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3E" w:rsidRPr="003674A8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13D3E" w:rsidRPr="003674A8" w:rsidRDefault="00A13D3E" w:rsidP="005B6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A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gramStart"/>
      <w:r w:rsidRPr="003674A8">
        <w:rPr>
          <w:rFonts w:ascii="Times New Roman" w:hAnsi="Times New Roman" w:cs="Times New Roman"/>
          <w:b/>
          <w:sz w:val="28"/>
          <w:szCs w:val="28"/>
        </w:rPr>
        <w:t xml:space="preserve">проведения независимой оценки качества условий оказания услуг </w:t>
      </w:r>
      <w:r w:rsidR="00E03B24" w:rsidRPr="00E03B24">
        <w:rPr>
          <w:rFonts w:ascii="Times New Roman" w:hAnsi="Times New Roman" w:cs="Times New Roman"/>
          <w:b/>
          <w:sz w:val="28"/>
          <w:szCs w:val="28"/>
        </w:rPr>
        <w:t>Бюджетно</w:t>
      </w:r>
      <w:r w:rsidR="00E03B24">
        <w:rPr>
          <w:rFonts w:ascii="Times New Roman" w:hAnsi="Times New Roman" w:cs="Times New Roman"/>
          <w:b/>
          <w:sz w:val="28"/>
          <w:szCs w:val="28"/>
        </w:rPr>
        <w:t>го</w:t>
      </w:r>
      <w:r w:rsidR="00E03B24" w:rsidRPr="00E03B24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E03B24"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  <w:r w:rsidR="00E03B24" w:rsidRPr="00E03B24">
        <w:rPr>
          <w:rFonts w:ascii="Times New Roman" w:hAnsi="Times New Roman" w:cs="Times New Roman"/>
          <w:b/>
          <w:sz w:val="28"/>
          <w:szCs w:val="28"/>
        </w:rPr>
        <w:t xml:space="preserve"> Ханты-Мансийского автономного округа – Югры </w:t>
      </w:r>
      <w:r w:rsidR="00E03B24" w:rsidRPr="00E03B24">
        <w:rPr>
          <w:rFonts w:ascii="Times New Roman" w:hAnsi="Times New Roman"/>
          <w:b/>
          <w:sz w:val="28"/>
          <w:szCs w:val="28"/>
        </w:rPr>
        <w:t>«Сургутский районный центр социальной адаптации для лиц без определенного места жительства»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D4422">
        <w:rPr>
          <w:rFonts w:ascii="Times New Roman" w:hAnsi="Times New Roman" w:cs="Times New Roman"/>
          <w:b/>
          <w:sz w:val="28"/>
          <w:szCs w:val="28"/>
        </w:rPr>
        <w:t>2</w:t>
      </w:r>
      <w:r w:rsidR="00845F23">
        <w:rPr>
          <w:rFonts w:ascii="Times New Roman" w:hAnsi="Times New Roman" w:cs="Times New Roman"/>
          <w:b/>
          <w:sz w:val="28"/>
          <w:szCs w:val="28"/>
        </w:rPr>
        <w:t>1</w:t>
      </w:r>
      <w:r w:rsidRPr="003674A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03B24" w:rsidRDefault="00E03B24" w:rsidP="005B6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A1B" w:rsidRPr="003674A8" w:rsidRDefault="00F50AF1" w:rsidP="0043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В 20</w:t>
      </w:r>
      <w:r w:rsidR="00DD4422">
        <w:rPr>
          <w:rFonts w:ascii="Times New Roman" w:hAnsi="Times New Roman" w:cs="Times New Roman"/>
          <w:sz w:val="28"/>
          <w:szCs w:val="28"/>
        </w:rPr>
        <w:t>2</w:t>
      </w:r>
      <w:r w:rsidR="00845F23">
        <w:rPr>
          <w:rFonts w:ascii="Times New Roman" w:hAnsi="Times New Roman" w:cs="Times New Roman"/>
          <w:sz w:val="28"/>
          <w:szCs w:val="28"/>
        </w:rPr>
        <w:t>1</w:t>
      </w:r>
      <w:r w:rsidRPr="003674A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3B24">
        <w:rPr>
          <w:rFonts w:ascii="Times New Roman" w:hAnsi="Times New Roman" w:cs="Times New Roman"/>
          <w:sz w:val="28"/>
          <w:szCs w:val="28"/>
        </w:rPr>
        <w:t xml:space="preserve">в БУ «Сургутский районный центр социальной адаптации» проведена независимая оценка качества условий оказаний услуг </w:t>
      </w:r>
      <w:r w:rsidR="00E03B24" w:rsidRPr="00E554E1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объекте</w:t>
      </w:r>
      <w:r w:rsidR="00011D6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D0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EE5" w:rsidRPr="00014EE5">
        <w:rPr>
          <w:rFonts w:ascii="Times New Roman" w:hAnsi="Times New Roman" w:cs="Times New Roman"/>
          <w:sz w:val="28"/>
          <w:szCs w:val="28"/>
          <w:shd w:val="clear" w:color="auto" w:fill="FFFFFF"/>
        </w:rPr>
        <w:t>628450, ХМАО-Югра,</w:t>
      </w:r>
      <w:r w:rsidR="00014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4EE5" w:rsidRPr="00014EE5">
        <w:rPr>
          <w:rFonts w:ascii="Times New Roman" w:hAnsi="Times New Roman" w:cs="Times New Roman"/>
          <w:sz w:val="28"/>
          <w:szCs w:val="28"/>
          <w:shd w:val="clear" w:color="auto" w:fill="FFFFFF"/>
        </w:rPr>
        <w:t>Сургутский район, дорога Сургут-Нефтеюганск 63 км, реабилитационный центр, строение 1</w:t>
      </w:r>
      <w:r w:rsidR="00E03B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50AF1" w:rsidRPr="00011D6C" w:rsidRDefault="000F2E9D" w:rsidP="00436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674A8">
        <w:rPr>
          <w:rFonts w:ascii="Times New Roman" w:hAnsi="Times New Roman" w:cs="Times New Roman"/>
          <w:sz w:val="28"/>
          <w:szCs w:val="28"/>
        </w:rPr>
        <w:t>О</w:t>
      </w:r>
      <w:r w:rsidR="00F50AF1" w:rsidRPr="003674A8">
        <w:rPr>
          <w:rFonts w:ascii="Times New Roman" w:hAnsi="Times New Roman" w:cs="Times New Roman"/>
          <w:sz w:val="28"/>
          <w:szCs w:val="28"/>
        </w:rPr>
        <w:t xml:space="preserve">рганизацией-оператором на оказание услуг по сбору </w:t>
      </w:r>
      <w:r w:rsidR="00314771" w:rsidRPr="003674A8">
        <w:rPr>
          <w:rFonts w:ascii="Times New Roman" w:hAnsi="Times New Roman" w:cs="Times New Roman"/>
          <w:sz w:val="28"/>
          <w:szCs w:val="28"/>
        </w:rPr>
        <w:br/>
      </w:r>
      <w:r w:rsidR="00F50AF1" w:rsidRPr="003674A8">
        <w:rPr>
          <w:rFonts w:ascii="Times New Roman" w:hAnsi="Times New Roman" w:cs="Times New Roman"/>
          <w:sz w:val="28"/>
          <w:szCs w:val="28"/>
        </w:rPr>
        <w:t>и обобщению информации в рамках проведения независимой оценки определен</w:t>
      </w:r>
      <w:r w:rsidR="00DD4422">
        <w:rPr>
          <w:rFonts w:ascii="Times New Roman" w:hAnsi="Times New Roman" w:cs="Times New Roman"/>
          <w:sz w:val="28"/>
          <w:szCs w:val="28"/>
        </w:rPr>
        <w:t>о</w:t>
      </w:r>
      <w:r w:rsidR="00F50AF1" w:rsidRPr="003674A8">
        <w:rPr>
          <w:rFonts w:ascii="Times New Roman" w:hAnsi="Times New Roman" w:cs="Times New Roman"/>
          <w:sz w:val="28"/>
          <w:szCs w:val="28"/>
        </w:rPr>
        <w:t xml:space="preserve"> </w:t>
      </w:r>
      <w:r w:rsidR="00DD4422">
        <w:rPr>
          <w:rFonts w:ascii="Times New Roman" w:hAnsi="Times New Roman" w:cs="Times New Roman"/>
          <w:sz w:val="28"/>
          <w:szCs w:val="28"/>
        </w:rPr>
        <w:t xml:space="preserve">– </w:t>
      </w:r>
      <w:r w:rsidR="00DD4422" w:rsidRPr="00CF369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11D6C">
        <w:rPr>
          <w:rFonts w:ascii="Times New Roman" w:hAnsi="Times New Roman" w:cs="Times New Roman"/>
          <w:sz w:val="28"/>
          <w:szCs w:val="28"/>
        </w:rPr>
        <w:t>Марагда</w:t>
      </w:r>
      <w:proofErr w:type="spellEnd"/>
      <w:r w:rsidR="00DD4422" w:rsidRPr="00CF369E">
        <w:rPr>
          <w:rFonts w:ascii="Times New Roman" w:hAnsi="Times New Roman" w:cs="Times New Roman"/>
          <w:sz w:val="28"/>
          <w:szCs w:val="28"/>
        </w:rPr>
        <w:t xml:space="preserve">» (г. </w:t>
      </w:r>
      <w:r w:rsidR="00011D6C">
        <w:rPr>
          <w:rFonts w:ascii="Times New Roman" w:hAnsi="Times New Roman" w:cs="Times New Roman"/>
          <w:sz w:val="28"/>
          <w:szCs w:val="28"/>
        </w:rPr>
        <w:t>Пермь</w:t>
      </w:r>
      <w:r w:rsidR="00DD4422" w:rsidRPr="00CF369E">
        <w:rPr>
          <w:rFonts w:ascii="Times New Roman" w:hAnsi="Times New Roman" w:cs="Times New Roman"/>
          <w:sz w:val="28"/>
          <w:szCs w:val="28"/>
        </w:rPr>
        <w:t>), заключен государственный ко</w:t>
      </w:r>
      <w:r w:rsidR="00DD4422">
        <w:rPr>
          <w:rFonts w:ascii="Times New Roman" w:hAnsi="Times New Roman" w:cs="Times New Roman"/>
          <w:sz w:val="28"/>
          <w:szCs w:val="28"/>
        </w:rPr>
        <w:t xml:space="preserve">нтракт от </w:t>
      </w:r>
      <w:r w:rsidR="00011D6C" w:rsidRPr="009C3F17">
        <w:rPr>
          <w:rFonts w:ascii="Times New Roman" w:hAnsi="Times New Roman"/>
          <w:bCs/>
          <w:sz w:val="28"/>
          <w:szCs w:val="28"/>
        </w:rPr>
        <w:t>09.04.2021</w:t>
      </w:r>
      <w:r w:rsidR="00011D6C">
        <w:rPr>
          <w:rFonts w:ascii="Times New Roman" w:hAnsi="Times New Roman"/>
          <w:bCs/>
          <w:sz w:val="28"/>
          <w:szCs w:val="28"/>
        </w:rPr>
        <w:t xml:space="preserve"> </w:t>
      </w:r>
      <w:r w:rsidR="00011D6C" w:rsidRPr="009C3F17">
        <w:rPr>
          <w:rFonts w:ascii="Times New Roman" w:hAnsi="Times New Roman"/>
          <w:bCs/>
          <w:sz w:val="28"/>
          <w:szCs w:val="28"/>
        </w:rPr>
        <w:t>№ ГК-02/21</w:t>
      </w:r>
      <w:r w:rsidR="00011D6C">
        <w:rPr>
          <w:rFonts w:ascii="Times New Roman" w:hAnsi="Times New Roman"/>
          <w:bCs/>
          <w:sz w:val="28"/>
          <w:szCs w:val="28"/>
        </w:rPr>
        <w:t>.</w:t>
      </w:r>
    </w:p>
    <w:p w:rsidR="002632B4" w:rsidRPr="00DD4422" w:rsidRDefault="000F2E9D" w:rsidP="0043698E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Д</w:t>
      </w:r>
      <w:r w:rsidR="00F50AF1" w:rsidRPr="00DD4422">
        <w:rPr>
          <w:rFonts w:eastAsiaTheme="minorHAnsi"/>
          <w:sz w:val="28"/>
          <w:szCs w:val="28"/>
          <w:lang w:eastAsia="en-US"/>
        </w:rPr>
        <w:t>еятельность организаци</w:t>
      </w:r>
      <w:r w:rsidR="00E03B24">
        <w:rPr>
          <w:rFonts w:eastAsiaTheme="minorHAnsi"/>
          <w:sz w:val="28"/>
          <w:szCs w:val="28"/>
          <w:lang w:eastAsia="en-US"/>
        </w:rPr>
        <w:t>и</w:t>
      </w:r>
      <w:r w:rsidR="00F50AF1" w:rsidRPr="00DD4422">
        <w:rPr>
          <w:rFonts w:eastAsiaTheme="minorHAnsi"/>
          <w:sz w:val="28"/>
          <w:szCs w:val="28"/>
          <w:lang w:eastAsia="en-US"/>
        </w:rPr>
        <w:t xml:space="preserve"> социального обслуживания оценивалась по установленным Минтруда России критериям, которые </w:t>
      </w:r>
      <w:r w:rsidR="00726191" w:rsidRPr="00DD4422">
        <w:rPr>
          <w:rFonts w:eastAsiaTheme="minorHAnsi"/>
          <w:sz w:val="28"/>
          <w:szCs w:val="28"/>
          <w:lang w:eastAsia="en-US"/>
        </w:rPr>
        <w:t>вы</w:t>
      </w:r>
      <w:r w:rsidR="00F50AF1" w:rsidRPr="00DD4422">
        <w:rPr>
          <w:rFonts w:eastAsiaTheme="minorHAnsi"/>
          <w:sz w:val="28"/>
          <w:szCs w:val="28"/>
          <w:lang w:eastAsia="en-US"/>
        </w:rPr>
        <w:t>ражаются в бальных значениях о</w:t>
      </w:r>
      <w:r w:rsidR="002632B4" w:rsidRPr="00DD4422">
        <w:rPr>
          <w:rFonts w:eastAsiaTheme="minorHAnsi"/>
          <w:sz w:val="28"/>
          <w:szCs w:val="28"/>
          <w:lang w:eastAsia="en-US"/>
        </w:rPr>
        <w:t>бщих показателей (от 0 до 100).</w:t>
      </w:r>
    </w:p>
    <w:p w:rsidR="006D6B55" w:rsidRPr="00DD4422" w:rsidRDefault="00F57244" w:rsidP="0043698E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Источниками информации для проведения независимой оценки</w:t>
      </w:r>
      <w:r w:rsidR="005E3302" w:rsidRPr="00DD4422">
        <w:rPr>
          <w:rFonts w:eastAsiaTheme="minorHAnsi"/>
          <w:sz w:val="28"/>
          <w:szCs w:val="28"/>
          <w:lang w:eastAsia="en-US"/>
        </w:rPr>
        <w:t xml:space="preserve"> являются</w:t>
      </w:r>
      <w:r w:rsidRPr="00DD4422">
        <w:rPr>
          <w:rFonts w:eastAsiaTheme="minorHAnsi"/>
          <w:sz w:val="28"/>
          <w:szCs w:val="28"/>
          <w:lang w:eastAsia="en-US"/>
        </w:rPr>
        <w:t>:</w:t>
      </w:r>
      <w:r w:rsidR="006D6B55" w:rsidRPr="00DD4422">
        <w:rPr>
          <w:rFonts w:eastAsiaTheme="minorHAnsi"/>
          <w:sz w:val="28"/>
          <w:szCs w:val="28"/>
          <w:lang w:eastAsia="en-US"/>
        </w:rPr>
        <w:t xml:space="preserve"> </w:t>
      </w:r>
    </w:p>
    <w:p w:rsidR="005E3302" w:rsidRPr="00DD4422" w:rsidRDefault="00F57244" w:rsidP="0043698E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официальные сайты поставщиков социальных услуг в информационно-ко</w:t>
      </w:r>
      <w:r w:rsidR="005E3302" w:rsidRPr="00DD4422">
        <w:rPr>
          <w:rFonts w:eastAsiaTheme="minorHAnsi"/>
          <w:sz w:val="28"/>
          <w:szCs w:val="28"/>
          <w:lang w:eastAsia="en-US"/>
        </w:rPr>
        <w:t>ммуникационной сети «Интернет»,</w:t>
      </w:r>
    </w:p>
    <w:p w:rsidR="00F57244" w:rsidRPr="00DD4422" w:rsidRDefault="00F57244" w:rsidP="0043698E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информационные стенды в помещениях поставщиков социальных услуг;</w:t>
      </w:r>
    </w:p>
    <w:p w:rsidR="00F57244" w:rsidRPr="00DD4422" w:rsidRDefault="00F57244" w:rsidP="0043698E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официальный сайт для размещения информации о государственных и муниципальных учреждениях в сети «Интернет»;</w:t>
      </w:r>
    </w:p>
    <w:p w:rsidR="00F57244" w:rsidRPr="00DD4422" w:rsidRDefault="00F57244" w:rsidP="0043698E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 xml:space="preserve">результаты </w:t>
      </w:r>
      <w:proofErr w:type="gramStart"/>
      <w:r w:rsidRPr="00DD4422">
        <w:rPr>
          <w:rFonts w:eastAsiaTheme="minorHAnsi"/>
          <w:sz w:val="28"/>
          <w:szCs w:val="28"/>
          <w:lang w:eastAsia="en-US"/>
        </w:rPr>
        <w:t>изучения условий оказания усл</w:t>
      </w:r>
      <w:r w:rsidR="000F2E9D" w:rsidRPr="00DD4422">
        <w:rPr>
          <w:rFonts w:eastAsiaTheme="minorHAnsi"/>
          <w:sz w:val="28"/>
          <w:szCs w:val="28"/>
          <w:lang w:eastAsia="en-US"/>
        </w:rPr>
        <w:t>уг поставщиков социальных услуг</w:t>
      </w:r>
      <w:proofErr w:type="gramEnd"/>
      <w:r w:rsidR="000F2E9D" w:rsidRPr="00DD4422">
        <w:rPr>
          <w:rFonts w:eastAsiaTheme="minorHAnsi"/>
          <w:sz w:val="28"/>
          <w:szCs w:val="28"/>
          <w:lang w:eastAsia="en-US"/>
        </w:rPr>
        <w:t>;</w:t>
      </w:r>
    </w:p>
    <w:p w:rsidR="006D6B55" w:rsidRPr="00DD4422" w:rsidRDefault="00F57244" w:rsidP="0043698E">
      <w:pPr>
        <w:pStyle w:val="a8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4422">
        <w:rPr>
          <w:rFonts w:eastAsiaTheme="minorHAnsi"/>
          <w:sz w:val="28"/>
          <w:szCs w:val="28"/>
          <w:lang w:eastAsia="en-US"/>
        </w:rPr>
        <w:t>мнение получателей услуг о качестве условий оказания услуг.</w:t>
      </w:r>
    </w:p>
    <w:p w:rsidR="00E65508" w:rsidRPr="00DD4422" w:rsidRDefault="00F50AF1" w:rsidP="0043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22">
        <w:rPr>
          <w:rFonts w:ascii="Times New Roman" w:hAnsi="Times New Roman" w:cs="Times New Roman"/>
          <w:sz w:val="28"/>
          <w:szCs w:val="28"/>
        </w:rPr>
        <w:t>Для получения итоговых результатов удовлетворенности граждан к</w:t>
      </w:r>
      <w:r w:rsidR="005F3F0C" w:rsidRPr="00DD4422">
        <w:rPr>
          <w:rFonts w:ascii="Times New Roman" w:hAnsi="Times New Roman" w:cs="Times New Roman"/>
          <w:sz w:val="28"/>
          <w:szCs w:val="28"/>
        </w:rPr>
        <w:t>ачеством условий оказания услуг осуществлен опрос</w:t>
      </w:r>
      <w:r w:rsidRPr="00DD4422">
        <w:rPr>
          <w:rFonts w:ascii="Times New Roman" w:hAnsi="Times New Roman" w:cs="Times New Roman"/>
          <w:sz w:val="28"/>
          <w:szCs w:val="28"/>
        </w:rPr>
        <w:t xml:space="preserve"> </w:t>
      </w:r>
      <w:r w:rsidR="005F3F0C" w:rsidRPr="00DD4422">
        <w:rPr>
          <w:rFonts w:ascii="Times New Roman" w:hAnsi="Times New Roman" w:cs="Times New Roman"/>
          <w:sz w:val="28"/>
          <w:szCs w:val="28"/>
        </w:rPr>
        <w:t>граждан-получателей социальных услуг.</w:t>
      </w:r>
    </w:p>
    <w:p w:rsidR="002632B4" w:rsidRPr="00DD4422" w:rsidRDefault="002632B4" w:rsidP="004369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22">
        <w:rPr>
          <w:rFonts w:ascii="Times New Roman" w:hAnsi="Times New Roman" w:cs="Times New Roman"/>
          <w:b/>
          <w:sz w:val="28"/>
          <w:szCs w:val="28"/>
        </w:rPr>
        <w:t>Так, для получения итоговых результатов удовлетворенности граждан качеством условий оказания услуг, опросом о</w:t>
      </w:r>
      <w:r w:rsidRPr="00E73D6D">
        <w:rPr>
          <w:rFonts w:ascii="Times New Roman" w:hAnsi="Times New Roman" w:cs="Times New Roman"/>
          <w:b/>
          <w:sz w:val="28"/>
          <w:szCs w:val="28"/>
        </w:rPr>
        <w:t>хвачено</w:t>
      </w:r>
      <w:r w:rsidR="00E73D6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43698E">
        <w:rPr>
          <w:rFonts w:ascii="Times New Roman" w:hAnsi="Times New Roman" w:cs="Times New Roman"/>
          <w:b/>
          <w:sz w:val="28"/>
          <w:szCs w:val="28"/>
        </w:rPr>
        <w:t>45</w:t>
      </w:r>
      <w:r w:rsidRPr="00DD4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422" w:rsidRPr="00DD44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98E">
        <w:rPr>
          <w:rFonts w:ascii="Times New Roman" w:hAnsi="Times New Roman" w:cs="Times New Roman"/>
          <w:b/>
          <w:sz w:val="28"/>
          <w:szCs w:val="28"/>
        </w:rPr>
        <w:t>получателей услуг</w:t>
      </w:r>
      <w:r w:rsidRPr="00DD4422">
        <w:rPr>
          <w:rFonts w:ascii="Times New Roman" w:hAnsi="Times New Roman" w:cs="Times New Roman"/>
          <w:b/>
          <w:sz w:val="28"/>
          <w:szCs w:val="28"/>
        </w:rPr>
        <w:t>, из них:</w:t>
      </w:r>
    </w:p>
    <w:p w:rsidR="002632B4" w:rsidRPr="0043698E" w:rsidRDefault="002632B4" w:rsidP="0043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8E">
        <w:rPr>
          <w:rFonts w:ascii="Times New Roman" w:hAnsi="Times New Roman" w:cs="Times New Roman"/>
          <w:sz w:val="28"/>
          <w:szCs w:val="28"/>
        </w:rPr>
        <w:t xml:space="preserve">в ходе анкетирования получателей услуг (в том числе онлайн анкетирование) – </w:t>
      </w:r>
      <w:r w:rsidR="00E73D6D" w:rsidRPr="0043698E">
        <w:rPr>
          <w:rFonts w:ascii="Times New Roman" w:hAnsi="Times New Roman" w:cs="Times New Roman"/>
          <w:sz w:val="28"/>
          <w:szCs w:val="28"/>
        </w:rPr>
        <w:t>3</w:t>
      </w:r>
      <w:r w:rsidR="0043698E" w:rsidRPr="0043698E">
        <w:rPr>
          <w:rFonts w:ascii="Times New Roman" w:hAnsi="Times New Roman" w:cs="Times New Roman"/>
          <w:sz w:val="28"/>
          <w:szCs w:val="28"/>
        </w:rPr>
        <w:t>33</w:t>
      </w:r>
      <w:r w:rsidRPr="0043698E">
        <w:rPr>
          <w:rFonts w:ascii="Times New Roman" w:hAnsi="Times New Roman" w:cs="Times New Roman"/>
          <w:sz w:val="28"/>
          <w:szCs w:val="28"/>
        </w:rPr>
        <w:t xml:space="preserve"> респондентов;</w:t>
      </w:r>
    </w:p>
    <w:p w:rsidR="002632B4" w:rsidRDefault="002632B4" w:rsidP="0043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98E">
        <w:rPr>
          <w:rFonts w:ascii="Times New Roman" w:hAnsi="Times New Roman" w:cs="Times New Roman"/>
          <w:sz w:val="28"/>
          <w:szCs w:val="28"/>
        </w:rPr>
        <w:t xml:space="preserve">в ходе телефонного опроса получателей услуг – </w:t>
      </w:r>
      <w:r w:rsidR="0043698E" w:rsidRPr="0043698E">
        <w:rPr>
          <w:rFonts w:ascii="Times New Roman" w:hAnsi="Times New Roman" w:cs="Times New Roman"/>
          <w:sz w:val="28"/>
          <w:szCs w:val="28"/>
        </w:rPr>
        <w:t>111 респондентов;</w:t>
      </w:r>
    </w:p>
    <w:p w:rsidR="0043698E" w:rsidRPr="00DD4422" w:rsidRDefault="0043698E" w:rsidP="0043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интервью  - 1 респондент.</w:t>
      </w:r>
    </w:p>
    <w:p w:rsidR="002632B4" w:rsidRPr="00DD4422" w:rsidRDefault="00F50AF1" w:rsidP="0043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422">
        <w:rPr>
          <w:rFonts w:ascii="Times New Roman" w:hAnsi="Times New Roman" w:cs="Times New Roman"/>
          <w:sz w:val="28"/>
          <w:szCs w:val="28"/>
        </w:rPr>
        <w:t>Результаты проведенного исследования</w:t>
      </w:r>
      <w:r w:rsidR="005F3F0C" w:rsidRPr="00DD4422">
        <w:rPr>
          <w:rFonts w:ascii="Times New Roman" w:hAnsi="Times New Roman" w:cs="Times New Roman"/>
          <w:sz w:val="28"/>
          <w:szCs w:val="28"/>
        </w:rPr>
        <w:t xml:space="preserve"> в 20</w:t>
      </w:r>
      <w:r w:rsidR="00DD4422" w:rsidRPr="00DD4422">
        <w:rPr>
          <w:rFonts w:ascii="Times New Roman" w:hAnsi="Times New Roman" w:cs="Times New Roman"/>
          <w:sz w:val="28"/>
          <w:szCs w:val="28"/>
        </w:rPr>
        <w:t>2</w:t>
      </w:r>
      <w:r w:rsidR="00014EE5">
        <w:rPr>
          <w:rFonts w:ascii="Times New Roman" w:hAnsi="Times New Roman" w:cs="Times New Roman"/>
          <w:sz w:val="28"/>
          <w:szCs w:val="28"/>
        </w:rPr>
        <w:t>1</w:t>
      </w:r>
      <w:r w:rsidR="005F3F0C" w:rsidRPr="00DD442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D4422">
        <w:rPr>
          <w:rFonts w:ascii="Times New Roman" w:hAnsi="Times New Roman" w:cs="Times New Roman"/>
          <w:sz w:val="28"/>
          <w:szCs w:val="28"/>
        </w:rPr>
        <w:t xml:space="preserve">, включающего в себя сбор, обобщение и анализ информации о качестве условий оказания услуг </w:t>
      </w:r>
      <w:r w:rsidR="00A1283A">
        <w:rPr>
          <w:rFonts w:ascii="Times New Roman" w:hAnsi="Times New Roman" w:cs="Times New Roman"/>
          <w:sz w:val="28"/>
          <w:szCs w:val="28"/>
        </w:rPr>
        <w:t>учреждением</w:t>
      </w:r>
      <w:r w:rsidRPr="00DD4422">
        <w:rPr>
          <w:rFonts w:ascii="Times New Roman" w:hAnsi="Times New Roman" w:cs="Times New Roman"/>
          <w:sz w:val="28"/>
          <w:szCs w:val="28"/>
        </w:rPr>
        <w:t>, дают основания сделать следующие выводы</w:t>
      </w:r>
      <w:r w:rsidR="00854C5D" w:rsidRPr="00DD4422">
        <w:rPr>
          <w:rFonts w:ascii="Times New Roman" w:hAnsi="Times New Roman" w:cs="Times New Roman"/>
          <w:sz w:val="28"/>
          <w:szCs w:val="28"/>
        </w:rPr>
        <w:t xml:space="preserve"> по каждому общему критерию</w:t>
      </w:r>
      <w:r w:rsidR="002632B4" w:rsidRPr="00DD4422">
        <w:rPr>
          <w:rFonts w:ascii="Times New Roman" w:hAnsi="Times New Roman" w:cs="Times New Roman"/>
          <w:sz w:val="28"/>
          <w:szCs w:val="28"/>
        </w:rPr>
        <w:t>:</w:t>
      </w:r>
    </w:p>
    <w:p w:rsidR="002632B4" w:rsidRPr="00DD4422" w:rsidRDefault="002632B4" w:rsidP="004369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422">
        <w:rPr>
          <w:rFonts w:ascii="Times New Roman" w:hAnsi="Times New Roman" w:cs="Times New Roman"/>
          <w:b/>
          <w:sz w:val="28"/>
          <w:szCs w:val="28"/>
        </w:rPr>
        <w:t>Средние значения показателей по каждому общему критерию независимой оценки составляют:</w:t>
      </w:r>
    </w:p>
    <w:p w:rsidR="002632B4" w:rsidRPr="00DD4422" w:rsidRDefault="002632B4" w:rsidP="004369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 xml:space="preserve">«Открытость и доступность информации об организации» - </w:t>
      </w:r>
      <w:r w:rsidR="0036125C">
        <w:rPr>
          <w:color w:val="auto"/>
          <w:sz w:val="28"/>
          <w:szCs w:val="28"/>
        </w:rPr>
        <w:t>93</w:t>
      </w:r>
      <w:r w:rsidRPr="00DD4422">
        <w:rPr>
          <w:color w:val="auto"/>
          <w:sz w:val="28"/>
          <w:szCs w:val="28"/>
        </w:rPr>
        <w:t xml:space="preserve"> балл</w:t>
      </w:r>
      <w:r w:rsidR="00BC641B">
        <w:rPr>
          <w:color w:val="auto"/>
          <w:sz w:val="28"/>
          <w:szCs w:val="28"/>
        </w:rPr>
        <w:t>ов</w:t>
      </w:r>
      <w:r w:rsidRPr="00DD4422">
        <w:rPr>
          <w:color w:val="auto"/>
          <w:sz w:val="28"/>
          <w:szCs w:val="28"/>
        </w:rPr>
        <w:t xml:space="preserve"> (из 100 возможных);</w:t>
      </w:r>
    </w:p>
    <w:p w:rsidR="002632B4" w:rsidRPr="00DD4422" w:rsidRDefault="002632B4" w:rsidP="004369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lastRenderedPageBreak/>
        <w:t>«Комфортность условий предоставления услуг, в том числе время ожидания пре</w:t>
      </w:r>
      <w:r w:rsidR="000F2E9D" w:rsidRPr="00DD4422">
        <w:rPr>
          <w:color w:val="auto"/>
          <w:sz w:val="28"/>
          <w:szCs w:val="28"/>
        </w:rPr>
        <w:t xml:space="preserve">доставления услуг» - </w:t>
      </w:r>
      <w:r w:rsidR="0036125C">
        <w:rPr>
          <w:color w:val="auto"/>
          <w:sz w:val="28"/>
          <w:szCs w:val="28"/>
        </w:rPr>
        <w:t>100</w:t>
      </w:r>
      <w:r w:rsidR="000F2E9D" w:rsidRPr="00DD4422">
        <w:rPr>
          <w:color w:val="auto"/>
          <w:sz w:val="28"/>
          <w:szCs w:val="28"/>
        </w:rPr>
        <w:t xml:space="preserve"> балл</w:t>
      </w:r>
      <w:r w:rsidR="0036125C">
        <w:rPr>
          <w:color w:val="auto"/>
          <w:sz w:val="28"/>
          <w:szCs w:val="28"/>
        </w:rPr>
        <w:t>ов</w:t>
      </w:r>
      <w:r w:rsidRPr="00DD4422">
        <w:rPr>
          <w:color w:val="auto"/>
          <w:sz w:val="28"/>
          <w:szCs w:val="28"/>
        </w:rPr>
        <w:t>;</w:t>
      </w:r>
    </w:p>
    <w:p w:rsidR="002632B4" w:rsidRPr="00DD4422" w:rsidRDefault="002632B4" w:rsidP="004369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>«Доступность ус</w:t>
      </w:r>
      <w:r w:rsidR="000F2E9D" w:rsidRPr="00DD4422">
        <w:rPr>
          <w:color w:val="auto"/>
          <w:sz w:val="28"/>
          <w:szCs w:val="28"/>
        </w:rPr>
        <w:t xml:space="preserve">луг для инвалидов» - </w:t>
      </w:r>
      <w:r w:rsidR="0036125C">
        <w:rPr>
          <w:color w:val="auto"/>
          <w:sz w:val="28"/>
          <w:szCs w:val="28"/>
        </w:rPr>
        <w:t>96</w:t>
      </w:r>
      <w:r w:rsidR="00DD4422" w:rsidRPr="00DD4422">
        <w:rPr>
          <w:color w:val="auto"/>
          <w:sz w:val="28"/>
          <w:szCs w:val="28"/>
        </w:rPr>
        <w:t xml:space="preserve"> балл</w:t>
      </w:r>
      <w:r w:rsidR="0036125C">
        <w:rPr>
          <w:color w:val="auto"/>
          <w:sz w:val="28"/>
          <w:szCs w:val="28"/>
        </w:rPr>
        <w:t>ов</w:t>
      </w:r>
      <w:r w:rsidRPr="00DD4422">
        <w:rPr>
          <w:color w:val="auto"/>
          <w:sz w:val="28"/>
          <w:szCs w:val="28"/>
        </w:rPr>
        <w:t>;</w:t>
      </w:r>
    </w:p>
    <w:p w:rsidR="002632B4" w:rsidRPr="00DD4422" w:rsidRDefault="002632B4" w:rsidP="004369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>«Доброжелательность, вежливость работников организаций социаль</w:t>
      </w:r>
      <w:r w:rsidR="000F2E9D" w:rsidRPr="00DD4422">
        <w:rPr>
          <w:color w:val="auto"/>
          <w:sz w:val="28"/>
          <w:szCs w:val="28"/>
        </w:rPr>
        <w:t xml:space="preserve">ного обслуживания» - </w:t>
      </w:r>
      <w:r w:rsidR="0036125C">
        <w:rPr>
          <w:color w:val="auto"/>
          <w:sz w:val="28"/>
          <w:szCs w:val="28"/>
        </w:rPr>
        <w:t>100</w:t>
      </w:r>
      <w:r w:rsidR="000F2E9D" w:rsidRPr="00DD4422">
        <w:rPr>
          <w:color w:val="auto"/>
          <w:sz w:val="28"/>
          <w:szCs w:val="28"/>
        </w:rPr>
        <w:t xml:space="preserve"> баллов</w:t>
      </w:r>
      <w:r w:rsidRPr="00DD4422">
        <w:rPr>
          <w:color w:val="auto"/>
          <w:sz w:val="28"/>
          <w:szCs w:val="28"/>
        </w:rPr>
        <w:t>;</w:t>
      </w:r>
    </w:p>
    <w:p w:rsidR="00F35EFD" w:rsidRPr="00DD4422" w:rsidRDefault="002632B4" w:rsidP="0043698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4422">
        <w:rPr>
          <w:color w:val="auto"/>
          <w:sz w:val="28"/>
          <w:szCs w:val="28"/>
        </w:rPr>
        <w:t>«Удовлетворенность условиями оказания услуг</w:t>
      </w:r>
      <w:r w:rsidR="000F2E9D" w:rsidRPr="00DD4422">
        <w:rPr>
          <w:color w:val="auto"/>
          <w:sz w:val="28"/>
          <w:szCs w:val="28"/>
        </w:rPr>
        <w:t xml:space="preserve">» - </w:t>
      </w:r>
      <w:r w:rsidR="00BC641B">
        <w:rPr>
          <w:color w:val="auto"/>
          <w:sz w:val="28"/>
          <w:szCs w:val="28"/>
        </w:rPr>
        <w:t>100</w:t>
      </w:r>
      <w:r w:rsidR="00DD4422" w:rsidRPr="00DD4422">
        <w:rPr>
          <w:color w:val="auto"/>
          <w:sz w:val="28"/>
          <w:szCs w:val="28"/>
        </w:rPr>
        <w:t xml:space="preserve"> балл</w:t>
      </w:r>
      <w:r w:rsidR="0036125C">
        <w:rPr>
          <w:color w:val="auto"/>
          <w:sz w:val="28"/>
          <w:szCs w:val="28"/>
        </w:rPr>
        <w:t>ов</w:t>
      </w:r>
      <w:r w:rsidRPr="00DD4422">
        <w:rPr>
          <w:color w:val="auto"/>
          <w:sz w:val="28"/>
          <w:szCs w:val="28"/>
        </w:rPr>
        <w:t>.</w:t>
      </w:r>
    </w:p>
    <w:p w:rsidR="00B65E38" w:rsidRPr="00B65E38" w:rsidRDefault="00072B13" w:rsidP="004369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E38">
        <w:rPr>
          <w:rFonts w:ascii="Times New Roman" w:hAnsi="Times New Roman" w:cs="Times New Roman"/>
          <w:b/>
          <w:sz w:val="28"/>
          <w:szCs w:val="28"/>
        </w:rPr>
        <w:t>По результатам независимой оценки в 20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>2</w:t>
      </w:r>
      <w:r w:rsidR="0036125C">
        <w:rPr>
          <w:rFonts w:ascii="Times New Roman" w:hAnsi="Times New Roman" w:cs="Times New Roman"/>
          <w:b/>
          <w:sz w:val="28"/>
          <w:szCs w:val="28"/>
        </w:rPr>
        <w:t>1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E38">
        <w:rPr>
          <w:rFonts w:ascii="Times New Roman" w:hAnsi="Times New Roman" w:cs="Times New Roman"/>
          <w:b/>
          <w:sz w:val="28"/>
          <w:szCs w:val="28"/>
        </w:rPr>
        <w:t xml:space="preserve">году показатель оценки качества в среднем по </w:t>
      </w:r>
      <w:r w:rsidR="00A1283A" w:rsidRPr="00A1283A">
        <w:rPr>
          <w:rFonts w:ascii="Times New Roman" w:hAnsi="Times New Roman" w:cs="Times New Roman"/>
          <w:b/>
          <w:sz w:val="28"/>
          <w:szCs w:val="28"/>
        </w:rPr>
        <w:t xml:space="preserve">БУ «Сургутский районный центр социальной адаптации» </w:t>
      </w:r>
      <w:r w:rsidRPr="00B65E38">
        <w:rPr>
          <w:rFonts w:ascii="Times New Roman" w:hAnsi="Times New Roman" w:cs="Times New Roman"/>
          <w:b/>
          <w:sz w:val="28"/>
          <w:szCs w:val="28"/>
        </w:rPr>
        <w:t xml:space="preserve">по пяти общим критериям составляет </w:t>
      </w:r>
      <w:r w:rsidR="00A1283A">
        <w:rPr>
          <w:rFonts w:ascii="Times New Roman" w:hAnsi="Times New Roman" w:cs="Times New Roman"/>
          <w:b/>
          <w:sz w:val="28"/>
          <w:szCs w:val="28"/>
        </w:rPr>
        <w:t>9</w:t>
      </w:r>
      <w:r w:rsidR="0036125C">
        <w:rPr>
          <w:rFonts w:ascii="Times New Roman" w:hAnsi="Times New Roman" w:cs="Times New Roman"/>
          <w:b/>
          <w:sz w:val="28"/>
          <w:szCs w:val="28"/>
        </w:rPr>
        <w:t>7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>,</w:t>
      </w:r>
      <w:r w:rsidR="0036125C">
        <w:rPr>
          <w:rFonts w:ascii="Times New Roman" w:hAnsi="Times New Roman" w:cs="Times New Roman"/>
          <w:b/>
          <w:sz w:val="28"/>
          <w:szCs w:val="28"/>
        </w:rPr>
        <w:t>8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 xml:space="preserve"> баллов (в 20</w:t>
      </w:r>
      <w:r w:rsidR="0036125C">
        <w:rPr>
          <w:rFonts w:ascii="Times New Roman" w:hAnsi="Times New Roman" w:cs="Times New Roman"/>
          <w:b/>
          <w:sz w:val="28"/>
          <w:szCs w:val="28"/>
        </w:rPr>
        <w:t>20</w:t>
      </w:r>
      <w:r w:rsidR="00B65E38" w:rsidRPr="00B65E3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D350B">
        <w:rPr>
          <w:rFonts w:ascii="Times New Roman" w:hAnsi="Times New Roman" w:cs="Times New Roman"/>
          <w:b/>
          <w:sz w:val="28"/>
          <w:szCs w:val="28"/>
        </w:rPr>
        <w:t>9</w:t>
      </w:r>
      <w:r w:rsidR="00A1283A" w:rsidRPr="005D350B">
        <w:rPr>
          <w:rFonts w:ascii="Times New Roman" w:hAnsi="Times New Roman" w:cs="Times New Roman"/>
          <w:b/>
          <w:sz w:val="28"/>
          <w:szCs w:val="28"/>
        </w:rPr>
        <w:t>1</w:t>
      </w:r>
      <w:r w:rsidRPr="005D350B">
        <w:rPr>
          <w:rFonts w:ascii="Times New Roman" w:hAnsi="Times New Roman" w:cs="Times New Roman"/>
          <w:b/>
          <w:sz w:val="28"/>
          <w:szCs w:val="28"/>
        </w:rPr>
        <w:t>,</w:t>
      </w:r>
      <w:r w:rsidR="0036125C">
        <w:rPr>
          <w:rFonts w:ascii="Times New Roman" w:hAnsi="Times New Roman" w:cs="Times New Roman"/>
          <w:b/>
          <w:sz w:val="28"/>
          <w:szCs w:val="28"/>
        </w:rPr>
        <w:t>6</w:t>
      </w:r>
      <w:r w:rsidR="00B65E38" w:rsidRPr="005D35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D350B">
        <w:rPr>
          <w:rFonts w:ascii="Times New Roman" w:hAnsi="Times New Roman" w:cs="Times New Roman"/>
          <w:b/>
          <w:sz w:val="28"/>
          <w:szCs w:val="28"/>
        </w:rPr>
        <w:t>в 201</w:t>
      </w:r>
      <w:r w:rsidR="0036125C">
        <w:rPr>
          <w:rFonts w:ascii="Times New Roman" w:hAnsi="Times New Roman" w:cs="Times New Roman"/>
          <w:b/>
          <w:sz w:val="28"/>
          <w:szCs w:val="28"/>
        </w:rPr>
        <w:t>9</w:t>
      </w:r>
      <w:r w:rsidRPr="005D350B">
        <w:rPr>
          <w:rFonts w:ascii="Times New Roman" w:hAnsi="Times New Roman" w:cs="Times New Roman"/>
          <w:b/>
          <w:sz w:val="28"/>
          <w:szCs w:val="28"/>
        </w:rPr>
        <w:t xml:space="preserve"> году – </w:t>
      </w:r>
      <w:r w:rsidR="00BC641B" w:rsidRPr="005D350B">
        <w:rPr>
          <w:rFonts w:ascii="Times New Roman" w:hAnsi="Times New Roman" w:cs="Times New Roman"/>
          <w:b/>
          <w:sz w:val="28"/>
          <w:szCs w:val="28"/>
        </w:rPr>
        <w:t>9</w:t>
      </w:r>
      <w:r w:rsidR="0036125C">
        <w:rPr>
          <w:rFonts w:ascii="Times New Roman" w:hAnsi="Times New Roman" w:cs="Times New Roman"/>
          <w:b/>
          <w:sz w:val="28"/>
          <w:szCs w:val="28"/>
        </w:rPr>
        <w:t>1</w:t>
      </w:r>
      <w:r w:rsidRPr="005D350B">
        <w:rPr>
          <w:rFonts w:ascii="Times New Roman" w:hAnsi="Times New Roman" w:cs="Times New Roman"/>
          <w:b/>
          <w:sz w:val="28"/>
          <w:szCs w:val="28"/>
        </w:rPr>
        <w:t>,</w:t>
      </w:r>
      <w:r w:rsidR="0036125C">
        <w:rPr>
          <w:rFonts w:ascii="Times New Roman" w:hAnsi="Times New Roman" w:cs="Times New Roman"/>
          <w:b/>
          <w:sz w:val="28"/>
          <w:szCs w:val="28"/>
        </w:rPr>
        <w:t>26</w:t>
      </w:r>
      <w:r w:rsidRPr="005D350B">
        <w:rPr>
          <w:rFonts w:ascii="Times New Roman" w:hAnsi="Times New Roman" w:cs="Times New Roman"/>
          <w:b/>
          <w:sz w:val="28"/>
          <w:szCs w:val="28"/>
        </w:rPr>
        <w:t>)</w:t>
      </w:r>
      <w:r w:rsidRPr="005D350B">
        <w:rPr>
          <w:rFonts w:ascii="Times New Roman" w:hAnsi="Times New Roman" w:cs="Times New Roman"/>
          <w:sz w:val="28"/>
          <w:szCs w:val="28"/>
        </w:rPr>
        <w:t>,</w:t>
      </w:r>
      <w:r w:rsidRPr="00B65E38">
        <w:rPr>
          <w:rFonts w:ascii="Times New Roman" w:hAnsi="Times New Roman" w:cs="Times New Roman"/>
          <w:sz w:val="28"/>
          <w:szCs w:val="28"/>
        </w:rPr>
        <w:t xml:space="preserve"> что отвечает существующим стандартам предоставления социальных услуг</w:t>
      </w:r>
      <w:r w:rsidR="005B6FD4">
        <w:rPr>
          <w:rFonts w:ascii="Times New Roman" w:hAnsi="Times New Roman" w:cs="Times New Roman"/>
          <w:sz w:val="28"/>
          <w:szCs w:val="28"/>
        </w:rPr>
        <w:t>.</w:t>
      </w:r>
    </w:p>
    <w:p w:rsidR="00661922" w:rsidRPr="005D350B" w:rsidRDefault="00661922" w:rsidP="004369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50B">
        <w:rPr>
          <w:rFonts w:ascii="Times New Roman" w:hAnsi="Times New Roman" w:cs="Times New Roman"/>
          <w:sz w:val="28"/>
          <w:szCs w:val="28"/>
        </w:rPr>
        <w:t>Рекомендации, выявленные оператором в рамках проведения независимой</w:t>
      </w:r>
      <w:r w:rsidRPr="005D350B">
        <w:rPr>
          <w:rFonts w:ascii="Times New Roman" w:hAnsi="Times New Roman" w:cs="Courier New"/>
          <w:sz w:val="28"/>
          <w:szCs w:val="28"/>
        </w:rPr>
        <w:t xml:space="preserve"> оценки в 202</w:t>
      </w:r>
      <w:r w:rsidR="00014EE5">
        <w:rPr>
          <w:rFonts w:ascii="Times New Roman" w:hAnsi="Times New Roman" w:cs="Courier New"/>
          <w:sz w:val="28"/>
          <w:szCs w:val="28"/>
        </w:rPr>
        <w:t>1</w:t>
      </w:r>
      <w:r w:rsidRPr="005D350B">
        <w:rPr>
          <w:rFonts w:ascii="Times New Roman" w:hAnsi="Times New Roman" w:cs="Courier New"/>
          <w:sz w:val="28"/>
          <w:szCs w:val="28"/>
        </w:rPr>
        <w:t xml:space="preserve"> году, с учетом предложений Общественного совета по проведению независимой оценки качества </w:t>
      </w:r>
      <w:r w:rsidRPr="005D350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Бюджетно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го</w:t>
      </w:r>
      <w:r w:rsidRPr="005D350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учреждени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я </w:t>
      </w:r>
      <w:r w:rsidRPr="005D350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Ханты-Мансийского автономного округа – Югры «Сургутский районный центр социальной адаптации для лиц без определенного места жительства»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014EE5" w:rsidRPr="00014EE5" w:rsidRDefault="00661922" w:rsidP="004369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4EE5">
        <w:rPr>
          <w:rFonts w:ascii="Times New Roman" w:hAnsi="Times New Roman" w:cs="Times New Roman"/>
          <w:sz w:val="28"/>
          <w:szCs w:val="28"/>
        </w:rPr>
        <w:t>В критерии «</w:t>
      </w:r>
      <w:r w:rsidR="00014EE5" w:rsidRPr="00014EE5">
        <w:rPr>
          <w:rFonts w:ascii="Times New Roman" w:hAnsi="Times New Roman"/>
          <w:sz w:val="28"/>
          <w:szCs w:val="28"/>
        </w:rPr>
        <w:t>Открытость и доступность информации об организации»</w:t>
      </w:r>
      <w:r w:rsidR="00014EE5">
        <w:rPr>
          <w:rFonts w:ascii="Times New Roman" w:hAnsi="Times New Roman"/>
          <w:sz w:val="28"/>
          <w:szCs w:val="28"/>
        </w:rPr>
        <w:t xml:space="preserve"> </w:t>
      </w:r>
      <w:r w:rsidR="00014EE5" w:rsidRPr="00014EE5">
        <w:rPr>
          <w:rFonts w:ascii="Times New Roman" w:hAnsi="Times New Roman"/>
          <w:sz w:val="28"/>
          <w:szCs w:val="28"/>
        </w:rPr>
        <w:t xml:space="preserve">Согласно статье 13 Федерального закона от 28 декабря 2013 года № 442-ФЗ «Об основах социального обслуживания граждан в Российской Федерации», разместить на информационных стендах </w:t>
      </w:r>
      <w:r w:rsidR="00014EE5">
        <w:rPr>
          <w:rFonts w:ascii="Times New Roman" w:hAnsi="Times New Roman"/>
          <w:sz w:val="28"/>
          <w:szCs w:val="28"/>
        </w:rPr>
        <w:t xml:space="preserve">и </w:t>
      </w:r>
      <w:r w:rsidR="00014EE5" w:rsidRPr="00014EE5">
        <w:rPr>
          <w:rFonts w:ascii="Times New Roman" w:hAnsi="Times New Roman"/>
          <w:sz w:val="28"/>
          <w:szCs w:val="28"/>
        </w:rPr>
        <w:t>на сайте организации информацию:</w:t>
      </w:r>
    </w:p>
    <w:p w:rsidR="00014EE5" w:rsidRDefault="00014EE5" w:rsidP="004369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4EE5">
        <w:rPr>
          <w:rFonts w:ascii="Times New Roman" w:hAnsi="Times New Roman"/>
          <w:color w:val="000000"/>
          <w:sz w:val="28"/>
          <w:szCs w:val="28"/>
        </w:rPr>
        <w:t>о наличии/ отсутствии предписаний органов, осуществляющих государственный контроль в сфере социального обслуживания, и отчетов об исполнении указанных предписаний</w:t>
      </w:r>
      <w:r w:rsidRPr="00014E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4EE5" w:rsidRDefault="00014EE5" w:rsidP="00014E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380" w:rsidRDefault="00B65E38" w:rsidP="005B6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E38">
        <w:rPr>
          <w:rFonts w:ascii="Times New Roman" w:hAnsi="Times New Roman" w:cs="Times New Roman"/>
          <w:b/>
          <w:sz w:val="28"/>
          <w:szCs w:val="28"/>
        </w:rPr>
        <w:t>Рейтинг организаций социального обслуживания по результатам независимой оценки в 202</w:t>
      </w:r>
      <w:r w:rsidR="0036125C">
        <w:rPr>
          <w:rFonts w:ascii="Times New Roman" w:hAnsi="Times New Roman" w:cs="Times New Roman"/>
          <w:b/>
          <w:sz w:val="28"/>
          <w:szCs w:val="28"/>
        </w:rPr>
        <w:t>1</w:t>
      </w:r>
      <w:r w:rsidRPr="00B65E3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927"/>
        <w:gridCol w:w="1313"/>
      </w:tblGrid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vAlign w:val="center"/>
            <w:hideMark/>
          </w:tcPr>
          <w:p w:rsidR="00010380" w:rsidRPr="00010380" w:rsidRDefault="00010380" w:rsidP="00BA74D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103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1038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520" w:type="dxa"/>
            <w:shd w:val="clear" w:color="auto" w:fill="auto"/>
            <w:vAlign w:val="center"/>
            <w:hideMark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b/>
                <w:sz w:val="20"/>
                <w:szCs w:val="20"/>
              </w:rPr>
              <w:t>Место в рейтинге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Излучинский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дом-интернат»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дом-интернат для престарелых и инвалидов»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18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Няганский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19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Няганский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социальной помощи семье и детям»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20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«Октябрьский районный комплексный центр социального обслуживания населения»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комплексный центр социального обслуживания населения»,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24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Радужнинский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30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«Советский комплексный центр социального обслуживания населения»,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Автономное учреждение Ханты-Мансийского автономного округа – Югры «Сургутский социально-оздоровительный центр»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центр социальной помощи семье и детям»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комплексный центр социального обслуживания населения»,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99,6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27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«Белоярский комплексный центр социального обслуживания населения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31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Мегионский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34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«Советский районный социально-реабилитационный центр для несовершеннолетних»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комплексный центр социального обслуживания населения»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28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районный центр социальной помощи семье и детям»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29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Лангепасский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43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«Советский реабилитационный центр для детей и подростков с ограниченными возможностями», 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«Геронтологический центр»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32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«Югорский комплексный центр социального обслуживания населения»,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36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районный комплексный центр социального обслуживания населения»,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22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районный комплексный центр социального обслуживания населения»,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26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многопрофильный реабилитационный центр для инвалидов»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35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Пыть-Яхский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реабилитационный центр для детей и подростков с ограниченными возможностями»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23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Бюджетное учреждение Ханты-Мансийского автономного округа – Югры «Березовский районный комплексный центр социального обслуживания населения»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39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реабилитационный центр для детей и подростков с ограниченными возможностями»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98,6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25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Радужнинский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98,4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37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комплексный центр социального обслуживания населения»,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42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центр социальной помощи семье и детям»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17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социальной помощи «Шаг вперед»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33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Няганский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«Сургутский районный центр социальной адаптации для лиц без определенного места жительства»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97,8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реабилитационный центр для детей и подростков с ограниченными возможностями»,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15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Центр развития гражданских инициатив и социально-экономической стратегии Ханты-Мансийского автономного округа – Югры «Вече»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47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многопрофильный реабилитационный центр для инвалидов»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38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«Центр дополнительного образования и коррекции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Логоритм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16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Урайский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специальный дом-интернат для престарелых и инвалидов»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57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Нефтеюганский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районный комплексный центр социального обслуживания населения»,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Умничка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-НВ»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21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Благотворительный фонд помощи </w:t>
            </w:r>
            <w:proofErr w:type="gram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нуждающимся</w:t>
            </w:r>
            <w:proofErr w:type="gram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«Добро без границ»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10380" w:rsidRPr="00010380" w:rsidTr="00BA74D2">
        <w:trPr>
          <w:trHeight w:val="612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40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«Когалымский комплексный центр социального обслуживания населения»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63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Пыть-Яхский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71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реабилитационный центр для детей и подростков с ограниченными возможностями»,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54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социального обслуживания «Верь в себя»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«Веста» 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44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Лангепасский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комплексный центр социального обслуживания населения»,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56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социальной адаптации и реабилитации «Вектор»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</w:t>
            </w:r>
            <w:proofErr w:type="gram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некоммерческую организацию Центр социального и медицинского обслуживания населения «Заботливое сердце»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73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«Ковчег»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70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«Центр диагностики и реабилитации»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5</w:t>
            </w:r>
            <w:r w:rsidRPr="0001038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«Академия» Центр </w:t>
            </w: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здоровья и развития»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Кондинский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районный комплексный центр социального обслуживания населения», среднее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52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социально-психологической помощи населению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ВестаПлюс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49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Бюджетное учреждение Ханты-Мансийского автономного округа – Югры «Ханты-Мансийский центр помощи детям, оставшимся без попечения родителей»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010380" w:rsidRPr="00010380" w:rsidTr="00BA74D2">
        <w:trPr>
          <w:trHeight w:val="612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65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Ханты-Мансийского автономного округа – Югры помощи детям; взрослым и инвалидам с расстройствами аутистического спектра «Дети Дождя»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64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Добродея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46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Леотон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66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по профилактике и реабилитации лиц, страдающих заболеваниями наркоманией и алкоголизмом «Чистый путь»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68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Местная общественная организация «Коррекционно-развивающий центр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ЛогоПлюс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Белоярского района»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69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социального обслуживания населения «Апрель»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59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Благотворительный фонд адресной помощи «Путь милосердия»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61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«Центр социальных услуг и социальной адаптации инвалидов и граждан с ограниченными возможностями здоровья «Свободное движение»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51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«Коннект»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60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«Спортивно-оздоровительный центр «Атмосфера»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45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общественная организация «Детский клуб развития творческих и физических способностей «Апельсин»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55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Местная Региональная общественная организация «Инклюзивный социально-творческий центр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САМиТ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72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«Медицинский центр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Аксимед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48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Благотворительный Фонд социальной и духовной помощи «</w:t>
            </w:r>
            <w:proofErr w:type="spellStart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Вефиль</w:t>
            </w:r>
            <w:proofErr w:type="spellEnd"/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41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социального обслуживания «Центр реабилитации Анастасия»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010380" w:rsidRPr="00010380" w:rsidTr="00BA74D2">
        <w:trPr>
          <w:trHeight w:val="204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58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благотворительный фонд «Лучик света»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10380" w:rsidRPr="00010380" w:rsidTr="00BA74D2">
        <w:trPr>
          <w:trHeight w:val="408"/>
        </w:trPr>
        <w:tc>
          <w:tcPr>
            <w:tcW w:w="851" w:type="dxa"/>
            <w:shd w:val="clear" w:color="auto" w:fill="auto"/>
            <w:hideMark/>
          </w:tcPr>
          <w:p w:rsidR="00010380" w:rsidRPr="00010380" w:rsidRDefault="00010380" w:rsidP="00010380">
            <w:pPr>
              <w:pStyle w:val="a8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010380">
              <w:rPr>
                <w:sz w:val="20"/>
                <w:szCs w:val="20"/>
              </w:rPr>
              <w:t>62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10380" w:rsidRPr="00010380" w:rsidRDefault="00010380" w:rsidP="00BA74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Общественная организация Ханты-Мансийского автономного округа – Югры «Центр социальной реабилитации «Борей»</w:t>
            </w:r>
          </w:p>
        </w:tc>
        <w:tc>
          <w:tcPr>
            <w:tcW w:w="927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13" w:type="dxa"/>
            <w:shd w:val="clear" w:color="auto" w:fill="auto"/>
          </w:tcPr>
          <w:p w:rsidR="00010380" w:rsidRPr="00010380" w:rsidRDefault="00010380" w:rsidP="00BA74D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38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</w:tbl>
    <w:p w:rsidR="00010380" w:rsidRPr="00B65E38" w:rsidRDefault="00010380" w:rsidP="005B6FD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E38" w:rsidRPr="005B6FD4" w:rsidRDefault="00B65E38" w:rsidP="005B6FD4">
      <w:pPr>
        <w:pStyle w:val="a8"/>
        <w:jc w:val="center"/>
        <w:rPr>
          <w:b/>
          <w:sz w:val="10"/>
          <w:szCs w:val="10"/>
        </w:rPr>
      </w:pPr>
    </w:p>
    <w:p w:rsidR="00207EBD" w:rsidRPr="0036125C" w:rsidRDefault="00207EBD" w:rsidP="003612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207EBD" w:rsidRPr="0036125C" w:rsidSect="005B6FD4">
      <w:headerReference w:type="default" r:id="rId8"/>
      <w:pgSz w:w="11906" w:h="16838"/>
      <w:pgMar w:top="6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0BA" w:rsidRDefault="009C50BA">
      <w:pPr>
        <w:spacing w:after="0" w:line="240" w:lineRule="auto"/>
      </w:pPr>
      <w:r>
        <w:separator/>
      </w:r>
    </w:p>
  </w:endnote>
  <w:endnote w:type="continuationSeparator" w:id="0">
    <w:p w:rsidR="009C50BA" w:rsidRDefault="009C5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0BA" w:rsidRDefault="009C50BA">
      <w:pPr>
        <w:spacing w:after="0" w:line="240" w:lineRule="auto"/>
      </w:pPr>
      <w:r>
        <w:separator/>
      </w:r>
    </w:p>
  </w:footnote>
  <w:footnote w:type="continuationSeparator" w:id="0">
    <w:p w:rsidR="009C50BA" w:rsidRDefault="009C5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836272"/>
      <w:docPartObj>
        <w:docPartGallery w:val="Page Numbers (Top of Page)"/>
        <w:docPartUnique/>
      </w:docPartObj>
    </w:sdtPr>
    <w:sdtEndPr/>
    <w:sdtContent>
      <w:p w:rsidR="00B65E38" w:rsidRDefault="00B65E38" w:rsidP="00B65E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178"/>
    <w:multiLevelType w:val="hybridMultilevel"/>
    <w:tmpl w:val="FBA4537C"/>
    <w:lvl w:ilvl="0" w:tplc="21FE9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C01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8A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EE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2C6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0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60F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6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4D62B5"/>
    <w:multiLevelType w:val="hybridMultilevel"/>
    <w:tmpl w:val="E8C21AD2"/>
    <w:lvl w:ilvl="0" w:tplc="49443E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E4EA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2A22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5A25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22E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24E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1E18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ACB7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8BC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52C4860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B372796"/>
    <w:multiLevelType w:val="hybridMultilevel"/>
    <w:tmpl w:val="B026237E"/>
    <w:lvl w:ilvl="0" w:tplc="1CDEF1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483D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DA88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A05A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C4FB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246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0AD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A4A1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E4E5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6AF04DE"/>
    <w:multiLevelType w:val="hybridMultilevel"/>
    <w:tmpl w:val="A92A485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CCA44DB"/>
    <w:multiLevelType w:val="hybridMultilevel"/>
    <w:tmpl w:val="FF8C4134"/>
    <w:lvl w:ilvl="0" w:tplc="FB70A088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04A"/>
    <w:multiLevelType w:val="hybridMultilevel"/>
    <w:tmpl w:val="867CD43C"/>
    <w:lvl w:ilvl="0" w:tplc="E6C806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11024"/>
    <w:multiLevelType w:val="hybridMultilevel"/>
    <w:tmpl w:val="F196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89"/>
    <w:rsid w:val="00010380"/>
    <w:rsid w:val="00011D6C"/>
    <w:rsid w:val="00014EE5"/>
    <w:rsid w:val="000206EB"/>
    <w:rsid w:val="0002459F"/>
    <w:rsid w:val="00030501"/>
    <w:rsid w:val="00043535"/>
    <w:rsid w:val="00050D17"/>
    <w:rsid w:val="000660D2"/>
    <w:rsid w:val="00067845"/>
    <w:rsid w:val="00072B13"/>
    <w:rsid w:val="00073439"/>
    <w:rsid w:val="0007563E"/>
    <w:rsid w:val="000C28CA"/>
    <w:rsid w:val="000C4C5C"/>
    <w:rsid w:val="000D7797"/>
    <w:rsid w:val="000D795F"/>
    <w:rsid w:val="000E4E61"/>
    <w:rsid w:val="000F2E9D"/>
    <w:rsid w:val="000F7A1B"/>
    <w:rsid w:val="001064F9"/>
    <w:rsid w:val="00111514"/>
    <w:rsid w:val="00114FC2"/>
    <w:rsid w:val="00131498"/>
    <w:rsid w:val="00134CAC"/>
    <w:rsid w:val="001371E1"/>
    <w:rsid w:val="00157DE1"/>
    <w:rsid w:val="001600F4"/>
    <w:rsid w:val="0016097B"/>
    <w:rsid w:val="00194D0C"/>
    <w:rsid w:val="001B3028"/>
    <w:rsid w:val="001B37BE"/>
    <w:rsid w:val="001C3493"/>
    <w:rsid w:val="00204D26"/>
    <w:rsid w:val="00207EBD"/>
    <w:rsid w:val="0022525B"/>
    <w:rsid w:val="00225EB0"/>
    <w:rsid w:val="002321DC"/>
    <w:rsid w:val="00237FC1"/>
    <w:rsid w:val="00245F5D"/>
    <w:rsid w:val="00260B50"/>
    <w:rsid w:val="002632B4"/>
    <w:rsid w:val="00274340"/>
    <w:rsid w:val="002A10E3"/>
    <w:rsid w:val="002A5802"/>
    <w:rsid w:val="002C09C0"/>
    <w:rsid w:val="002C1CDF"/>
    <w:rsid w:val="002D63E4"/>
    <w:rsid w:val="002F592A"/>
    <w:rsid w:val="002F6A26"/>
    <w:rsid w:val="00307C90"/>
    <w:rsid w:val="00314771"/>
    <w:rsid w:val="00315BAF"/>
    <w:rsid w:val="003232D1"/>
    <w:rsid w:val="003339DB"/>
    <w:rsid w:val="003340E7"/>
    <w:rsid w:val="00344D40"/>
    <w:rsid w:val="00352C4D"/>
    <w:rsid w:val="00353502"/>
    <w:rsid w:val="0036125C"/>
    <w:rsid w:val="00364EC1"/>
    <w:rsid w:val="003674A8"/>
    <w:rsid w:val="0038494C"/>
    <w:rsid w:val="003971ED"/>
    <w:rsid w:val="003A59D5"/>
    <w:rsid w:val="003B3EB3"/>
    <w:rsid w:val="003E353E"/>
    <w:rsid w:val="004156EF"/>
    <w:rsid w:val="0043698E"/>
    <w:rsid w:val="00440BFB"/>
    <w:rsid w:val="00441E34"/>
    <w:rsid w:val="00445858"/>
    <w:rsid w:val="004527AD"/>
    <w:rsid w:val="00453269"/>
    <w:rsid w:val="0045326B"/>
    <w:rsid w:val="00454829"/>
    <w:rsid w:val="00480316"/>
    <w:rsid w:val="0048333B"/>
    <w:rsid w:val="004A0ABE"/>
    <w:rsid w:val="004A77D9"/>
    <w:rsid w:val="004B3BF5"/>
    <w:rsid w:val="004C37CF"/>
    <w:rsid w:val="004D30B8"/>
    <w:rsid w:val="004D321B"/>
    <w:rsid w:val="004E1308"/>
    <w:rsid w:val="004E2CA0"/>
    <w:rsid w:val="00513199"/>
    <w:rsid w:val="00526876"/>
    <w:rsid w:val="005318C5"/>
    <w:rsid w:val="0053728A"/>
    <w:rsid w:val="005437F4"/>
    <w:rsid w:val="00557A9A"/>
    <w:rsid w:val="00564AD0"/>
    <w:rsid w:val="00585471"/>
    <w:rsid w:val="005924E2"/>
    <w:rsid w:val="00593EE1"/>
    <w:rsid w:val="005A1199"/>
    <w:rsid w:val="005B4873"/>
    <w:rsid w:val="005B6FD4"/>
    <w:rsid w:val="005C1316"/>
    <w:rsid w:val="005C1D75"/>
    <w:rsid w:val="005D003D"/>
    <w:rsid w:val="005D350B"/>
    <w:rsid w:val="005D47BE"/>
    <w:rsid w:val="005E3302"/>
    <w:rsid w:val="005F3F0C"/>
    <w:rsid w:val="0062395F"/>
    <w:rsid w:val="00623F51"/>
    <w:rsid w:val="00627F89"/>
    <w:rsid w:val="006452B3"/>
    <w:rsid w:val="00647F3D"/>
    <w:rsid w:val="00661922"/>
    <w:rsid w:val="00674F50"/>
    <w:rsid w:val="00676DEE"/>
    <w:rsid w:val="006A0DE4"/>
    <w:rsid w:val="006A5B26"/>
    <w:rsid w:val="006B47FD"/>
    <w:rsid w:val="006D0021"/>
    <w:rsid w:val="006D6B55"/>
    <w:rsid w:val="006D7F06"/>
    <w:rsid w:val="007039B4"/>
    <w:rsid w:val="00706FCA"/>
    <w:rsid w:val="0071102B"/>
    <w:rsid w:val="00726191"/>
    <w:rsid w:val="007330CE"/>
    <w:rsid w:val="00757C9F"/>
    <w:rsid w:val="0077566F"/>
    <w:rsid w:val="0079765E"/>
    <w:rsid w:val="00797A1F"/>
    <w:rsid w:val="007A506C"/>
    <w:rsid w:val="007B3C0A"/>
    <w:rsid w:val="007B546B"/>
    <w:rsid w:val="007C1E93"/>
    <w:rsid w:val="007C41CA"/>
    <w:rsid w:val="007D4959"/>
    <w:rsid w:val="007E1A28"/>
    <w:rsid w:val="00825A0B"/>
    <w:rsid w:val="00840079"/>
    <w:rsid w:val="008451FD"/>
    <w:rsid w:val="00845F23"/>
    <w:rsid w:val="00854C5D"/>
    <w:rsid w:val="0087558E"/>
    <w:rsid w:val="00876318"/>
    <w:rsid w:val="00890E5D"/>
    <w:rsid w:val="00896BD9"/>
    <w:rsid w:val="008973CD"/>
    <w:rsid w:val="008A107A"/>
    <w:rsid w:val="008B2F54"/>
    <w:rsid w:val="008E6928"/>
    <w:rsid w:val="009030AF"/>
    <w:rsid w:val="00914CFB"/>
    <w:rsid w:val="00917435"/>
    <w:rsid w:val="0092108B"/>
    <w:rsid w:val="0092544D"/>
    <w:rsid w:val="009339CB"/>
    <w:rsid w:val="00963897"/>
    <w:rsid w:val="009653A1"/>
    <w:rsid w:val="0097222C"/>
    <w:rsid w:val="00980A79"/>
    <w:rsid w:val="00993702"/>
    <w:rsid w:val="0099513C"/>
    <w:rsid w:val="009B1C3C"/>
    <w:rsid w:val="009B58D1"/>
    <w:rsid w:val="009C3B0B"/>
    <w:rsid w:val="009C50BA"/>
    <w:rsid w:val="009F227E"/>
    <w:rsid w:val="00A120DD"/>
    <w:rsid w:val="00A121A1"/>
    <w:rsid w:val="00A1283A"/>
    <w:rsid w:val="00A13D3E"/>
    <w:rsid w:val="00A22A65"/>
    <w:rsid w:val="00A35103"/>
    <w:rsid w:val="00A60977"/>
    <w:rsid w:val="00A64E16"/>
    <w:rsid w:val="00A67FED"/>
    <w:rsid w:val="00A85E4D"/>
    <w:rsid w:val="00A95631"/>
    <w:rsid w:val="00AA5153"/>
    <w:rsid w:val="00AB20C7"/>
    <w:rsid w:val="00AD0470"/>
    <w:rsid w:val="00AD7E22"/>
    <w:rsid w:val="00AE0B00"/>
    <w:rsid w:val="00AE4EAF"/>
    <w:rsid w:val="00AF1B2F"/>
    <w:rsid w:val="00B13AF9"/>
    <w:rsid w:val="00B202AD"/>
    <w:rsid w:val="00B212CC"/>
    <w:rsid w:val="00B34DC5"/>
    <w:rsid w:val="00B4437A"/>
    <w:rsid w:val="00B46A44"/>
    <w:rsid w:val="00B5186F"/>
    <w:rsid w:val="00B65E38"/>
    <w:rsid w:val="00B93885"/>
    <w:rsid w:val="00BA60A3"/>
    <w:rsid w:val="00BB0C31"/>
    <w:rsid w:val="00BC641B"/>
    <w:rsid w:val="00BD7CDB"/>
    <w:rsid w:val="00BE2B74"/>
    <w:rsid w:val="00BE328E"/>
    <w:rsid w:val="00BF27CB"/>
    <w:rsid w:val="00C073C4"/>
    <w:rsid w:val="00C16D0A"/>
    <w:rsid w:val="00C6137A"/>
    <w:rsid w:val="00C70770"/>
    <w:rsid w:val="00C76632"/>
    <w:rsid w:val="00C9277F"/>
    <w:rsid w:val="00CA4D43"/>
    <w:rsid w:val="00CA7C84"/>
    <w:rsid w:val="00CB02F3"/>
    <w:rsid w:val="00CB5B98"/>
    <w:rsid w:val="00CB65AF"/>
    <w:rsid w:val="00CF101C"/>
    <w:rsid w:val="00CF1084"/>
    <w:rsid w:val="00D07DD6"/>
    <w:rsid w:val="00D231E2"/>
    <w:rsid w:val="00D3723C"/>
    <w:rsid w:val="00D91D93"/>
    <w:rsid w:val="00DA342D"/>
    <w:rsid w:val="00DA7C36"/>
    <w:rsid w:val="00DD4422"/>
    <w:rsid w:val="00DD5736"/>
    <w:rsid w:val="00DE0502"/>
    <w:rsid w:val="00DF30A2"/>
    <w:rsid w:val="00E00A52"/>
    <w:rsid w:val="00E03B24"/>
    <w:rsid w:val="00E21F84"/>
    <w:rsid w:val="00E23E95"/>
    <w:rsid w:val="00E24745"/>
    <w:rsid w:val="00E30DB9"/>
    <w:rsid w:val="00E468FA"/>
    <w:rsid w:val="00E65508"/>
    <w:rsid w:val="00E67015"/>
    <w:rsid w:val="00E71270"/>
    <w:rsid w:val="00E73D6D"/>
    <w:rsid w:val="00E7570E"/>
    <w:rsid w:val="00E9160B"/>
    <w:rsid w:val="00EB729F"/>
    <w:rsid w:val="00EC7026"/>
    <w:rsid w:val="00ED1ACC"/>
    <w:rsid w:val="00ED31D2"/>
    <w:rsid w:val="00F11001"/>
    <w:rsid w:val="00F133A6"/>
    <w:rsid w:val="00F16233"/>
    <w:rsid w:val="00F16840"/>
    <w:rsid w:val="00F30748"/>
    <w:rsid w:val="00F30C73"/>
    <w:rsid w:val="00F3102C"/>
    <w:rsid w:val="00F35EFD"/>
    <w:rsid w:val="00F42DEA"/>
    <w:rsid w:val="00F4796B"/>
    <w:rsid w:val="00F50AF1"/>
    <w:rsid w:val="00F52DFA"/>
    <w:rsid w:val="00F54ECB"/>
    <w:rsid w:val="00F57244"/>
    <w:rsid w:val="00F72753"/>
    <w:rsid w:val="00F77365"/>
    <w:rsid w:val="00F91020"/>
    <w:rsid w:val="00FA3726"/>
    <w:rsid w:val="00FB58A5"/>
    <w:rsid w:val="00FD049D"/>
    <w:rsid w:val="00FD27B6"/>
    <w:rsid w:val="00FD2B9B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link w:val="ConsPlusNormal0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5D3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D350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0">
    <w:name w:val="Table Grid"/>
    <w:basedOn w:val="a1"/>
    <w:uiPriority w:val="59"/>
    <w:rsid w:val="00010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5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70770"/>
    <w:pPr>
      <w:keepNext/>
      <w:spacing w:before="240" w:after="60" w:line="360" w:lineRule="auto"/>
      <w:ind w:firstLine="1134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5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5858"/>
  </w:style>
  <w:style w:type="character" w:styleId="a5">
    <w:name w:val="Hyperlink"/>
    <w:basedOn w:val="a0"/>
    <w:uiPriority w:val="99"/>
    <w:unhideWhenUsed/>
    <w:rsid w:val="004458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5858"/>
    <w:rPr>
      <w:rFonts w:ascii="Tahoma" w:hAnsi="Tahoma" w:cs="Tahoma"/>
      <w:sz w:val="16"/>
      <w:szCs w:val="16"/>
    </w:rPr>
  </w:style>
  <w:style w:type="paragraph" w:styleId="a8">
    <w:name w:val="List Paragraph"/>
    <w:aliases w:val="Bullet List,FooterText,numbered,Абзац списка основной"/>
    <w:basedOn w:val="a"/>
    <w:link w:val="a9"/>
    <w:uiPriority w:val="34"/>
    <w:qFormat/>
    <w:rsid w:val="00F50A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B202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7FC1"/>
  </w:style>
  <w:style w:type="character" w:customStyle="1" w:styleId="10">
    <w:name w:val="Заголовок 1 Знак"/>
    <w:basedOn w:val="a0"/>
    <w:link w:val="1"/>
    <w:rsid w:val="00C7077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link w:val="ConsPlusNormal0"/>
    <w:rsid w:val="008A10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footnote reference"/>
    <w:basedOn w:val="a0"/>
    <w:uiPriority w:val="99"/>
    <w:unhideWhenUsed/>
    <w:rsid w:val="008A107A"/>
    <w:rPr>
      <w:vertAlign w:val="superscript"/>
    </w:rPr>
  </w:style>
  <w:style w:type="character" w:customStyle="1" w:styleId="a9">
    <w:name w:val="Абзац списка Знак"/>
    <w:aliases w:val="Bullet List Знак,FooterText Знак,numbered Знак,Абзац списка основной Знак"/>
    <w:link w:val="a8"/>
    <w:uiPriority w:val="34"/>
    <w:locked/>
    <w:rsid w:val="00B65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B65E3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B65E38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5D35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D350B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0">
    <w:name w:val="Table Grid"/>
    <w:basedOn w:val="a1"/>
    <w:uiPriority w:val="59"/>
    <w:rsid w:val="00010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97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27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65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28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Пинигина Ольга Викторовна</dc:creator>
  <cp:lastModifiedBy>OIAO1</cp:lastModifiedBy>
  <cp:revision>2</cp:revision>
  <cp:lastPrinted>2021-01-28T08:55:00Z</cp:lastPrinted>
  <dcterms:created xsi:type="dcterms:W3CDTF">2021-11-23T10:08:00Z</dcterms:created>
  <dcterms:modified xsi:type="dcterms:W3CDTF">2021-11-23T10:08:00Z</dcterms:modified>
</cp:coreProperties>
</file>