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Look w:val="04A0" w:firstRow="1" w:lastRow="0" w:firstColumn="1" w:lastColumn="0" w:noHBand="0" w:noVBand="1"/>
      </w:tblPr>
      <w:tblGrid>
        <w:gridCol w:w="3190"/>
        <w:gridCol w:w="2730"/>
        <w:gridCol w:w="4217"/>
      </w:tblGrid>
      <w:tr w:rsidR="00F378EC" w:rsidTr="00F378EC">
        <w:tc>
          <w:tcPr>
            <w:tcW w:w="3190" w:type="dxa"/>
            <w:shd w:val="clear" w:color="auto" w:fill="auto"/>
          </w:tcPr>
          <w:p w:rsidR="00F378EC" w:rsidRDefault="00F378EC" w:rsidP="00AF0621">
            <w:pPr>
              <w:tabs>
                <w:tab w:val="left" w:pos="2325"/>
                <w:tab w:val="left" w:pos="2977"/>
              </w:tabs>
            </w:pPr>
          </w:p>
        </w:tc>
        <w:tc>
          <w:tcPr>
            <w:tcW w:w="2730" w:type="dxa"/>
            <w:shd w:val="clear" w:color="auto" w:fill="auto"/>
          </w:tcPr>
          <w:p w:rsidR="00F378EC" w:rsidRDefault="00F378EC" w:rsidP="00AF0621">
            <w:pPr>
              <w:tabs>
                <w:tab w:val="left" w:pos="2325"/>
                <w:tab w:val="left" w:pos="2977"/>
              </w:tabs>
            </w:pPr>
          </w:p>
        </w:tc>
        <w:tc>
          <w:tcPr>
            <w:tcW w:w="4217" w:type="dxa"/>
            <w:shd w:val="clear" w:color="auto" w:fill="auto"/>
          </w:tcPr>
          <w:p w:rsidR="00F378EC" w:rsidRDefault="00F378EC" w:rsidP="00F378EC">
            <w:pPr>
              <w:tabs>
                <w:tab w:val="left" w:pos="2325"/>
                <w:tab w:val="left" w:pos="2977"/>
              </w:tabs>
              <w:spacing w:after="0"/>
            </w:pPr>
          </w:p>
        </w:tc>
      </w:tr>
    </w:tbl>
    <w:p w:rsidR="00902D5B" w:rsidRPr="00F378EC" w:rsidRDefault="008630BB" w:rsidP="00C63B58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78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8EC" w:rsidRPr="00F378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10AB0" w:rsidRPr="00F378EC">
        <w:rPr>
          <w:rFonts w:ascii="Times New Roman" w:hAnsi="Times New Roman" w:cs="Times New Roman"/>
          <w:color w:val="000000"/>
          <w:sz w:val="28"/>
          <w:szCs w:val="28"/>
        </w:rPr>
        <w:t>тог</w:t>
      </w:r>
      <w:r w:rsidR="00F378EC" w:rsidRPr="00F378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3036C" w:rsidRPr="00F378EC">
        <w:rPr>
          <w:rFonts w:ascii="Times New Roman" w:hAnsi="Times New Roman" w:cs="Times New Roman"/>
          <w:color w:val="000000"/>
          <w:sz w:val="28"/>
          <w:szCs w:val="28"/>
        </w:rPr>
        <w:t xml:space="preserve"> работы </w:t>
      </w:r>
      <w:r w:rsidR="00237AD7" w:rsidRPr="00F378EC">
        <w:rPr>
          <w:rFonts w:ascii="Times New Roman" w:hAnsi="Times New Roman" w:cs="Times New Roman"/>
          <w:color w:val="000000"/>
          <w:sz w:val="28"/>
          <w:szCs w:val="28"/>
        </w:rPr>
        <w:t>Ресурсного центра по координации деятельности государственных учреждений, негосударственных поставщиков по социальной адаптации и ресоциализации лиц без определенного места жительства, лиц, освободи</w:t>
      </w:r>
      <w:r w:rsidR="00E10AB0" w:rsidRPr="00F378EC">
        <w:rPr>
          <w:rFonts w:ascii="Times New Roman" w:hAnsi="Times New Roman" w:cs="Times New Roman"/>
          <w:color w:val="000000"/>
          <w:sz w:val="28"/>
          <w:szCs w:val="28"/>
        </w:rPr>
        <w:t xml:space="preserve">вшихся из мест лишения свободы </w:t>
      </w:r>
    </w:p>
    <w:p w:rsidR="00237AD7" w:rsidRPr="00F378EC" w:rsidRDefault="00237AD7" w:rsidP="00C63B58">
      <w:pPr>
        <w:spacing w:after="0" w:line="240" w:lineRule="auto"/>
        <w:ind w:right="-285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7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F378EC" w:rsidRPr="00F378EC">
        <w:rPr>
          <w:rFonts w:ascii="Times New Roman" w:hAnsi="Times New Roman" w:cs="Times New Roman"/>
          <w:color w:val="000000" w:themeColor="text1"/>
          <w:sz w:val="28"/>
          <w:szCs w:val="28"/>
        </w:rPr>
        <w:t>2021 год</w:t>
      </w:r>
    </w:p>
    <w:p w:rsidR="002C5FAC" w:rsidRPr="00C63B58" w:rsidRDefault="002C5FAC" w:rsidP="00C63B5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3036C" w:rsidRPr="00C63B58" w:rsidRDefault="00F378EC" w:rsidP="00C63B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3036C"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тоги работы Ресурсного центра по координации деятельности государственных учреждений, негосударственных поставщиков по социальной адаптации и ресоциализации лиц без определенного места жительства, лиц, освободившихся из мест лишения свободы за </w:t>
      </w:r>
      <w:r w:rsidR="00A71817" w:rsidRPr="00C63B58">
        <w:rPr>
          <w:rFonts w:ascii="Times New Roman" w:hAnsi="Times New Roman" w:cs="Times New Roman"/>
          <w:color w:val="000000"/>
          <w:sz w:val="28"/>
          <w:szCs w:val="28"/>
        </w:rPr>
        <w:t>2021 год</w:t>
      </w:r>
      <w:r w:rsidR="0063036C" w:rsidRPr="00C63B58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E97E27" w:rsidRPr="00C63B58" w:rsidRDefault="005053E7" w:rsidP="00C63B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B5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673BE" w:rsidRPr="00C63B58">
        <w:rPr>
          <w:rFonts w:ascii="Times New Roman" w:hAnsi="Times New Roman" w:cs="Times New Roman"/>
          <w:color w:val="000000"/>
          <w:sz w:val="28"/>
          <w:szCs w:val="28"/>
        </w:rPr>
        <w:t>В автономном округе выстроена М</w:t>
      </w:r>
      <w:r w:rsidR="00572F97"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одель 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>организационной структуры по социальной адаптации и ресоциализации лиц без определенного места жительства, лиц, освободившихся из мест лишения свобод</w:t>
      </w:r>
      <w:r w:rsidR="00F673BE" w:rsidRPr="00C63B58">
        <w:rPr>
          <w:rFonts w:ascii="Times New Roman" w:hAnsi="Times New Roman" w:cs="Times New Roman"/>
          <w:color w:val="000000"/>
          <w:sz w:val="28"/>
          <w:szCs w:val="28"/>
        </w:rPr>
        <w:t>ы, которая</w:t>
      </w:r>
      <w:r w:rsidR="00E97E27"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единой системой, обеспечив</w:t>
      </w:r>
      <w:r w:rsidR="00F673BE" w:rsidRPr="00C63B58">
        <w:rPr>
          <w:rFonts w:ascii="Times New Roman" w:hAnsi="Times New Roman" w:cs="Times New Roman"/>
          <w:color w:val="000000"/>
          <w:sz w:val="28"/>
          <w:szCs w:val="28"/>
        </w:rPr>
        <w:t>ающей</w:t>
      </w:r>
      <w:r w:rsidR="00E97E27"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координацию и контроль ответственных структур по соответствующему направлению.</w:t>
      </w:r>
    </w:p>
    <w:p w:rsidR="006E3226" w:rsidRPr="00C63B58" w:rsidRDefault="005A146A" w:rsidP="00C6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</w:t>
      </w:r>
      <w:r w:rsidR="006E3226"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осуществлялась 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="00343234" w:rsidRPr="00C63B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EC1"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 планом </w:t>
      </w:r>
      <w:r w:rsidR="00A13EC1" w:rsidRPr="00C63B58">
        <w:rPr>
          <w:rFonts w:ascii="Times New Roman" w:hAnsi="Times New Roman" w:cs="Times New Roman"/>
          <w:sz w:val="28"/>
          <w:szCs w:val="28"/>
        </w:rPr>
        <w:t>мероприятий («дорожной карт</w:t>
      </w:r>
      <w:r w:rsidR="0072110D" w:rsidRPr="00C63B58">
        <w:rPr>
          <w:rFonts w:ascii="Times New Roman" w:hAnsi="Times New Roman" w:cs="Times New Roman"/>
          <w:sz w:val="28"/>
          <w:szCs w:val="28"/>
        </w:rPr>
        <w:t>ы</w:t>
      </w:r>
      <w:r w:rsidR="00A13EC1" w:rsidRPr="00C63B58">
        <w:rPr>
          <w:rFonts w:ascii="Times New Roman" w:hAnsi="Times New Roman" w:cs="Times New Roman"/>
          <w:sz w:val="28"/>
          <w:szCs w:val="28"/>
        </w:rPr>
        <w:t>») и при межведомственном взаимодействии с социальными партнерами.</w:t>
      </w:r>
    </w:p>
    <w:p w:rsidR="00A13EC1" w:rsidRPr="00C63B58" w:rsidRDefault="00A13EC1" w:rsidP="00C63B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827045" w:rsidRPr="00C63B58">
        <w:rPr>
          <w:rFonts w:ascii="Times New Roman" w:hAnsi="Times New Roman" w:cs="Times New Roman"/>
          <w:sz w:val="28"/>
          <w:szCs w:val="28"/>
        </w:rPr>
        <w:t xml:space="preserve">усовершенствования и организации взаимодействия работы, направленной на </w:t>
      </w:r>
      <w:r w:rsidR="00827045"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оказание социальной помощи и сопровождение лиц без определенного места жительства, лиц освободившихся из мест лишения свободы</w:t>
      </w:r>
      <w:r w:rsidR="00827045" w:rsidRPr="00C63B58">
        <w:rPr>
          <w:rFonts w:ascii="Times New Roman" w:hAnsi="Times New Roman" w:cs="Times New Roman"/>
          <w:sz w:val="28"/>
          <w:szCs w:val="28"/>
        </w:rPr>
        <w:t xml:space="preserve"> </w:t>
      </w:r>
      <w:r w:rsidRPr="00C6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</w:t>
      </w:r>
      <w:r w:rsidR="00A71817" w:rsidRPr="00C6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C63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соглашений </w:t>
      </w: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сотрудничестве с </w:t>
      </w:r>
      <w:r w:rsidR="004968AD"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бюджетными </w:t>
      </w: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социального обслуживания населения автономного округа.</w:t>
      </w:r>
      <w:r w:rsidRPr="00C63B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635" w:rsidRPr="00C63B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146A" w:rsidRPr="00C63B58" w:rsidRDefault="00B40A51" w:rsidP="00C63B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</w:t>
      </w:r>
      <w:r w:rsidR="00F810BD" w:rsidRPr="00C63B58">
        <w:rPr>
          <w:rFonts w:ascii="Times New Roman" w:hAnsi="Times New Roman" w:cs="Times New Roman"/>
          <w:color w:val="000000"/>
          <w:sz w:val="28"/>
          <w:szCs w:val="28"/>
        </w:rPr>
        <w:t>работы Ресурсного центра является</w:t>
      </w:r>
      <w:r w:rsidR="00724880"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консульта</w:t>
      </w:r>
      <w:r w:rsidR="005A146A"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тивной </w:t>
      </w:r>
      <w:r w:rsidR="00724880"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помощи</w:t>
      </w:r>
      <w:r w:rsidR="00F810BD"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54C" w:rsidRPr="00C63B58">
        <w:rPr>
          <w:rFonts w:ascii="Times New Roman" w:hAnsi="Times New Roman" w:cs="Times New Roman"/>
          <w:color w:val="000000"/>
          <w:sz w:val="28"/>
          <w:szCs w:val="28"/>
        </w:rPr>
        <w:t>специалистам</w:t>
      </w:r>
      <w:r w:rsidR="005A146A"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</w:t>
      </w:r>
      <w:r w:rsidR="002E5CAB" w:rsidRPr="00C63B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146A"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146A" w:rsidRPr="00C63B58" w:rsidRDefault="00902DA4" w:rsidP="00C63B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0503DD" w:rsidRPr="00C63B58">
        <w:rPr>
          <w:rFonts w:ascii="Times New Roman" w:hAnsi="Times New Roman" w:cs="Times New Roman"/>
          <w:color w:val="000000"/>
          <w:sz w:val="28"/>
          <w:szCs w:val="28"/>
        </w:rPr>
        <w:t>координации действий</w:t>
      </w:r>
      <w:r w:rsidR="000503DD" w:rsidRPr="00C63B58">
        <w:rPr>
          <w:rFonts w:ascii="Times New Roman" w:hAnsi="Times New Roman" w:cs="Times New Roman"/>
          <w:sz w:val="28"/>
          <w:szCs w:val="28"/>
        </w:rPr>
        <w:t xml:space="preserve"> специалистов, оказано </w:t>
      </w:r>
      <w:r w:rsidR="00DD51AC" w:rsidRPr="00C63B58">
        <w:rPr>
          <w:rFonts w:ascii="Times New Roman" w:hAnsi="Times New Roman" w:cs="Times New Roman"/>
          <w:sz w:val="28"/>
          <w:szCs w:val="28"/>
        </w:rPr>
        <w:t>242</w:t>
      </w:r>
      <w:r w:rsidR="000503DD" w:rsidRPr="00C63B58">
        <w:rPr>
          <w:rFonts w:ascii="Times New Roman" w:hAnsi="Times New Roman" w:cs="Times New Roman"/>
          <w:sz w:val="28"/>
          <w:szCs w:val="28"/>
        </w:rPr>
        <w:t xml:space="preserve"> консультаций по вопросам вы</w:t>
      </w:r>
      <w:r w:rsidR="00343234" w:rsidRPr="00C63B58">
        <w:rPr>
          <w:rFonts w:ascii="Times New Roman" w:hAnsi="Times New Roman" w:cs="Times New Roman"/>
          <w:sz w:val="28"/>
          <w:szCs w:val="28"/>
        </w:rPr>
        <w:t>х</w:t>
      </w:r>
      <w:r w:rsidR="000503DD" w:rsidRPr="00C63B58">
        <w:rPr>
          <w:rFonts w:ascii="Times New Roman" w:hAnsi="Times New Roman" w:cs="Times New Roman"/>
          <w:sz w:val="28"/>
          <w:szCs w:val="28"/>
        </w:rPr>
        <w:t>ода из трудной жизненной ситуации граждан и 1</w:t>
      </w:r>
      <w:r w:rsidR="00C63B58" w:rsidRPr="00C63B58">
        <w:rPr>
          <w:rFonts w:ascii="Times New Roman" w:hAnsi="Times New Roman" w:cs="Times New Roman"/>
          <w:sz w:val="28"/>
          <w:szCs w:val="28"/>
        </w:rPr>
        <w:t>38</w:t>
      </w:r>
      <w:r w:rsidR="000503DD" w:rsidRPr="00C63B58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0503DD"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503DD" w:rsidRPr="00C63B58">
        <w:rPr>
          <w:rFonts w:ascii="Times New Roman" w:hAnsi="Times New Roman" w:cs="Times New Roman"/>
          <w:sz w:val="28"/>
          <w:szCs w:val="28"/>
        </w:rPr>
        <w:t xml:space="preserve"> подготовке информации, формировании аналитических материалов и отчетов.  </w:t>
      </w:r>
    </w:p>
    <w:p w:rsidR="00724880" w:rsidRPr="00C63B58" w:rsidRDefault="007F3502" w:rsidP="00C6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Создано профессиональное сообщество </w:t>
      </w:r>
      <w:r w:rsidRPr="00C63B5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24880"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мобильно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м мессенджере </w:t>
      </w:r>
      <w:r w:rsidR="000503DD" w:rsidRPr="00C63B58">
        <w:rPr>
          <w:rFonts w:ascii="Times New Roman" w:hAnsi="Times New Roman" w:cs="Times New Roman"/>
          <w:color w:val="000000"/>
          <w:sz w:val="28"/>
          <w:szCs w:val="28"/>
        </w:rPr>
        <w:t>Вайбер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, что дает возможность минимизировать сроки подготовки </w:t>
      </w:r>
      <w:r w:rsidRPr="00C63B58">
        <w:rPr>
          <w:rFonts w:ascii="Times New Roman" w:hAnsi="Times New Roman" w:cs="Times New Roman"/>
          <w:sz w:val="28"/>
          <w:szCs w:val="28"/>
        </w:rPr>
        <w:t>аналитических материалов</w:t>
      </w:r>
      <w:r w:rsidR="00E10AB0" w:rsidRPr="00C63B58">
        <w:rPr>
          <w:rFonts w:ascii="Times New Roman" w:hAnsi="Times New Roman" w:cs="Times New Roman"/>
          <w:sz w:val="28"/>
          <w:szCs w:val="28"/>
        </w:rPr>
        <w:t xml:space="preserve">. Обмениваться опытом и оперативно решать </w:t>
      </w:r>
      <w:r w:rsidR="000F3A49" w:rsidRPr="00C63B58">
        <w:rPr>
          <w:rFonts w:ascii="Times New Roman" w:hAnsi="Times New Roman" w:cs="Times New Roman"/>
          <w:sz w:val="28"/>
          <w:szCs w:val="28"/>
        </w:rPr>
        <w:t xml:space="preserve">рабочие вопросы. </w:t>
      </w:r>
    </w:p>
    <w:p w:rsidR="0072110D" w:rsidRPr="00C63B58" w:rsidRDefault="0072110D" w:rsidP="00C6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В соответствии с соглашениями с исправительными учреждениями осуществляется профилактическая персонифицированная  работа с лицами, отбывающими наказание в местах лишения свободы.</w:t>
      </w:r>
    </w:p>
    <w:p w:rsidR="0072110D" w:rsidRPr="0072110D" w:rsidRDefault="0072110D" w:rsidP="00C63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графиками посещений в исправительные учреждения округа в 2021 году осуществлено </w:t>
      </w:r>
      <w:r w:rsidR="00A71817" w:rsidRPr="00C63B58">
        <w:rPr>
          <w:rFonts w:ascii="Times New Roman" w:hAnsi="Times New Roman" w:cs="Times New Roman"/>
          <w:sz w:val="28"/>
          <w:szCs w:val="28"/>
        </w:rPr>
        <w:t>10</w:t>
      </w:r>
      <w:r w:rsidRPr="00C63B58">
        <w:rPr>
          <w:rFonts w:ascii="Times New Roman" w:hAnsi="Times New Roman" w:cs="Times New Roman"/>
          <w:sz w:val="28"/>
          <w:szCs w:val="28"/>
        </w:rPr>
        <w:t xml:space="preserve"> выездов (</w:t>
      </w:r>
      <w:r w:rsidRPr="00C63B58">
        <w:rPr>
          <w:rFonts w:ascii="Times New Roman" w:hAnsi="Times New Roman" w:cs="Times New Roman"/>
          <w:i/>
          <w:sz w:val="28"/>
          <w:szCs w:val="28"/>
        </w:rPr>
        <w:t>ФКУ ИК-11, ФКУ ЛИУ-17, ФКУ ИК-15)</w:t>
      </w:r>
      <w:r w:rsidRPr="00C63B58">
        <w:rPr>
          <w:rFonts w:ascii="Times New Roman" w:hAnsi="Times New Roman" w:cs="Times New Roman"/>
          <w:sz w:val="28"/>
          <w:szCs w:val="28"/>
        </w:rPr>
        <w:t xml:space="preserve">. В результате  проведенных консультаций </w:t>
      </w:r>
      <w:r w:rsidR="00A71817" w:rsidRPr="00C63B58">
        <w:rPr>
          <w:rFonts w:ascii="Times New Roman" w:hAnsi="Times New Roman" w:cs="Times New Roman"/>
          <w:sz w:val="28"/>
          <w:szCs w:val="28"/>
        </w:rPr>
        <w:t xml:space="preserve">316 </w:t>
      </w:r>
      <w:r w:rsidRPr="00C63B58">
        <w:rPr>
          <w:rFonts w:ascii="Times New Roman" w:hAnsi="Times New Roman" w:cs="Times New Roman"/>
          <w:sz w:val="28"/>
          <w:szCs w:val="28"/>
        </w:rPr>
        <w:t xml:space="preserve">осужденных </w:t>
      </w:r>
      <w:r w:rsidRPr="00C63B58">
        <w:rPr>
          <w:rFonts w:ascii="Times New Roman" w:eastAsia="Arial" w:hAnsi="Times New Roman" w:cs="Times New Roman"/>
          <w:bCs/>
          <w:sz w:val="28"/>
          <w:szCs w:val="28"/>
          <w:shd w:val="clear" w:color="auto" w:fill="FFFFFF"/>
          <w:lang w:bidi="ru-RU"/>
        </w:rPr>
        <w:t>получили правовую консультационную помощь.</w:t>
      </w:r>
    </w:p>
    <w:p w:rsidR="0072110D" w:rsidRDefault="0072110D" w:rsidP="00721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10D">
        <w:rPr>
          <w:rFonts w:ascii="Times New Roman" w:hAnsi="Times New Roman" w:cs="Times New Roman"/>
          <w:sz w:val="28"/>
          <w:szCs w:val="28"/>
        </w:rPr>
        <w:t xml:space="preserve">В связи со сложившейся неблагополучной эпидемиологической обстановкой, Ресурсным центром организовано и проведено 6 онлайн-консультаций с осужденными, в ходе которых лицам, отбывающим наказание предоставлена консультация по актуальным вопросам, связанным с их </w:t>
      </w:r>
      <w:r w:rsidRPr="00340162">
        <w:rPr>
          <w:rFonts w:ascii="Times New Roman" w:hAnsi="Times New Roman" w:cs="Times New Roman"/>
          <w:sz w:val="28"/>
          <w:szCs w:val="28"/>
        </w:rPr>
        <w:t>жизнеустройством после освобождения.</w:t>
      </w:r>
      <w:r w:rsidR="00A71817" w:rsidRPr="00340162">
        <w:rPr>
          <w:rFonts w:ascii="Times New Roman" w:hAnsi="Times New Roman" w:cs="Times New Roman"/>
          <w:sz w:val="28"/>
          <w:szCs w:val="28"/>
        </w:rPr>
        <w:t xml:space="preserve"> В декабре 2021, в связи посту</w:t>
      </w:r>
      <w:r w:rsidR="00340162" w:rsidRPr="00340162">
        <w:rPr>
          <w:rFonts w:ascii="Times New Roman" w:hAnsi="Times New Roman" w:cs="Times New Roman"/>
          <w:sz w:val="28"/>
          <w:szCs w:val="28"/>
        </w:rPr>
        <w:t>пившим</w:t>
      </w:r>
      <w:r w:rsidR="00340162">
        <w:rPr>
          <w:rFonts w:ascii="Times New Roman" w:hAnsi="Times New Roman" w:cs="Times New Roman"/>
          <w:sz w:val="28"/>
          <w:szCs w:val="28"/>
        </w:rPr>
        <w:t xml:space="preserve"> </w:t>
      </w:r>
      <w:r w:rsidR="00340162">
        <w:rPr>
          <w:rFonts w:ascii="Times New Roman" w:hAnsi="Times New Roman" w:cs="Times New Roman"/>
          <w:sz w:val="28"/>
          <w:szCs w:val="28"/>
        </w:rPr>
        <w:lastRenderedPageBreak/>
        <w:t>обращением от осужденного</w:t>
      </w:r>
      <w:r w:rsidR="00340162" w:rsidRPr="00C46BFB">
        <w:rPr>
          <w:rFonts w:ascii="Times New Roman" w:hAnsi="Times New Roman" w:cs="Times New Roman"/>
          <w:sz w:val="28"/>
          <w:szCs w:val="28"/>
        </w:rPr>
        <w:t xml:space="preserve">, о бездействии соцзащиты </w:t>
      </w:r>
      <w:r w:rsidR="00064F5E">
        <w:rPr>
          <w:rFonts w:ascii="Times New Roman" w:hAnsi="Times New Roman" w:cs="Times New Roman"/>
          <w:sz w:val="28"/>
          <w:szCs w:val="28"/>
        </w:rPr>
        <w:t>организовано</w:t>
      </w:r>
      <w:r w:rsidR="00A71817" w:rsidRPr="00340162">
        <w:rPr>
          <w:rFonts w:ascii="Times New Roman" w:hAnsi="Times New Roman" w:cs="Times New Roman"/>
          <w:sz w:val="28"/>
          <w:szCs w:val="28"/>
        </w:rPr>
        <w:t xml:space="preserve"> </w:t>
      </w:r>
      <w:r w:rsidR="00064F5E">
        <w:rPr>
          <w:rFonts w:ascii="Times New Roman" w:hAnsi="Times New Roman"/>
          <w:sz w:val="28"/>
        </w:rPr>
        <w:t>онлайн-консультирование</w:t>
      </w:r>
      <w:r w:rsidR="00A71817" w:rsidRPr="00A71817">
        <w:rPr>
          <w:rFonts w:ascii="Times New Roman" w:hAnsi="Times New Roman"/>
          <w:sz w:val="28"/>
        </w:rPr>
        <w:t xml:space="preserve"> </w:t>
      </w:r>
      <w:r w:rsidR="00A71817" w:rsidRPr="00A718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</w:t>
      </w:r>
      <w:r w:rsidR="00A71817" w:rsidRPr="00A71817">
        <w:rPr>
          <w:rFonts w:ascii="Times New Roman" w:hAnsi="Times New Roman"/>
          <w:sz w:val="28"/>
        </w:rPr>
        <w:t>осужденн</w:t>
      </w:r>
      <w:r w:rsidR="00064F5E">
        <w:rPr>
          <w:rFonts w:ascii="Times New Roman" w:hAnsi="Times New Roman"/>
          <w:sz w:val="28"/>
        </w:rPr>
        <w:t>ым</w:t>
      </w:r>
      <w:r w:rsidR="00A71817" w:rsidRPr="00A71817">
        <w:rPr>
          <w:rFonts w:ascii="Times New Roman" w:hAnsi="Times New Roman" w:cs="Times New Roman"/>
          <w:sz w:val="28"/>
          <w:szCs w:val="28"/>
        </w:rPr>
        <w:t xml:space="preserve">, </w:t>
      </w:r>
      <w:r w:rsidR="00A71817" w:rsidRPr="00A718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64F5E">
        <w:rPr>
          <w:rFonts w:ascii="Times New Roman" w:hAnsi="Times New Roman"/>
          <w:sz w:val="28"/>
        </w:rPr>
        <w:t xml:space="preserve">содержащимся </w:t>
      </w:r>
      <w:r w:rsidR="00A71817" w:rsidRPr="00A71817">
        <w:rPr>
          <w:rFonts w:ascii="Times New Roman" w:hAnsi="Times New Roman"/>
          <w:sz w:val="28"/>
        </w:rPr>
        <w:t xml:space="preserve">в </w:t>
      </w:r>
      <w:r w:rsidR="00A71817">
        <w:rPr>
          <w:rFonts w:ascii="Times New Roman" w:hAnsi="Times New Roman"/>
          <w:sz w:val="28"/>
        </w:rPr>
        <w:t xml:space="preserve">ФКУ ИК-11 </w:t>
      </w:r>
      <w:r w:rsidR="00064F5E">
        <w:rPr>
          <w:rFonts w:ascii="Times New Roman" w:hAnsi="Times New Roman"/>
          <w:sz w:val="28"/>
        </w:rPr>
        <w:t xml:space="preserve">и </w:t>
      </w:r>
      <w:r w:rsidR="00A71817">
        <w:rPr>
          <w:rFonts w:ascii="Times New Roman" w:hAnsi="Times New Roman"/>
          <w:sz w:val="28"/>
        </w:rPr>
        <w:t>УСЗН г. Когалыма</w:t>
      </w:r>
    </w:p>
    <w:p w:rsidR="00317933" w:rsidRDefault="009E3287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70B6">
        <w:rPr>
          <w:rFonts w:ascii="Times New Roman" w:hAnsi="Times New Roman" w:cs="Times New Roman"/>
          <w:sz w:val="28"/>
          <w:szCs w:val="28"/>
        </w:rPr>
        <w:t xml:space="preserve">существлена работа </w:t>
      </w:r>
      <w:r w:rsidR="00FB70B6" w:rsidRPr="008643C1">
        <w:rPr>
          <w:rFonts w:ascii="Times New Roman" w:hAnsi="Times New Roman" w:cs="Times New Roman"/>
          <w:sz w:val="28"/>
          <w:szCs w:val="28"/>
        </w:rPr>
        <w:t>по</w:t>
      </w:r>
      <w:r w:rsidR="00237AD7" w:rsidRPr="008643C1">
        <w:rPr>
          <w:rFonts w:ascii="Times New Roman" w:hAnsi="Times New Roman" w:cs="Times New Roman"/>
          <w:sz w:val="28"/>
          <w:szCs w:val="28"/>
        </w:rPr>
        <w:t xml:space="preserve"> 2</w:t>
      </w:r>
      <w:r w:rsidR="008643C1" w:rsidRPr="008643C1">
        <w:rPr>
          <w:rFonts w:ascii="Times New Roman" w:hAnsi="Times New Roman" w:cs="Times New Roman"/>
          <w:sz w:val="28"/>
          <w:szCs w:val="28"/>
        </w:rPr>
        <w:t>9</w:t>
      </w:r>
      <w:r w:rsidR="00237AD7" w:rsidRPr="008643C1">
        <w:rPr>
          <w:rFonts w:ascii="Times New Roman" w:hAnsi="Times New Roman" w:cs="Times New Roman"/>
          <w:sz w:val="28"/>
          <w:szCs w:val="28"/>
        </w:rPr>
        <w:t xml:space="preserve"> </w:t>
      </w:r>
      <w:r w:rsidR="00DF3F60" w:rsidRPr="008643C1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237AD7" w:rsidRPr="00FF184F">
        <w:rPr>
          <w:rFonts w:ascii="Times New Roman" w:hAnsi="Times New Roman" w:cs="Times New Roman"/>
          <w:sz w:val="28"/>
          <w:szCs w:val="28"/>
        </w:rPr>
        <w:t xml:space="preserve">обращениям от лиц, подлежащих освобождению из </w:t>
      </w:r>
      <w:r w:rsidR="00317933">
        <w:rPr>
          <w:rFonts w:ascii="Times New Roman" w:hAnsi="Times New Roman" w:cs="Times New Roman"/>
          <w:sz w:val="28"/>
          <w:szCs w:val="28"/>
        </w:rPr>
        <w:t>мест лишения свободы</w:t>
      </w:r>
      <w:r w:rsidR="000503DD">
        <w:rPr>
          <w:rFonts w:ascii="Times New Roman" w:hAnsi="Times New Roman" w:cs="Times New Roman"/>
          <w:sz w:val="28"/>
          <w:szCs w:val="28"/>
        </w:rPr>
        <w:t>.</w:t>
      </w:r>
    </w:p>
    <w:p w:rsidR="00E97E27" w:rsidRDefault="00317933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7AD7">
        <w:rPr>
          <w:rFonts w:ascii="Times New Roman" w:hAnsi="Times New Roman" w:cs="Times New Roman"/>
          <w:sz w:val="28"/>
          <w:szCs w:val="28"/>
        </w:rPr>
        <w:t>овместно со специалистами исправительных учреждений</w:t>
      </w:r>
      <w:r w:rsidR="00237AD7" w:rsidRPr="00977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40A51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B40A51" w:rsidRPr="00B40A51">
        <w:rPr>
          <w:rFonts w:ascii="Times New Roman" w:hAnsi="Times New Roman" w:cs="Times New Roman"/>
          <w:sz w:val="28"/>
          <w:szCs w:val="28"/>
        </w:rPr>
        <w:t>маршрутные</w:t>
      </w:r>
      <w:r w:rsidR="00726784" w:rsidRPr="00B40A51">
        <w:rPr>
          <w:rFonts w:ascii="Times New Roman" w:hAnsi="Times New Roman" w:cs="Times New Roman"/>
          <w:sz w:val="28"/>
          <w:szCs w:val="28"/>
        </w:rPr>
        <w:t xml:space="preserve"> </w:t>
      </w:r>
      <w:r w:rsidR="00B40A51" w:rsidRPr="00B40A51">
        <w:rPr>
          <w:rFonts w:ascii="Times New Roman" w:hAnsi="Times New Roman" w:cs="Times New Roman"/>
          <w:sz w:val="28"/>
          <w:szCs w:val="28"/>
        </w:rPr>
        <w:t>ка</w:t>
      </w:r>
      <w:r w:rsidR="00B40A51">
        <w:rPr>
          <w:rFonts w:ascii="Times New Roman" w:hAnsi="Times New Roman" w:cs="Times New Roman"/>
          <w:sz w:val="28"/>
          <w:szCs w:val="28"/>
        </w:rPr>
        <w:t>рты индивидуального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317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содействию</w:t>
      </w:r>
      <w:r w:rsidRPr="00FF184F">
        <w:rPr>
          <w:rFonts w:ascii="Times New Roman" w:hAnsi="Times New Roman" w:cs="Times New Roman"/>
          <w:sz w:val="28"/>
          <w:szCs w:val="28"/>
        </w:rPr>
        <w:t xml:space="preserve"> в социальной адаптации и жизнеустройстве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317933">
        <w:rPr>
          <w:rFonts w:ascii="Times New Roman" w:hAnsi="Times New Roman" w:cs="Times New Roman"/>
          <w:i/>
          <w:sz w:val="28"/>
          <w:szCs w:val="28"/>
        </w:rPr>
        <w:t>(н</w:t>
      </w:r>
      <w:r w:rsidR="00237AD7" w:rsidRPr="00317933">
        <w:rPr>
          <w:rFonts w:ascii="Times New Roman" w:hAnsi="Times New Roman" w:cs="Times New Roman"/>
          <w:i/>
          <w:sz w:val="28"/>
          <w:szCs w:val="28"/>
        </w:rPr>
        <w:t>аправлены запросы в организации  с целью получения информации по вопросам оказания содействия в трудоустройстве;  назначения мер социальной поддержки; проведения пере</w:t>
      </w:r>
      <w:r w:rsidR="00726784" w:rsidRPr="00317933">
        <w:rPr>
          <w:rFonts w:ascii="Times New Roman" w:hAnsi="Times New Roman" w:cs="Times New Roman"/>
          <w:i/>
          <w:sz w:val="28"/>
          <w:szCs w:val="28"/>
        </w:rPr>
        <w:t>расчета за коммунальные услуги з</w:t>
      </w:r>
      <w:r w:rsidR="00237AD7" w:rsidRPr="00317933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период отбытия наказания)</w:t>
      </w:r>
      <w:r w:rsidR="00E749F0" w:rsidRPr="00317933">
        <w:rPr>
          <w:rFonts w:ascii="Times New Roman" w:hAnsi="Times New Roman" w:cs="Times New Roman"/>
          <w:i/>
          <w:sz w:val="28"/>
          <w:szCs w:val="28"/>
        </w:rPr>
        <w:t>.</w:t>
      </w:r>
    </w:p>
    <w:p w:rsidR="00E97E27" w:rsidRPr="00C46BFB" w:rsidRDefault="00E97E27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E27">
        <w:rPr>
          <w:rFonts w:ascii="Times New Roman" w:hAnsi="Times New Roman" w:cs="Times New Roman"/>
          <w:sz w:val="28"/>
          <w:szCs w:val="28"/>
        </w:rPr>
        <w:t>С целью успешного возвращения граждан, после выхода из мест лишения свободы</w:t>
      </w:r>
      <w:r w:rsidR="0072110D">
        <w:rPr>
          <w:rFonts w:ascii="Times New Roman" w:hAnsi="Times New Roman" w:cs="Times New Roman"/>
          <w:sz w:val="28"/>
          <w:szCs w:val="28"/>
        </w:rPr>
        <w:t>,</w:t>
      </w:r>
      <w:r w:rsidRPr="00E97E27">
        <w:rPr>
          <w:rFonts w:ascii="Times New Roman" w:hAnsi="Times New Roman" w:cs="Times New Roman"/>
          <w:sz w:val="28"/>
          <w:szCs w:val="28"/>
        </w:rPr>
        <w:t xml:space="preserve"> организуется работа с </w:t>
      </w:r>
      <w:r w:rsidRPr="00C46BFB">
        <w:rPr>
          <w:rFonts w:ascii="Times New Roman" w:hAnsi="Times New Roman" w:cs="Times New Roman"/>
          <w:sz w:val="28"/>
          <w:szCs w:val="28"/>
        </w:rPr>
        <w:t>семьями</w:t>
      </w:r>
      <w:r w:rsidR="005053E7" w:rsidRPr="00C46BFB">
        <w:rPr>
          <w:rFonts w:ascii="Times New Roman" w:hAnsi="Times New Roman" w:cs="Times New Roman"/>
          <w:sz w:val="28"/>
          <w:szCs w:val="28"/>
        </w:rPr>
        <w:t xml:space="preserve"> </w:t>
      </w:r>
      <w:r w:rsidR="005053E7" w:rsidRPr="00C46BFB">
        <w:rPr>
          <w:rFonts w:ascii="Times New Roman" w:hAnsi="Times New Roman" w:cs="Times New Roman"/>
          <w:i/>
          <w:sz w:val="28"/>
          <w:szCs w:val="28"/>
        </w:rPr>
        <w:t xml:space="preserve">(осуществлено </w:t>
      </w:r>
      <w:r w:rsidR="002D588A" w:rsidRPr="00C46BFB">
        <w:rPr>
          <w:rFonts w:ascii="Times New Roman" w:hAnsi="Times New Roman" w:cs="Times New Roman"/>
          <w:i/>
          <w:sz w:val="28"/>
          <w:szCs w:val="28"/>
        </w:rPr>
        <w:t>377</w:t>
      </w:r>
      <w:r w:rsidR="005053E7" w:rsidRPr="00C46BFB">
        <w:rPr>
          <w:rFonts w:ascii="Times New Roman" w:hAnsi="Times New Roman" w:cs="Times New Roman"/>
          <w:i/>
          <w:sz w:val="28"/>
          <w:szCs w:val="28"/>
        </w:rPr>
        <w:t xml:space="preserve"> выездов)</w:t>
      </w:r>
      <w:r w:rsidRPr="00C46BFB">
        <w:rPr>
          <w:rFonts w:ascii="Times New Roman" w:hAnsi="Times New Roman" w:cs="Times New Roman"/>
          <w:i/>
          <w:sz w:val="28"/>
          <w:szCs w:val="28"/>
        </w:rPr>
        <w:t>.</w:t>
      </w:r>
    </w:p>
    <w:p w:rsidR="007C7D60" w:rsidRDefault="00E97E27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E27">
        <w:rPr>
          <w:rFonts w:ascii="Times New Roman" w:hAnsi="Times New Roman" w:cs="Times New Roman"/>
          <w:sz w:val="28"/>
          <w:szCs w:val="28"/>
        </w:rPr>
        <w:t>Социальные службы по результатам беседы с членами семей, определяют объем оказываемой социальной помощи (</w:t>
      </w:r>
      <w:r w:rsidR="00B33097" w:rsidRPr="00B33097">
        <w:rPr>
          <w:rFonts w:ascii="Times New Roman" w:hAnsi="Times New Roman" w:cs="Times New Roman"/>
          <w:i/>
          <w:sz w:val="28"/>
          <w:szCs w:val="28"/>
        </w:rPr>
        <w:t xml:space="preserve">психологическая </w:t>
      </w:r>
      <w:r w:rsidR="00B33097">
        <w:rPr>
          <w:rFonts w:ascii="Times New Roman" w:hAnsi="Times New Roman" w:cs="Times New Roman"/>
          <w:i/>
          <w:sz w:val="28"/>
          <w:szCs w:val="28"/>
        </w:rPr>
        <w:t xml:space="preserve">и юридическая </w:t>
      </w:r>
      <w:r w:rsidR="00B33097" w:rsidRPr="00B33097">
        <w:rPr>
          <w:rFonts w:ascii="Times New Roman" w:hAnsi="Times New Roman" w:cs="Times New Roman"/>
          <w:i/>
          <w:sz w:val="28"/>
          <w:szCs w:val="28"/>
        </w:rPr>
        <w:t>помощь</w:t>
      </w:r>
      <w:r w:rsidR="00B33097">
        <w:rPr>
          <w:rFonts w:ascii="Times New Roman" w:hAnsi="Times New Roman" w:cs="Times New Roman"/>
          <w:sz w:val="28"/>
          <w:szCs w:val="28"/>
        </w:rPr>
        <w:t xml:space="preserve">, </w:t>
      </w:r>
      <w:r w:rsidRPr="00E97E27">
        <w:rPr>
          <w:rFonts w:ascii="Times New Roman" w:hAnsi="Times New Roman" w:cs="Times New Roman"/>
          <w:i/>
          <w:sz w:val="28"/>
          <w:szCs w:val="28"/>
        </w:rPr>
        <w:t>выдача предметов первой необходимости, мягкого инвентаря, продуктового набора в пункте приема и выдачи срочной помощи, назначение мер социальной поддержки и т.д.).</w:t>
      </w:r>
    </w:p>
    <w:p w:rsidR="00E749F0" w:rsidRPr="00C63B58" w:rsidRDefault="000C3F5C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С</w:t>
      </w:r>
      <w:r w:rsidR="00E749F0" w:rsidRPr="00C63B58">
        <w:rPr>
          <w:rFonts w:ascii="Times New Roman" w:hAnsi="Times New Roman" w:cs="Times New Roman"/>
          <w:sz w:val="28"/>
          <w:szCs w:val="28"/>
        </w:rPr>
        <w:t xml:space="preserve"> внедрением Федерального закона «О системе пробации в Российской Федерации» проведен</w:t>
      </w:r>
      <w:r w:rsidR="00261B92" w:rsidRPr="00C63B58">
        <w:rPr>
          <w:rFonts w:ascii="Times New Roman" w:hAnsi="Times New Roman" w:cs="Times New Roman"/>
          <w:sz w:val="28"/>
          <w:szCs w:val="28"/>
        </w:rPr>
        <w:t xml:space="preserve">а работа </w:t>
      </w:r>
      <w:r w:rsidR="00E749F0" w:rsidRPr="00C63B58">
        <w:rPr>
          <w:rFonts w:ascii="Times New Roman" w:hAnsi="Times New Roman" w:cs="Times New Roman"/>
          <w:sz w:val="28"/>
          <w:szCs w:val="28"/>
        </w:rPr>
        <w:t xml:space="preserve">по вопросам применения и реализации мероприятий по </w:t>
      </w:r>
      <w:r w:rsidR="005D44E8" w:rsidRPr="00C63B58">
        <w:rPr>
          <w:rFonts w:ascii="Times New Roman" w:hAnsi="Times New Roman" w:cs="Times New Roman"/>
          <w:sz w:val="28"/>
          <w:szCs w:val="28"/>
        </w:rPr>
        <w:t>ресоциализации</w:t>
      </w:r>
      <w:r w:rsidR="00E749F0" w:rsidRPr="00C63B58">
        <w:rPr>
          <w:rFonts w:ascii="Times New Roman" w:hAnsi="Times New Roman" w:cs="Times New Roman"/>
          <w:sz w:val="28"/>
          <w:szCs w:val="28"/>
        </w:rPr>
        <w:t>, с</w:t>
      </w:r>
      <w:r w:rsidR="005D44E8" w:rsidRPr="00C63B58">
        <w:rPr>
          <w:rFonts w:ascii="Times New Roman" w:hAnsi="Times New Roman" w:cs="Times New Roman"/>
          <w:sz w:val="28"/>
          <w:szCs w:val="28"/>
        </w:rPr>
        <w:t>оциальной адаптации и социальной реабилитации лиц</w:t>
      </w:r>
      <w:r w:rsidR="00512900" w:rsidRPr="00C63B58">
        <w:rPr>
          <w:rFonts w:ascii="Times New Roman" w:hAnsi="Times New Roman" w:cs="Times New Roman"/>
          <w:sz w:val="28"/>
          <w:szCs w:val="28"/>
        </w:rPr>
        <w:t>,</w:t>
      </w:r>
      <w:r w:rsidR="005D44E8" w:rsidRPr="00C63B58">
        <w:rPr>
          <w:rFonts w:ascii="Times New Roman" w:hAnsi="Times New Roman" w:cs="Times New Roman"/>
          <w:sz w:val="28"/>
          <w:szCs w:val="28"/>
        </w:rPr>
        <w:t xml:space="preserve">  освобо</w:t>
      </w:r>
      <w:r w:rsidR="00B40A51" w:rsidRPr="00C63B58">
        <w:rPr>
          <w:rFonts w:ascii="Times New Roman" w:hAnsi="Times New Roman" w:cs="Times New Roman"/>
          <w:sz w:val="28"/>
          <w:szCs w:val="28"/>
        </w:rPr>
        <w:t>ждающихся</w:t>
      </w:r>
      <w:r w:rsidR="00D03525" w:rsidRPr="00C63B58">
        <w:rPr>
          <w:rFonts w:ascii="Times New Roman" w:hAnsi="Times New Roman" w:cs="Times New Roman"/>
          <w:sz w:val="28"/>
          <w:szCs w:val="28"/>
        </w:rPr>
        <w:t xml:space="preserve"> из мест лишения свободы:</w:t>
      </w:r>
    </w:p>
    <w:p w:rsidR="00237AD7" w:rsidRPr="00C63B58" w:rsidRDefault="00237AD7" w:rsidP="00483B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07.07.2021 проведено</w:t>
      </w:r>
      <w:r w:rsidRPr="00C63B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рабочее совещание </w:t>
      </w:r>
      <w:r w:rsidRPr="00C63B58">
        <w:rPr>
          <w:rFonts w:ascii="Times New Roman" w:hAnsi="Times New Roman" w:cs="Times New Roman"/>
          <w:sz w:val="28"/>
          <w:szCs w:val="28"/>
        </w:rPr>
        <w:t xml:space="preserve">с участием учреждений социального обслуживания </w:t>
      </w:r>
      <w:r w:rsidRPr="00C63B5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г. </w:t>
      </w:r>
      <w:r w:rsidR="005D44E8" w:rsidRPr="00C63B5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Сургута и Сургутского района</w:t>
      </w:r>
      <w:r w:rsidR="005D44E8" w:rsidRPr="00C63B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5D44E8" w:rsidRPr="00C63B58">
        <w:rPr>
          <w:rFonts w:ascii="Times New Roman" w:eastAsia="Calibri" w:hAnsi="Times New Roman" w:cs="Times New Roman"/>
          <w:sz w:val="28"/>
          <w:szCs w:val="28"/>
        </w:rPr>
        <w:t>О</w:t>
      </w:r>
      <w:r w:rsidRPr="00C63B58">
        <w:rPr>
          <w:rFonts w:ascii="Times New Roman" w:eastAsia="Calibri" w:hAnsi="Times New Roman" w:cs="Times New Roman"/>
          <w:sz w:val="28"/>
          <w:szCs w:val="28"/>
        </w:rPr>
        <w:t>бсуждены вопросы по разработке модельной программы по социальному сопровождению лиц, освобожд</w:t>
      </w:r>
      <w:r w:rsidR="00D03525" w:rsidRPr="00C63B58">
        <w:rPr>
          <w:rFonts w:ascii="Times New Roman" w:eastAsia="Calibri" w:hAnsi="Times New Roman" w:cs="Times New Roman"/>
          <w:sz w:val="28"/>
          <w:szCs w:val="28"/>
        </w:rPr>
        <w:t>ающихся из мест лишения свободы;</w:t>
      </w:r>
    </w:p>
    <w:p w:rsidR="003F3653" w:rsidRPr="00C63B58" w:rsidRDefault="00237AD7" w:rsidP="00483B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27.07.2021</w:t>
      </w:r>
      <w:r w:rsidR="003F3653"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на платформе </w:t>
      </w:r>
      <w:r w:rsidR="003F3653" w:rsidRPr="00C63B58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 w:rsidR="003F3653"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рабочее совещание в режиме видеоконференцсвязи </w:t>
      </w:r>
      <w:r w:rsidRPr="00C63B58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FC3D15" w:rsidRPr="00C63B58">
        <w:rPr>
          <w:rFonts w:ascii="Times New Roman" w:hAnsi="Times New Roman" w:cs="Times New Roman"/>
          <w:sz w:val="28"/>
          <w:szCs w:val="28"/>
        </w:rPr>
        <w:t xml:space="preserve">24 </w:t>
      </w:r>
      <w:r w:rsidRPr="00C63B58">
        <w:rPr>
          <w:rFonts w:ascii="Times New Roman" w:hAnsi="Times New Roman" w:cs="Times New Roman"/>
          <w:sz w:val="28"/>
          <w:szCs w:val="28"/>
        </w:rPr>
        <w:t>учреждений</w:t>
      </w:r>
      <w:r w:rsidR="0072110D" w:rsidRPr="00C63B58">
        <w:rPr>
          <w:rFonts w:ascii="Times New Roman" w:hAnsi="Times New Roman" w:cs="Times New Roman"/>
          <w:sz w:val="28"/>
          <w:szCs w:val="28"/>
        </w:rPr>
        <w:t>,</w:t>
      </w:r>
      <w:r w:rsidRPr="00C63B58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="005D44E8" w:rsidRPr="00C63B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автономного округа</w:t>
      </w:r>
      <w:r w:rsidR="0072110D" w:rsidRPr="00C63B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НКО</w:t>
      </w:r>
      <w:r w:rsidR="005D44E8" w:rsidRPr="00C63B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FC3D15" w:rsidRPr="00C63B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C3D15" w:rsidRPr="00C63B58">
        <w:rPr>
          <w:rFonts w:ascii="Times New Roman" w:eastAsia="Calibri" w:hAnsi="Times New Roman" w:cs="Times New Roman"/>
          <w:sz w:val="28"/>
          <w:szCs w:val="28"/>
        </w:rPr>
        <w:t>О</w:t>
      </w:r>
      <w:r w:rsidRPr="00C63B58">
        <w:rPr>
          <w:rFonts w:ascii="Times New Roman" w:eastAsia="Calibri" w:hAnsi="Times New Roman" w:cs="Times New Roman"/>
          <w:sz w:val="28"/>
          <w:szCs w:val="28"/>
        </w:rPr>
        <w:t xml:space="preserve">бсуждены вопросы </w:t>
      </w:r>
      <w:r w:rsidR="00FC3D15" w:rsidRPr="00C63B58">
        <w:rPr>
          <w:rFonts w:ascii="Times New Roman" w:eastAsia="Calibri" w:hAnsi="Times New Roman" w:cs="Times New Roman"/>
          <w:sz w:val="28"/>
          <w:szCs w:val="28"/>
        </w:rPr>
        <w:t>по</w:t>
      </w:r>
      <w:r w:rsidRPr="00C63B58">
        <w:rPr>
          <w:rFonts w:ascii="Times New Roman" w:eastAsia="Calibri" w:hAnsi="Times New Roman" w:cs="Times New Roman"/>
          <w:sz w:val="28"/>
          <w:szCs w:val="28"/>
        </w:rPr>
        <w:t xml:space="preserve"> проекту модельной программы по социальному сопровождению лиц, освобожд</w:t>
      </w:r>
      <w:r w:rsidR="00D03525" w:rsidRPr="00C63B58">
        <w:rPr>
          <w:rFonts w:ascii="Times New Roman" w:eastAsia="Calibri" w:hAnsi="Times New Roman" w:cs="Times New Roman"/>
          <w:sz w:val="28"/>
          <w:szCs w:val="28"/>
        </w:rPr>
        <w:t xml:space="preserve">ающихся из </w:t>
      </w:r>
      <w:r w:rsidR="00F967BD" w:rsidRPr="00C63B58">
        <w:rPr>
          <w:rFonts w:ascii="Times New Roman" w:eastAsia="Calibri" w:hAnsi="Times New Roman" w:cs="Times New Roman"/>
          <w:sz w:val="28"/>
          <w:szCs w:val="28"/>
        </w:rPr>
        <w:t>мест лишения свободы;</w:t>
      </w:r>
    </w:p>
    <w:p w:rsidR="00237AD7" w:rsidRPr="00C63B58" w:rsidRDefault="00F967BD" w:rsidP="00F96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П</w:t>
      </w:r>
      <w:r w:rsidR="00FC3D15" w:rsidRPr="00C63B58">
        <w:rPr>
          <w:rFonts w:ascii="Times New Roman" w:hAnsi="Times New Roman" w:cs="Times New Roman"/>
          <w:sz w:val="28"/>
          <w:szCs w:val="28"/>
        </w:rPr>
        <w:t xml:space="preserve">роект Модельной программы направлен в Депсоцразвития Югры для рассмотрения вопроса </w:t>
      </w:r>
      <w:r w:rsidR="00FC3D15" w:rsidRPr="00C63B58">
        <w:rPr>
          <w:rFonts w:ascii="Times New Roman" w:hAnsi="Times New Roman"/>
          <w:sz w:val="28"/>
          <w:szCs w:val="28"/>
        </w:rPr>
        <w:t xml:space="preserve">о внедрении в деятельность учреждений </w:t>
      </w:r>
      <w:r w:rsidR="00FC3D15" w:rsidRPr="00C63B58">
        <w:rPr>
          <w:rFonts w:ascii="Times New Roman" w:hAnsi="Times New Roman" w:cs="Times New Roman"/>
          <w:sz w:val="28"/>
          <w:szCs w:val="28"/>
        </w:rPr>
        <w:t>соци</w:t>
      </w:r>
      <w:r w:rsidR="005D4D1C" w:rsidRPr="00C63B58">
        <w:rPr>
          <w:rFonts w:ascii="Times New Roman" w:hAnsi="Times New Roman" w:cs="Times New Roman"/>
          <w:sz w:val="28"/>
          <w:szCs w:val="28"/>
        </w:rPr>
        <w:t>ального обслуживания</w:t>
      </w:r>
      <w:r w:rsidR="00807061" w:rsidRPr="00C63B5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261AB" w:rsidRPr="00C63B58">
        <w:rPr>
          <w:rFonts w:ascii="Times New Roman" w:hAnsi="Times New Roman" w:cs="Times New Roman"/>
          <w:sz w:val="28"/>
          <w:szCs w:val="28"/>
        </w:rPr>
        <w:t>.</w:t>
      </w:r>
    </w:p>
    <w:p w:rsidR="001D1A4D" w:rsidRPr="00C63B58" w:rsidRDefault="001D1A4D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сформирован реестр государственных учреждений и негосударственных поставщиков, предоставляющих социальные услуги с временным проживанием для лиц </w:t>
      </w:r>
      <w:r w:rsidR="00B139A2" w:rsidRPr="00C63B58">
        <w:rPr>
          <w:rFonts w:ascii="Times New Roman" w:hAnsi="Times New Roman" w:cs="Times New Roman"/>
          <w:sz w:val="28"/>
          <w:szCs w:val="28"/>
        </w:rPr>
        <w:t>данной категории; и реестр ответственных лиц, осуществляющих деятельность в учреждениях социального обслуживания.</w:t>
      </w:r>
    </w:p>
    <w:p w:rsidR="001B29F5" w:rsidRPr="00C63B58" w:rsidRDefault="007A4AAA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B29F5" w:rsidRPr="00C63B58">
        <w:rPr>
          <w:rFonts w:ascii="Times New Roman" w:hAnsi="Times New Roman" w:cs="Times New Roman"/>
          <w:color w:val="000000"/>
          <w:sz w:val="28"/>
          <w:szCs w:val="28"/>
        </w:rPr>
        <w:t>официальном сайте учрежде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>ния в разделе «Ресурсный центр»</w:t>
      </w:r>
      <w:r w:rsidR="001B29F5"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размещена информация о </w:t>
      </w:r>
      <w:r w:rsidR="00317933"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Ресурсного центра: 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продукты, </w:t>
      </w:r>
      <w:r w:rsidR="00D03525"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лучшие практики, 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>проведенные мероприятия, сведения о поставщиках социальных услуг</w:t>
      </w:r>
      <w:r w:rsidR="00D03525" w:rsidRPr="00C63B58">
        <w:rPr>
          <w:rFonts w:ascii="Times New Roman" w:hAnsi="Times New Roman" w:cs="Times New Roman"/>
          <w:color w:val="000000"/>
          <w:sz w:val="28"/>
          <w:szCs w:val="28"/>
        </w:rPr>
        <w:t>, реестр наполняемости государственных учреждений и негосударственных поставщиков</w:t>
      </w: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F967BD" w:rsidRPr="00C63B58" w:rsidRDefault="00237AD7" w:rsidP="007102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Информация о возможности использования в работе методических продуктов, размещенных на сайте учреждения, направлена в адрес учреждений </w:t>
      </w:r>
      <w:r w:rsidRPr="00C63B58">
        <w:rPr>
          <w:rFonts w:ascii="Times New Roman" w:hAnsi="Times New Roman" w:cs="Times New Roman"/>
          <w:sz w:val="28"/>
          <w:szCs w:val="28"/>
        </w:rPr>
        <w:lastRenderedPageBreak/>
        <w:t>социального обслуживания населения и негосударственны</w:t>
      </w:r>
      <w:r w:rsidR="00D572A7" w:rsidRPr="00C63B58">
        <w:rPr>
          <w:rFonts w:ascii="Times New Roman" w:hAnsi="Times New Roman" w:cs="Times New Roman"/>
          <w:sz w:val="28"/>
          <w:szCs w:val="28"/>
        </w:rPr>
        <w:t>м</w:t>
      </w:r>
      <w:r w:rsidRPr="00C63B58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D572A7" w:rsidRPr="00C63B58">
        <w:rPr>
          <w:rFonts w:ascii="Times New Roman" w:hAnsi="Times New Roman" w:cs="Times New Roman"/>
          <w:sz w:val="28"/>
          <w:szCs w:val="28"/>
        </w:rPr>
        <w:t>ам</w:t>
      </w:r>
      <w:r w:rsidRPr="00C63B58">
        <w:rPr>
          <w:rFonts w:ascii="Times New Roman" w:hAnsi="Times New Roman" w:cs="Times New Roman"/>
          <w:sz w:val="28"/>
          <w:szCs w:val="28"/>
        </w:rPr>
        <w:t xml:space="preserve"> социальных услуг.</w:t>
      </w:r>
      <w:r w:rsidR="007A4AAA" w:rsidRPr="00C63B58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опроса  </w:t>
      </w:r>
      <w:r w:rsidR="00A121FC" w:rsidRPr="00C63B58">
        <w:rPr>
          <w:rFonts w:ascii="Times New Roman" w:hAnsi="Times New Roman" w:cs="Times New Roman"/>
          <w:sz w:val="28"/>
          <w:szCs w:val="28"/>
        </w:rPr>
        <w:t xml:space="preserve">15 </w:t>
      </w:r>
      <w:r w:rsidR="007A4AAA" w:rsidRPr="00C63B58">
        <w:rPr>
          <w:rFonts w:ascii="Times New Roman" w:hAnsi="Times New Roman" w:cs="Times New Roman"/>
          <w:sz w:val="28"/>
          <w:szCs w:val="28"/>
        </w:rPr>
        <w:t>учреждений применяют в работе методические разработки Ресурсного центра.</w:t>
      </w:r>
    </w:p>
    <w:p w:rsidR="00F967BD" w:rsidRPr="00C63B58" w:rsidRDefault="00F967BD" w:rsidP="00F967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B58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методического сопровождения государственных учреждений, негосударственных поставщиков, </w:t>
      </w:r>
      <w:r w:rsidRPr="00C63B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оказывающих социальные услуги лицам без определенного места жительства, лицам, освободившимся из мест лишения свободы, </w:t>
      </w:r>
      <w:r w:rsidRPr="00C63B58">
        <w:rPr>
          <w:rFonts w:ascii="Times New Roman" w:hAnsi="Times New Roman" w:cs="Times New Roman"/>
          <w:sz w:val="28"/>
          <w:szCs w:val="28"/>
        </w:rPr>
        <w:t>Ресурсным центром  разработаны:</w:t>
      </w:r>
    </w:p>
    <w:p w:rsidR="00F967BD" w:rsidRPr="00C63B58" w:rsidRDefault="00F967BD" w:rsidP="00F96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типовые положения отделений: ночного пребывания, социальной адаптации, милосердия. (</w:t>
      </w:r>
      <w:r w:rsidRPr="00C63B58">
        <w:rPr>
          <w:rFonts w:ascii="Times New Roman" w:hAnsi="Times New Roman" w:cs="Times New Roman"/>
          <w:i/>
          <w:sz w:val="28"/>
          <w:szCs w:val="28"/>
        </w:rPr>
        <w:t>Рекомендованы к использованию БУ Ресурсный центр развития социального обслуживания»)</w:t>
      </w:r>
      <w:r w:rsidRPr="00C63B58">
        <w:rPr>
          <w:rFonts w:ascii="Times New Roman" w:hAnsi="Times New Roman" w:cs="Times New Roman"/>
          <w:sz w:val="28"/>
          <w:szCs w:val="28"/>
        </w:rPr>
        <w:t>;</w:t>
      </w:r>
    </w:p>
    <w:p w:rsidR="00F967BD" w:rsidRPr="00C63B58" w:rsidRDefault="00F967BD" w:rsidP="00F967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типовая комплексная программа реабилитации лиц без определенного места жительства </w:t>
      </w:r>
      <w:r w:rsidRPr="00C63B5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63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утверждена  и рекомендована к внедрению в учреждениях социального обслуживания БУ </w:t>
      </w:r>
      <w:r w:rsidRPr="00C63B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«Ресурсный центр развития социального обслуживания</w:t>
      </w:r>
      <w:r w:rsidRPr="00C63B5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102ED" w:rsidRPr="00C63B58" w:rsidRDefault="007102ED" w:rsidP="007102E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63B5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  В адрес учреждений социального обслуживания населения для пробации направлены методические продукты по работе с лицами, отбывающими наказание в виде лишения свободы и их сопровождению после освобождения направлены для пробации:</w:t>
      </w:r>
    </w:p>
    <w:p w:rsidR="007102ED" w:rsidRPr="00C63B58" w:rsidRDefault="007102ED" w:rsidP="007102E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63B5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C63B5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B5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ab/>
        <w:t>проект модельной программы</w:t>
      </w:r>
      <w:r w:rsidRPr="00C63B58">
        <w:rPr>
          <w:rFonts w:ascii="Times New Roman" w:hAnsi="Times New Roman"/>
          <w:sz w:val="28"/>
          <w:szCs w:val="28"/>
        </w:rPr>
        <w:t xml:space="preserve"> социального сопровождения лиц, освобождающихся из мест лишения свободы</w:t>
      </w:r>
      <w:r w:rsidRPr="00C63B5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7102ED" w:rsidRPr="00C63B58" w:rsidRDefault="007102ED" w:rsidP="007102ED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C63B58">
        <w:rPr>
          <w:rFonts w:ascii="Times New Roman" w:hAnsi="Times New Roman"/>
          <w:sz w:val="28"/>
          <w:szCs w:val="28"/>
        </w:rPr>
        <w:t xml:space="preserve"> </w:t>
      </w:r>
      <w:r w:rsidRPr="00C63B58">
        <w:rPr>
          <w:rFonts w:ascii="Times New Roman" w:hAnsi="Times New Roman"/>
          <w:sz w:val="28"/>
          <w:szCs w:val="28"/>
        </w:rPr>
        <w:tab/>
        <w:t xml:space="preserve">алгоритм социального сопровождения лиц, освобождающихся из мест лишения свободы; </w:t>
      </w:r>
    </w:p>
    <w:p w:rsidR="007102ED" w:rsidRPr="00C63B58" w:rsidRDefault="007102ED" w:rsidP="007102ED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C63B5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ab/>
        <w:t xml:space="preserve"> </w:t>
      </w:r>
      <w:r w:rsidRPr="00C63B58">
        <w:rPr>
          <w:rFonts w:ascii="Times New Roman" w:hAnsi="Times New Roman"/>
          <w:sz w:val="28"/>
          <w:szCs w:val="28"/>
        </w:rPr>
        <w:t>типовая карта потребности социального сопровождения лица, освободившегося из мест лишения свободы;</w:t>
      </w:r>
    </w:p>
    <w:p w:rsidR="007102ED" w:rsidRPr="00C63B58" w:rsidRDefault="007102ED" w:rsidP="007102ED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C63B5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B5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C63B58">
        <w:rPr>
          <w:rFonts w:ascii="Times New Roman" w:hAnsi="Times New Roman"/>
          <w:sz w:val="28"/>
          <w:szCs w:val="28"/>
        </w:rPr>
        <w:t>реестр социального сопровождения лиц, освободившихся  из учреждений УФСИН России округа.</w:t>
      </w:r>
      <w:r w:rsidRPr="00C63B58">
        <w:rPr>
          <w:rFonts w:ascii="Times New Roman" w:hAnsi="Times New Roman"/>
          <w:sz w:val="28"/>
          <w:szCs w:val="28"/>
        </w:rPr>
        <w:tab/>
      </w:r>
    </w:p>
    <w:p w:rsidR="00F967BD" w:rsidRPr="00C63B58" w:rsidRDefault="007102ED" w:rsidP="00E965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Пробация данных методических продуктов дала возможность осуществить мониторинг работы государственных учреждений, подведомственных Депсоцразвития Югры, негосударственных поставщиков социальных услуг по социальной адаптации и ресоциализации лиц освободившихся из мест лишения свободы. За 2020 обслужено </w:t>
      </w:r>
      <w:r w:rsidR="006010AF"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010AF"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освободившихся из мест лишения свободы, из них 338 освободившихся из исправительных учреждений округа, специалистами осуществлено 376 выходов в семьи. В 2021 обслужено </w:t>
      </w:r>
      <w:r w:rsidR="006010AF"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>790, в том числе из ИК ХМАО - 328</w:t>
      </w: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осуществлено 377 выходов в семьи.</w:t>
      </w:r>
    </w:p>
    <w:p w:rsidR="00130434" w:rsidRPr="00385FB4" w:rsidRDefault="0049308B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FB4">
        <w:rPr>
          <w:rFonts w:ascii="Times New Roman" w:hAnsi="Times New Roman" w:cs="Times New Roman"/>
          <w:sz w:val="28"/>
          <w:szCs w:val="28"/>
        </w:rPr>
        <w:t xml:space="preserve">За </w:t>
      </w:r>
      <w:r w:rsidR="007102ED" w:rsidRPr="00385FB4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9E3287" w:rsidRPr="00385FB4">
        <w:rPr>
          <w:rFonts w:ascii="Times New Roman" w:hAnsi="Times New Roman" w:cs="Times New Roman"/>
          <w:sz w:val="28"/>
          <w:szCs w:val="28"/>
        </w:rPr>
        <w:t>специалистами учреждени</w:t>
      </w:r>
      <w:r w:rsidR="00512900" w:rsidRPr="00385FB4">
        <w:rPr>
          <w:rFonts w:ascii="Times New Roman" w:hAnsi="Times New Roman" w:cs="Times New Roman"/>
          <w:sz w:val="28"/>
          <w:szCs w:val="28"/>
        </w:rPr>
        <w:t>й</w:t>
      </w:r>
      <w:r w:rsidR="009E3287" w:rsidRPr="00385FB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C4ED0" w:rsidRPr="00385FB4">
        <w:rPr>
          <w:rFonts w:ascii="Times New Roman" w:hAnsi="Times New Roman" w:cs="Times New Roman"/>
          <w:sz w:val="28"/>
          <w:szCs w:val="28"/>
        </w:rPr>
        <w:t xml:space="preserve"> </w:t>
      </w:r>
      <w:r w:rsidR="00130434" w:rsidRPr="00385FB4">
        <w:rPr>
          <w:rFonts w:ascii="Times New Roman" w:hAnsi="Times New Roman" w:cs="Times New Roman"/>
          <w:sz w:val="28"/>
          <w:szCs w:val="28"/>
        </w:rPr>
        <w:t>осуществлен</w:t>
      </w:r>
      <w:r w:rsidRPr="00385FB4">
        <w:rPr>
          <w:rFonts w:ascii="Times New Roman" w:hAnsi="Times New Roman" w:cs="Times New Roman"/>
          <w:sz w:val="28"/>
          <w:szCs w:val="28"/>
        </w:rPr>
        <w:t xml:space="preserve"> </w:t>
      </w:r>
      <w:r w:rsidR="00385FB4" w:rsidRPr="00385FB4">
        <w:rPr>
          <w:rFonts w:ascii="Times New Roman" w:hAnsi="Times New Roman" w:cs="Times New Roman"/>
          <w:sz w:val="28"/>
          <w:szCs w:val="28"/>
        </w:rPr>
        <w:t>8418</w:t>
      </w:r>
      <w:r w:rsidRPr="00385FB4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385FB4" w:rsidRPr="00385FB4">
        <w:rPr>
          <w:rFonts w:ascii="Times New Roman" w:hAnsi="Times New Roman" w:cs="Times New Roman"/>
          <w:sz w:val="28"/>
          <w:szCs w:val="28"/>
        </w:rPr>
        <w:t>ов</w:t>
      </w:r>
      <w:r w:rsidR="00130434" w:rsidRPr="00385FB4">
        <w:rPr>
          <w:rFonts w:ascii="Times New Roman" w:hAnsi="Times New Roman" w:cs="Times New Roman"/>
          <w:sz w:val="28"/>
          <w:szCs w:val="28"/>
        </w:rPr>
        <w:t xml:space="preserve"> службы «Социальный патруль», в</w:t>
      </w:r>
      <w:r w:rsidRPr="00385FB4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="00385FB4" w:rsidRPr="00385FB4">
        <w:rPr>
          <w:rFonts w:ascii="Times New Roman" w:hAnsi="Times New Roman" w:cs="Times New Roman"/>
          <w:sz w:val="28"/>
          <w:szCs w:val="28"/>
        </w:rPr>
        <w:t>482</w:t>
      </w:r>
      <w:r w:rsidRPr="00385FB4">
        <w:rPr>
          <w:rFonts w:ascii="Times New Roman" w:hAnsi="Times New Roman" w:cs="Times New Roman"/>
          <w:sz w:val="28"/>
          <w:szCs w:val="28"/>
        </w:rPr>
        <w:t xml:space="preserve"> лица без</w:t>
      </w:r>
      <w:r w:rsidR="00130434" w:rsidRPr="00385FB4">
        <w:rPr>
          <w:rFonts w:ascii="Times New Roman" w:hAnsi="Times New Roman" w:cs="Times New Roman"/>
          <w:sz w:val="28"/>
          <w:szCs w:val="28"/>
        </w:rPr>
        <w:t xml:space="preserve"> определенного места жительства.</w:t>
      </w:r>
      <w:r w:rsidR="00FA5CEE" w:rsidRPr="0038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34" w:rsidRPr="00385FB4" w:rsidRDefault="00EF6EB9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FB4">
        <w:rPr>
          <w:rFonts w:ascii="Times New Roman" w:hAnsi="Times New Roman" w:cs="Times New Roman"/>
          <w:sz w:val="28"/>
          <w:szCs w:val="28"/>
        </w:rPr>
        <w:t>И</w:t>
      </w:r>
      <w:r w:rsidR="00FA5CEE" w:rsidRPr="00385FB4">
        <w:rPr>
          <w:rFonts w:ascii="Times New Roman" w:hAnsi="Times New Roman" w:cs="Times New Roman"/>
          <w:sz w:val="28"/>
          <w:szCs w:val="28"/>
        </w:rPr>
        <w:t xml:space="preserve">з них: </w:t>
      </w:r>
      <w:r w:rsidR="00385FB4" w:rsidRPr="00385FB4">
        <w:rPr>
          <w:rFonts w:ascii="Times New Roman" w:hAnsi="Times New Roman" w:cs="Times New Roman"/>
          <w:sz w:val="28"/>
          <w:szCs w:val="28"/>
        </w:rPr>
        <w:t>111</w:t>
      </w:r>
      <w:r w:rsidR="00967050" w:rsidRPr="00385FB4">
        <w:rPr>
          <w:rFonts w:ascii="Times New Roman" w:hAnsi="Times New Roman" w:cs="Times New Roman"/>
          <w:sz w:val="28"/>
          <w:szCs w:val="28"/>
        </w:rPr>
        <w:t xml:space="preserve"> человек определены в гос</w:t>
      </w:r>
      <w:r w:rsidR="00FA5CEE" w:rsidRPr="00385FB4">
        <w:rPr>
          <w:rFonts w:ascii="Times New Roman" w:hAnsi="Times New Roman" w:cs="Times New Roman"/>
          <w:sz w:val="28"/>
          <w:szCs w:val="28"/>
        </w:rPr>
        <w:t>ударственные учреждения</w:t>
      </w:r>
      <w:r w:rsidR="00967050" w:rsidRPr="00385FB4">
        <w:rPr>
          <w:rFonts w:ascii="Times New Roman" w:hAnsi="Times New Roman" w:cs="Times New Roman"/>
          <w:sz w:val="28"/>
          <w:szCs w:val="28"/>
        </w:rPr>
        <w:t xml:space="preserve">, </w:t>
      </w:r>
      <w:r w:rsidR="00385FB4" w:rsidRPr="00385FB4">
        <w:rPr>
          <w:rFonts w:ascii="Times New Roman" w:hAnsi="Times New Roman" w:cs="Times New Roman"/>
          <w:sz w:val="28"/>
          <w:szCs w:val="28"/>
        </w:rPr>
        <w:t>115</w:t>
      </w:r>
      <w:r w:rsidR="00FA5CEE" w:rsidRPr="00385FB4">
        <w:rPr>
          <w:rFonts w:ascii="Times New Roman" w:hAnsi="Times New Roman" w:cs="Times New Roman"/>
          <w:sz w:val="28"/>
          <w:szCs w:val="28"/>
        </w:rPr>
        <w:t xml:space="preserve"> - в некоммерческие организации</w:t>
      </w:r>
      <w:r w:rsidR="00967050" w:rsidRPr="00385FB4">
        <w:rPr>
          <w:rFonts w:ascii="Times New Roman" w:hAnsi="Times New Roman" w:cs="Times New Roman"/>
          <w:sz w:val="28"/>
          <w:szCs w:val="28"/>
        </w:rPr>
        <w:t xml:space="preserve">, </w:t>
      </w:r>
      <w:r w:rsidR="00FA5CEE" w:rsidRPr="00385FB4">
        <w:rPr>
          <w:rFonts w:ascii="Times New Roman" w:hAnsi="Times New Roman" w:cs="Times New Roman"/>
          <w:sz w:val="28"/>
          <w:szCs w:val="28"/>
        </w:rPr>
        <w:t xml:space="preserve">в учреждения здравоохранения - </w:t>
      </w:r>
      <w:r w:rsidR="00967050" w:rsidRPr="00385FB4">
        <w:rPr>
          <w:rFonts w:ascii="Times New Roman" w:hAnsi="Times New Roman" w:cs="Times New Roman"/>
          <w:sz w:val="28"/>
          <w:szCs w:val="28"/>
        </w:rPr>
        <w:t xml:space="preserve"> </w:t>
      </w:r>
      <w:r w:rsidR="00385FB4" w:rsidRPr="00385FB4">
        <w:rPr>
          <w:rFonts w:ascii="Times New Roman" w:hAnsi="Times New Roman" w:cs="Times New Roman"/>
          <w:sz w:val="28"/>
          <w:szCs w:val="28"/>
        </w:rPr>
        <w:t>12</w:t>
      </w:r>
      <w:r w:rsidR="00FA5CEE" w:rsidRPr="00385F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7050" w:rsidRPr="00385FB4">
        <w:rPr>
          <w:rFonts w:ascii="Times New Roman" w:hAnsi="Times New Roman" w:cs="Times New Roman"/>
          <w:sz w:val="28"/>
          <w:szCs w:val="28"/>
        </w:rPr>
        <w:t xml:space="preserve">, возвращены в семью </w:t>
      </w:r>
      <w:r w:rsidR="00512900" w:rsidRPr="00385FB4">
        <w:rPr>
          <w:rFonts w:ascii="Times New Roman" w:hAnsi="Times New Roman" w:cs="Times New Roman"/>
          <w:sz w:val="28"/>
          <w:szCs w:val="28"/>
        </w:rPr>
        <w:t xml:space="preserve">- </w:t>
      </w:r>
      <w:r w:rsidR="00385FB4" w:rsidRPr="00385FB4">
        <w:rPr>
          <w:rFonts w:ascii="Times New Roman" w:hAnsi="Times New Roman" w:cs="Times New Roman"/>
          <w:sz w:val="28"/>
          <w:szCs w:val="28"/>
        </w:rPr>
        <w:t>11</w:t>
      </w:r>
      <w:r w:rsidR="00FA5CEE" w:rsidRPr="00385F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7050" w:rsidRPr="00385FB4">
        <w:rPr>
          <w:rFonts w:ascii="Times New Roman" w:hAnsi="Times New Roman" w:cs="Times New Roman"/>
          <w:sz w:val="28"/>
          <w:szCs w:val="28"/>
        </w:rPr>
        <w:t xml:space="preserve">, </w:t>
      </w:r>
      <w:r w:rsidR="00FA5CEE" w:rsidRPr="00385FB4">
        <w:rPr>
          <w:rFonts w:ascii="Times New Roman" w:hAnsi="Times New Roman" w:cs="Times New Roman"/>
          <w:sz w:val="28"/>
          <w:szCs w:val="28"/>
        </w:rPr>
        <w:t xml:space="preserve">отправлены к постоянному месту жительства </w:t>
      </w:r>
      <w:r w:rsidR="00385FB4">
        <w:rPr>
          <w:rFonts w:ascii="Times New Roman" w:hAnsi="Times New Roman" w:cs="Times New Roman"/>
          <w:sz w:val="28"/>
          <w:szCs w:val="28"/>
        </w:rPr>
        <w:t>-</w:t>
      </w:r>
      <w:r w:rsidR="00FA5CEE" w:rsidRPr="00385FB4">
        <w:rPr>
          <w:rFonts w:ascii="Times New Roman" w:hAnsi="Times New Roman" w:cs="Times New Roman"/>
          <w:sz w:val="28"/>
          <w:szCs w:val="28"/>
        </w:rPr>
        <w:t xml:space="preserve"> </w:t>
      </w:r>
      <w:r w:rsidR="00385FB4" w:rsidRPr="00385FB4">
        <w:rPr>
          <w:rFonts w:ascii="Times New Roman" w:hAnsi="Times New Roman" w:cs="Times New Roman"/>
          <w:sz w:val="28"/>
          <w:szCs w:val="28"/>
        </w:rPr>
        <w:t xml:space="preserve">15 </w:t>
      </w:r>
      <w:r w:rsidR="00FA5CEE" w:rsidRPr="00385FB4">
        <w:rPr>
          <w:rFonts w:ascii="Times New Roman" w:hAnsi="Times New Roman" w:cs="Times New Roman"/>
          <w:sz w:val="28"/>
          <w:szCs w:val="28"/>
        </w:rPr>
        <w:t>человек</w:t>
      </w:r>
      <w:r w:rsidR="00C44A5C" w:rsidRPr="00385FB4">
        <w:rPr>
          <w:rFonts w:ascii="Times New Roman" w:hAnsi="Times New Roman" w:cs="Times New Roman"/>
          <w:sz w:val="28"/>
          <w:szCs w:val="28"/>
        </w:rPr>
        <w:t>, остальным оказана с</w:t>
      </w:r>
      <w:r w:rsidR="00FA5CEE" w:rsidRPr="00385FB4">
        <w:rPr>
          <w:rFonts w:ascii="Times New Roman" w:hAnsi="Times New Roman" w:cs="Times New Roman"/>
          <w:sz w:val="28"/>
          <w:szCs w:val="28"/>
        </w:rPr>
        <w:t>рочная помощь.</w:t>
      </w:r>
      <w:r w:rsidR="00130434" w:rsidRPr="00385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34" w:rsidRPr="00C63B58" w:rsidRDefault="0040645B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Информация о результатах деятельности службы «Социальный патруль»</w:t>
      </w:r>
      <w:r w:rsidR="00130434" w:rsidRPr="00C63B58">
        <w:rPr>
          <w:rFonts w:ascii="Times New Roman" w:hAnsi="Times New Roman" w:cs="Times New Roman"/>
          <w:sz w:val="28"/>
          <w:szCs w:val="28"/>
        </w:rPr>
        <w:t xml:space="preserve"> отражается </w:t>
      </w:r>
      <w:r w:rsidRPr="00C63B58">
        <w:rPr>
          <w:rFonts w:ascii="Times New Roman" w:hAnsi="Times New Roman" w:cs="Times New Roman"/>
          <w:sz w:val="28"/>
          <w:szCs w:val="28"/>
        </w:rPr>
        <w:t xml:space="preserve">в </w:t>
      </w:r>
      <w:r w:rsidR="00130434" w:rsidRPr="00C63B58">
        <w:rPr>
          <w:rFonts w:ascii="Times New Roman" w:hAnsi="Times New Roman" w:cs="Times New Roman"/>
          <w:sz w:val="28"/>
          <w:szCs w:val="28"/>
        </w:rPr>
        <w:t>реестр</w:t>
      </w:r>
      <w:r w:rsidRPr="00C63B58">
        <w:rPr>
          <w:rFonts w:ascii="Times New Roman" w:hAnsi="Times New Roman" w:cs="Times New Roman"/>
          <w:sz w:val="28"/>
          <w:szCs w:val="28"/>
        </w:rPr>
        <w:t>е</w:t>
      </w:r>
      <w:r w:rsidR="000418FA" w:rsidRPr="00C63B58">
        <w:rPr>
          <w:rFonts w:ascii="Times New Roman" w:hAnsi="Times New Roman" w:cs="Times New Roman"/>
          <w:sz w:val="28"/>
          <w:szCs w:val="28"/>
        </w:rPr>
        <w:t>,</w:t>
      </w:r>
      <w:r w:rsidR="009E3287" w:rsidRPr="00C63B58">
        <w:rPr>
          <w:rFonts w:ascii="Times New Roman" w:hAnsi="Times New Roman" w:cs="Times New Roman"/>
          <w:sz w:val="28"/>
          <w:szCs w:val="28"/>
        </w:rPr>
        <w:t xml:space="preserve"> социальных сетях</w:t>
      </w:r>
      <w:r w:rsidR="000418FA" w:rsidRPr="00C63B58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</w:t>
      </w:r>
      <w:r w:rsidRPr="00C63B58">
        <w:rPr>
          <w:rFonts w:ascii="Times New Roman" w:hAnsi="Times New Roman" w:cs="Times New Roman"/>
          <w:sz w:val="28"/>
          <w:szCs w:val="28"/>
        </w:rPr>
        <w:t>.</w:t>
      </w:r>
    </w:p>
    <w:p w:rsidR="00967050" w:rsidRPr="00C63B58" w:rsidRDefault="00967050" w:rsidP="00483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B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Ведется </w:t>
      </w:r>
      <w:r w:rsidR="00237AD7" w:rsidRPr="00C63B5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2474F"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женедельный </w:t>
      </w:r>
      <w:r w:rsidR="00237AD7"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реестр </w:t>
      </w:r>
      <w:r w:rsidR="00237AD7" w:rsidRPr="00C63B58">
        <w:rPr>
          <w:rFonts w:ascii="Times New Roman" w:hAnsi="Times New Roman"/>
          <w:sz w:val="28"/>
          <w:szCs w:val="28"/>
        </w:rPr>
        <w:t xml:space="preserve"> лиц без определенного места жительства, лиц, освобо</w:t>
      </w:r>
      <w:r w:rsidR="00D10012" w:rsidRPr="00C63B58">
        <w:rPr>
          <w:rFonts w:ascii="Times New Roman" w:hAnsi="Times New Roman"/>
          <w:sz w:val="28"/>
          <w:szCs w:val="28"/>
        </w:rPr>
        <w:t>дившихся</w:t>
      </w:r>
      <w:r w:rsidR="00237AD7" w:rsidRPr="00C63B58">
        <w:rPr>
          <w:rFonts w:ascii="Times New Roman" w:hAnsi="Times New Roman"/>
          <w:sz w:val="28"/>
          <w:szCs w:val="28"/>
        </w:rPr>
        <w:t xml:space="preserve"> из мест лишения свободы, находящихся в учреж</w:t>
      </w:r>
      <w:r w:rsidR="0040645B" w:rsidRPr="00C63B58">
        <w:rPr>
          <w:rFonts w:ascii="Times New Roman" w:hAnsi="Times New Roman"/>
          <w:sz w:val="28"/>
          <w:szCs w:val="28"/>
        </w:rPr>
        <w:t xml:space="preserve">дениях социального обслуживания и </w:t>
      </w:r>
      <w:r w:rsidR="00237AD7" w:rsidRPr="00C63B58">
        <w:rPr>
          <w:rFonts w:ascii="Times New Roman" w:hAnsi="Times New Roman"/>
          <w:sz w:val="28"/>
          <w:szCs w:val="28"/>
        </w:rPr>
        <w:t>некоммерческих организациях</w:t>
      </w:r>
      <w:r w:rsidR="007D5DF9" w:rsidRPr="00C63B58">
        <w:rPr>
          <w:rFonts w:ascii="Times New Roman" w:hAnsi="Times New Roman"/>
          <w:sz w:val="28"/>
          <w:szCs w:val="28"/>
        </w:rPr>
        <w:t>.</w:t>
      </w:r>
    </w:p>
    <w:p w:rsidR="00E92049" w:rsidRPr="00C63B58" w:rsidRDefault="00C44A5C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Реестр позволяет отслеживать наличие свободных мест в бюджетных учреждениях о</w:t>
      </w:r>
      <w:r w:rsidR="0040645B" w:rsidRPr="00C63B58">
        <w:rPr>
          <w:rFonts w:ascii="Times New Roman" w:hAnsi="Times New Roman" w:cs="Times New Roman"/>
          <w:sz w:val="28"/>
          <w:szCs w:val="28"/>
        </w:rPr>
        <w:t>круга и</w:t>
      </w:r>
      <w:r w:rsidRPr="00C63B58">
        <w:rPr>
          <w:rFonts w:ascii="Times New Roman" w:hAnsi="Times New Roman" w:cs="Times New Roman"/>
          <w:sz w:val="28"/>
          <w:szCs w:val="28"/>
        </w:rPr>
        <w:t xml:space="preserve"> у негосударственных поставщиков социальных услуг, оказывающих социальные услуги данным категориям граждан для предоставления оперативной информации специалистам учреж</w:t>
      </w:r>
      <w:r w:rsidR="007D5DF9" w:rsidRPr="00C63B58">
        <w:rPr>
          <w:rFonts w:ascii="Times New Roman" w:hAnsi="Times New Roman" w:cs="Times New Roman"/>
          <w:sz w:val="28"/>
          <w:szCs w:val="28"/>
        </w:rPr>
        <w:t>дений.</w:t>
      </w:r>
      <w:r w:rsidR="00E92049" w:rsidRPr="00C63B58">
        <w:rPr>
          <w:rFonts w:ascii="Times New Roman" w:hAnsi="Times New Roman" w:cs="Times New Roman"/>
          <w:sz w:val="28"/>
          <w:szCs w:val="28"/>
        </w:rPr>
        <w:t xml:space="preserve"> </w:t>
      </w:r>
      <w:r w:rsidR="00BF2EA5" w:rsidRPr="00C63B58">
        <w:rPr>
          <w:rFonts w:ascii="Times New Roman" w:hAnsi="Times New Roman" w:cs="Times New Roman"/>
          <w:sz w:val="28"/>
          <w:szCs w:val="28"/>
        </w:rPr>
        <w:t xml:space="preserve"> Реестр размещен на сайте учреждения.</w:t>
      </w:r>
    </w:p>
    <w:p w:rsidR="001E05AC" w:rsidRPr="00C63B58" w:rsidRDefault="007D5DF9" w:rsidP="00483BE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A442A" w:themeColor="background2" w:themeShade="40"/>
          <w:kern w:val="24"/>
          <w:sz w:val="28"/>
          <w:szCs w:val="28"/>
          <w:lang w:eastAsia="ru-RU"/>
        </w:rPr>
      </w:pPr>
      <w:r w:rsidRPr="00C63B58">
        <w:rPr>
          <w:rFonts w:ascii="Times New Roman" w:hAnsi="Times New Roman" w:cs="Times New Roman"/>
          <w:sz w:val="28"/>
          <w:szCs w:val="28"/>
        </w:rPr>
        <w:t>Ежемесячно ведется мониторинг эффективности деятельно</w:t>
      </w:r>
      <w:r w:rsidR="006A1598" w:rsidRPr="00C63B58">
        <w:rPr>
          <w:rFonts w:ascii="Times New Roman" w:hAnsi="Times New Roman" w:cs="Times New Roman"/>
          <w:sz w:val="28"/>
          <w:szCs w:val="28"/>
        </w:rPr>
        <w:t xml:space="preserve">сти государственных </w:t>
      </w:r>
      <w:r w:rsidR="001E05AC" w:rsidRPr="00C63B58">
        <w:rPr>
          <w:rFonts w:ascii="Times New Roman" w:hAnsi="Times New Roman" w:cs="Times New Roman"/>
          <w:sz w:val="28"/>
          <w:szCs w:val="28"/>
        </w:rPr>
        <w:t xml:space="preserve"> и негосударственных поставщиков</w:t>
      </w:r>
      <w:r w:rsidR="006A1598" w:rsidRPr="00C63B58">
        <w:rPr>
          <w:rFonts w:ascii="Times New Roman" w:hAnsi="Times New Roman" w:cs="Times New Roman"/>
          <w:sz w:val="28"/>
          <w:szCs w:val="28"/>
        </w:rPr>
        <w:t>, предоставляющих на территории автономного округа социальные услуги по социальной адаптации и ресоциализации лиц без определенного места жительства, лиц, освободившихся из мест лишения свободы.</w:t>
      </w:r>
    </w:p>
    <w:p w:rsidR="001E05AC" w:rsidRPr="00C63B58" w:rsidRDefault="001E05AC" w:rsidP="0048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 за </w:t>
      </w:r>
      <w:r w:rsidR="00E96550" w:rsidRPr="00C63B58">
        <w:rPr>
          <w:rFonts w:ascii="Times New Roman" w:hAnsi="Times New Roman" w:cs="Times New Roman"/>
          <w:sz w:val="28"/>
          <w:szCs w:val="28"/>
        </w:rPr>
        <w:t>2021 год</w:t>
      </w:r>
      <w:r w:rsidRPr="00C63B58">
        <w:rPr>
          <w:rFonts w:ascii="Times New Roman" w:hAnsi="Times New Roman" w:cs="Times New Roman"/>
          <w:sz w:val="28"/>
          <w:szCs w:val="28"/>
        </w:rPr>
        <w:t xml:space="preserve"> обслужено </w:t>
      </w:r>
      <w:r w:rsidR="00172958" w:rsidRPr="00C63B58">
        <w:rPr>
          <w:rFonts w:ascii="Times New Roman" w:hAnsi="Times New Roman" w:cs="Times New Roman"/>
          <w:sz w:val="28"/>
          <w:szCs w:val="28"/>
        </w:rPr>
        <w:t>1982</w:t>
      </w:r>
      <w:r w:rsidRPr="00C63B58">
        <w:rPr>
          <w:rFonts w:ascii="Times New Roman" w:hAnsi="Times New Roman" w:cs="Times New Roman"/>
          <w:sz w:val="28"/>
          <w:szCs w:val="28"/>
        </w:rPr>
        <w:t xml:space="preserve">  лиц данной категории</w:t>
      </w:r>
      <w:r w:rsidR="00483BE0" w:rsidRPr="00C63B58">
        <w:rPr>
          <w:rFonts w:ascii="Times New Roman" w:hAnsi="Times New Roman" w:cs="Times New Roman"/>
          <w:sz w:val="28"/>
          <w:szCs w:val="28"/>
        </w:rPr>
        <w:t xml:space="preserve"> (из них лиц, освободившихся из мест лишения свободы </w:t>
      </w:r>
      <w:r w:rsidR="00172958" w:rsidRPr="00C63B58">
        <w:rPr>
          <w:rFonts w:ascii="Times New Roman" w:hAnsi="Times New Roman" w:cs="Times New Roman"/>
          <w:sz w:val="28"/>
          <w:szCs w:val="28"/>
        </w:rPr>
        <w:t>706</w:t>
      </w:r>
      <w:r w:rsidR="00483BE0" w:rsidRPr="00C63B58">
        <w:rPr>
          <w:rFonts w:ascii="Times New Roman" w:hAnsi="Times New Roman" w:cs="Times New Roman"/>
          <w:sz w:val="28"/>
          <w:szCs w:val="28"/>
        </w:rPr>
        <w:t>)</w:t>
      </w:r>
      <w:r w:rsidRPr="00C63B58">
        <w:rPr>
          <w:rFonts w:ascii="Times New Roman" w:hAnsi="Times New Roman" w:cs="Times New Roman"/>
          <w:sz w:val="28"/>
          <w:szCs w:val="28"/>
        </w:rPr>
        <w:t>.</w:t>
      </w:r>
      <w:r w:rsidR="004C6D2E" w:rsidRPr="00C63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AC" w:rsidRPr="00C63B58" w:rsidRDefault="001E05AC" w:rsidP="00483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Негосударственными поставщиками социальных услуг </w:t>
      </w:r>
      <w:r w:rsidR="00E96550" w:rsidRPr="00C63B58">
        <w:rPr>
          <w:rFonts w:ascii="Times New Roman" w:hAnsi="Times New Roman" w:cs="Times New Roman"/>
          <w:sz w:val="28"/>
          <w:szCs w:val="28"/>
        </w:rPr>
        <w:t>2021 год</w:t>
      </w:r>
      <w:r w:rsidRPr="00C63B58">
        <w:rPr>
          <w:rFonts w:ascii="Times New Roman" w:hAnsi="Times New Roman" w:cs="Times New Roman"/>
          <w:sz w:val="28"/>
          <w:szCs w:val="28"/>
        </w:rPr>
        <w:t xml:space="preserve"> обслужено </w:t>
      </w:r>
      <w:r w:rsidR="00172958" w:rsidRPr="00C63B58">
        <w:rPr>
          <w:rFonts w:ascii="Times New Roman" w:hAnsi="Times New Roman" w:cs="Times New Roman"/>
          <w:sz w:val="28"/>
          <w:szCs w:val="28"/>
        </w:rPr>
        <w:t>464</w:t>
      </w:r>
      <w:r w:rsidRPr="00C63B58">
        <w:rPr>
          <w:rFonts w:ascii="Times New Roman" w:hAnsi="Times New Roman" w:cs="Times New Roman"/>
          <w:sz w:val="28"/>
          <w:szCs w:val="28"/>
        </w:rPr>
        <w:t xml:space="preserve"> лиц </w:t>
      </w:r>
      <w:r w:rsidR="00483BE0" w:rsidRPr="00C63B58">
        <w:rPr>
          <w:rFonts w:ascii="Times New Roman" w:hAnsi="Times New Roman" w:cs="Times New Roman"/>
          <w:sz w:val="28"/>
          <w:szCs w:val="28"/>
        </w:rPr>
        <w:t>данной категории</w:t>
      </w:r>
      <w:r w:rsidRPr="00C63B58">
        <w:rPr>
          <w:rFonts w:ascii="Times New Roman" w:hAnsi="Times New Roman" w:cs="Times New Roman"/>
          <w:sz w:val="28"/>
          <w:szCs w:val="28"/>
        </w:rPr>
        <w:t xml:space="preserve">, </w:t>
      </w:r>
      <w:r w:rsidR="00483BE0" w:rsidRPr="00C63B58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512BFA" w:rsidRPr="00C63B58">
        <w:rPr>
          <w:rFonts w:ascii="Times New Roman" w:hAnsi="Times New Roman" w:cs="Times New Roman"/>
          <w:sz w:val="28"/>
          <w:szCs w:val="28"/>
        </w:rPr>
        <w:t>84</w:t>
      </w:r>
      <w:r w:rsidR="00483BE0" w:rsidRPr="00C63B58">
        <w:rPr>
          <w:rFonts w:ascii="Times New Roman" w:hAnsi="Times New Roman" w:cs="Times New Roman"/>
          <w:sz w:val="28"/>
          <w:szCs w:val="28"/>
        </w:rPr>
        <w:t xml:space="preserve"> </w:t>
      </w:r>
      <w:r w:rsidRPr="00C63B58">
        <w:rPr>
          <w:rFonts w:ascii="Times New Roman" w:hAnsi="Times New Roman" w:cs="Times New Roman"/>
          <w:sz w:val="28"/>
          <w:szCs w:val="28"/>
        </w:rPr>
        <w:t>лиц, освободившихся из мест лишения свободы.</w:t>
      </w:r>
      <w:r w:rsidR="004C6D2E" w:rsidRPr="00C63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8CB" w:rsidRPr="00C63B58" w:rsidRDefault="0098455A" w:rsidP="00483BE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ab/>
      </w:r>
      <w:r w:rsidR="00FE58CB" w:rsidRPr="00C63B58"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Pr="00C63B58">
        <w:rPr>
          <w:rFonts w:ascii="Times New Roman" w:hAnsi="Times New Roman" w:cs="Times New Roman"/>
          <w:sz w:val="28"/>
          <w:szCs w:val="28"/>
        </w:rPr>
        <w:t xml:space="preserve">данные мониторинга </w:t>
      </w:r>
      <w:r w:rsidR="00FE58CB" w:rsidRPr="00C63B58">
        <w:rPr>
          <w:rFonts w:ascii="Times New Roman" w:hAnsi="Times New Roman" w:cs="Times New Roman"/>
          <w:sz w:val="28"/>
          <w:szCs w:val="28"/>
        </w:rPr>
        <w:t xml:space="preserve">за 2021 год в сравнении </w:t>
      </w:r>
      <w:r w:rsidR="00E96550" w:rsidRPr="00C63B58">
        <w:rPr>
          <w:rFonts w:ascii="Times New Roman" w:hAnsi="Times New Roman" w:cs="Times New Roman"/>
          <w:sz w:val="28"/>
          <w:szCs w:val="28"/>
        </w:rPr>
        <w:t>с аналогичным периодом 2020 год</w:t>
      </w:r>
      <w:r w:rsidR="00FE58CB" w:rsidRPr="00C63B58">
        <w:rPr>
          <w:rFonts w:ascii="Times New Roman" w:hAnsi="Times New Roman" w:cs="Times New Roman"/>
          <w:sz w:val="28"/>
          <w:szCs w:val="28"/>
        </w:rPr>
        <w:t>, отчетливо прослеживается положительная динамика и социальный эффект</w:t>
      </w:r>
      <w:r w:rsidR="00FE58CB" w:rsidRPr="00C63B58">
        <w:t xml:space="preserve">  </w:t>
      </w:r>
      <w:r w:rsidR="00FE58CB" w:rsidRPr="00C63B58">
        <w:rPr>
          <w:rFonts w:ascii="Times New Roman" w:hAnsi="Times New Roman" w:cs="Times New Roman"/>
          <w:sz w:val="28"/>
          <w:szCs w:val="28"/>
        </w:rPr>
        <w:t>от социальной адаптации бездомных граждан и лиц</w:t>
      </w:r>
      <w:r w:rsidR="00512900" w:rsidRPr="00C63B58">
        <w:rPr>
          <w:rFonts w:ascii="Times New Roman" w:hAnsi="Times New Roman" w:cs="Times New Roman"/>
          <w:sz w:val="28"/>
          <w:szCs w:val="28"/>
        </w:rPr>
        <w:t>,</w:t>
      </w:r>
      <w:r w:rsidR="00FE58CB" w:rsidRPr="00C63B58">
        <w:rPr>
          <w:rFonts w:ascii="Times New Roman" w:hAnsi="Times New Roman" w:cs="Times New Roman"/>
          <w:sz w:val="28"/>
          <w:szCs w:val="28"/>
        </w:rPr>
        <w:t xml:space="preserve"> освободившихся из мест лишения свободы.</w:t>
      </w:r>
    </w:p>
    <w:p w:rsidR="006A1598" w:rsidRPr="00C63B58" w:rsidRDefault="00282395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О</w:t>
      </w:r>
      <w:r w:rsidR="00FE58CB" w:rsidRPr="00C63B58">
        <w:rPr>
          <w:rFonts w:ascii="Times New Roman" w:hAnsi="Times New Roman" w:cs="Times New Roman"/>
          <w:sz w:val="28"/>
          <w:szCs w:val="28"/>
        </w:rPr>
        <w:t xml:space="preserve">сновной социальный эффект возвращения к нормальной жизни </w:t>
      </w:r>
      <w:r w:rsidR="006A1598" w:rsidRPr="00C63B58">
        <w:rPr>
          <w:rFonts w:ascii="Times New Roman" w:hAnsi="Times New Roman" w:cs="Times New Roman"/>
          <w:sz w:val="28"/>
          <w:szCs w:val="28"/>
        </w:rPr>
        <w:t xml:space="preserve">данной категории граждан - </w:t>
      </w:r>
      <w:r w:rsidR="00FE58CB" w:rsidRPr="00C63B58">
        <w:rPr>
          <w:rFonts w:ascii="Times New Roman" w:hAnsi="Times New Roman" w:cs="Times New Roman"/>
          <w:sz w:val="28"/>
          <w:szCs w:val="28"/>
        </w:rPr>
        <w:t xml:space="preserve">это трудоустройство. </w:t>
      </w:r>
    </w:p>
    <w:p w:rsidR="000233AA" w:rsidRPr="00C63B58" w:rsidRDefault="000233AA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Специалистами учреждений</w:t>
      </w:r>
      <w:r w:rsidR="00FE58CB" w:rsidRPr="00C63B58">
        <w:rPr>
          <w:rFonts w:ascii="Times New Roman" w:hAnsi="Times New Roman" w:cs="Times New Roman"/>
          <w:sz w:val="28"/>
          <w:szCs w:val="28"/>
        </w:rPr>
        <w:t xml:space="preserve"> социального обслуживания и НКО найдены работодатели, готовые брать на работу лиц</w:t>
      </w:r>
      <w:r w:rsidR="00512900" w:rsidRPr="00C63B58">
        <w:rPr>
          <w:rFonts w:ascii="Times New Roman" w:hAnsi="Times New Roman" w:cs="Times New Roman"/>
          <w:sz w:val="28"/>
          <w:szCs w:val="28"/>
        </w:rPr>
        <w:t>,</w:t>
      </w:r>
      <w:r w:rsidR="00FE58CB" w:rsidRPr="00C63B58">
        <w:rPr>
          <w:rFonts w:ascii="Times New Roman" w:hAnsi="Times New Roman" w:cs="Times New Roman"/>
          <w:sz w:val="28"/>
          <w:szCs w:val="28"/>
        </w:rPr>
        <w:t xml:space="preserve"> освободившихся из мест лишения свободы с предоставлением койко-места в общежитиях</w:t>
      </w:r>
      <w:r w:rsidRPr="00C63B58">
        <w:rPr>
          <w:rFonts w:ascii="Times New Roman" w:hAnsi="Times New Roman" w:cs="Times New Roman"/>
          <w:sz w:val="28"/>
          <w:szCs w:val="28"/>
        </w:rPr>
        <w:t>.</w:t>
      </w:r>
    </w:p>
    <w:p w:rsidR="003A00E9" w:rsidRPr="00C63B58" w:rsidRDefault="00FE58CB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За </w:t>
      </w:r>
      <w:r w:rsidR="006F1108" w:rsidRPr="00C63B58">
        <w:rPr>
          <w:rFonts w:ascii="Times New Roman" w:hAnsi="Times New Roman" w:cs="Times New Roman"/>
          <w:sz w:val="28"/>
          <w:szCs w:val="28"/>
        </w:rPr>
        <w:t xml:space="preserve"> </w:t>
      </w:r>
      <w:r w:rsidR="00E96550" w:rsidRPr="00C63B58">
        <w:rPr>
          <w:rFonts w:ascii="Times New Roman" w:hAnsi="Times New Roman" w:cs="Times New Roman"/>
          <w:sz w:val="28"/>
          <w:szCs w:val="28"/>
        </w:rPr>
        <w:t>2021 год</w:t>
      </w:r>
      <w:r w:rsidR="0008047A" w:rsidRPr="00C63B58">
        <w:rPr>
          <w:rFonts w:ascii="Times New Roman" w:hAnsi="Times New Roman" w:cs="Times New Roman"/>
          <w:sz w:val="28"/>
          <w:szCs w:val="28"/>
        </w:rPr>
        <w:t xml:space="preserve"> </w:t>
      </w:r>
      <w:r w:rsidR="006F1108" w:rsidRPr="00C63B58">
        <w:rPr>
          <w:rFonts w:ascii="Times New Roman" w:hAnsi="Times New Roman" w:cs="Times New Roman"/>
          <w:sz w:val="28"/>
          <w:szCs w:val="28"/>
        </w:rPr>
        <w:t>т</w:t>
      </w:r>
      <w:r w:rsidR="003A00E9" w:rsidRPr="00C63B58">
        <w:rPr>
          <w:rFonts w:ascii="Times New Roman" w:hAnsi="Times New Roman" w:cs="Times New Roman"/>
          <w:sz w:val="28"/>
          <w:szCs w:val="28"/>
        </w:rPr>
        <w:t xml:space="preserve">рудоустроено </w:t>
      </w:r>
      <w:r w:rsidR="00A75174" w:rsidRPr="00C63B58">
        <w:rPr>
          <w:rFonts w:ascii="Times New Roman" w:hAnsi="Times New Roman" w:cs="Times New Roman"/>
          <w:sz w:val="28"/>
          <w:szCs w:val="28"/>
        </w:rPr>
        <w:t>4</w:t>
      </w:r>
      <w:r w:rsidR="000233AA" w:rsidRPr="00C63B58">
        <w:rPr>
          <w:rFonts w:ascii="Times New Roman" w:hAnsi="Times New Roman" w:cs="Times New Roman"/>
          <w:sz w:val="28"/>
          <w:szCs w:val="28"/>
        </w:rPr>
        <w:t xml:space="preserve">20 чел. </w:t>
      </w:r>
      <w:r w:rsidR="000233AA" w:rsidRPr="00C63B58">
        <w:rPr>
          <w:rFonts w:ascii="Times New Roman" w:hAnsi="Times New Roman" w:cs="Times New Roman"/>
          <w:i/>
          <w:sz w:val="28"/>
          <w:szCs w:val="28"/>
        </w:rPr>
        <w:t>(из них 1</w:t>
      </w:r>
      <w:r w:rsidR="00A75174" w:rsidRPr="00C63B58">
        <w:rPr>
          <w:rFonts w:ascii="Times New Roman" w:hAnsi="Times New Roman" w:cs="Times New Roman"/>
          <w:i/>
          <w:sz w:val="28"/>
          <w:szCs w:val="28"/>
        </w:rPr>
        <w:t>8</w:t>
      </w:r>
      <w:r w:rsidR="000233AA" w:rsidRPr="00C63B58">
        <w:rPr>
          <w:rFonts w:ascii="Times New Roman" w:hAnsi="Times New Roman" w:cs="Times New Roman"/>
          <w:i/>
          <w:sz w:val="28"/>
          <w:szCs w:val="28"/>
        </w:rPr>
        <w:t>6 лиц млс)</w:t>
      </w:r>
      <w:r w:rsidR="000233AA" w:rsidRPr="00C63B58">
        <w:rPr>
          <w:rFonts w:ascii="Times New Roman" w:hAnsi="Times New Roman" w:cs="Times New Roman"/>
          <w:sz w:val="28"/>
          <w:szCs w:val="28"/>
        </w:rPr>
        <w:t xml:space="preserve">, </w:t>
      </w:r>
      <w:r w:rsidR="0008047A" w:rsidRPr="00C63B58">
        <w:rPr>
          <w:rFonts w:ascii="Times New Roman" w:hAnsi="Times New Roman" w:cs="Times New Roman"/>
          <w:sz w:val="28"/>
          <w:szCs w:val="28"/>
        </w:rPr>
        <w:t xml:space="preserve">за аналогичный период 2020 года </w:t>
      </w:r>
      <w:r w:rsidR="00512900" w:rsidRPr="00C63B58">
        <w:rPr>
          <w:rFonts w:ascii="Times New Roman" w:hAnsi="Times New Roman" w:cs="Times New Roman"/>
          <w:sz w:val="28"/>
          <w:szCs w:val="28"/>
        </w:rPr>
        <w:t xml:space="preserve">- </w:t>
      </w:r>
      <w:r w:rsidR="00A75174" w:rsidRPr="00C63B58">
        <w:rPr>
          <w:rFonts w:ascii="Times New Roman" w:hAnsi="Times New Roman" w:cs="Times New Roman"/>
          <w:sz w:val="28"/>
          <w:szCs w:val="28"/>
        </w:rPr>
        <w:t>302</w:t>
      </w:r>
      <w:r w:rsidR="003A00E9" w:rsidRPr="00C63B58">
        <w:rPr>
          <w:rFonts w:ascii="Times New Roman" w:hAnsi="Times New Roman" w:cs="Times New Roman"/>
          <w:sz w:val="28"/>
          <w:szCs w:val="28"/>
        </w:rPr>
        <w:t xml:space="preserve"> чел. </w:t>
      </w:r>
      <w:r w:rsidR="003A00E9" w:rsidRPr="00C63B58">
        <w:rPr>
          <w:rFonts w:ascii="Times New Roman" w:hAnsi="Times New Roman" w:cs="Times New Roman"/>
          <w:i/>
          <w:sz w:val="28"/>
          <w:szCs w:val="28"/>
        </w:rPr>
        <w:t>(из них лиц</w:t>
      </w:r>
      <w:r w:rsidR="000233AA" w:rsidRPr="00C63B58">
        <w:rPr>
          <w:rFonts w:ascii="Times New Roman" w:hAnsi="Times New Roman" w:cs="Times New Roman"/>
          <w:i/>
          <w:sz w:val="28"/>
          <w:szCs w:val="28"/>
        </w:rPr>
        <w:t xml:space="preserve"> млс </w:t>
      </w:r>
      <w:r w:rsidR="00A75174" w:rsidRPr="00C63B58">
        <w:rPr>
          <w:rFonts w:ascii="Times New Roman" w:hAnsi="Times New Roman" w:cs="Times New Roman"/>
          <w:i/>
          <w:sz w:val="28"/>
          <w:szCs w:val="28"/>
        </w:rPr>
        <w:t>145</w:t>
      </w:r>
      <w:r w:rsidR="000233AA" w:rsidRPr="00C63B58">
        <w:rPr>
          <w:rFonts w:ascii="Times New Roman" w:hAnsi="Times New Roman" w:cs="Times New Roman"/>
          <w:i/>
          <w:sz w:val="28"/>
          <w:szCs w:val="28"/>
        </w:rPr>
        <w:t>)</w:t>
      </w:r>
      <w:r w:rsidR="000233AA" w:rsidRPr="00C63B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1108" w:rsidRPr="00C63B58" w:rsidRDefault="004C6D2E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Н</w:t>
      </w:r>
      <w:r w:rsidR="0008047A" w:rsidRPr="00C63B58">
        <w:rPr>
          <w:rFonts w:ascii="Times New Roman" w:hAnsi="Times New Roman" w:cs="Times New Roman"/>
          <w:sz w:val="28"/>
          <w:szCs w:val="28"/>
        </w:rPr>
        <w:t>а постоянное место жительства</w:t>
      </w:r>
      <w:r w:rsidR="003A00E9" w:rsidRPr="00C63B58">
        <w:rPr>
          <w:rFonts w:ascii="Times New Roman" w:hAnsi="Times New Roman" w:cs="Times New Roman"/>
          <w:sz w:val="28"/>
          <w:szCs w:val="28"/>
        </w:rPr>
        <w:t xml:space="preserve">  </w:t>
      </w:r>
      <w:r w:rsidR="0008047A" w:rsidRPr="00C63B58">
        <w:rPr>
          <w:rFonts w:ascii="Times New Roman" w:hAnsi="Times New Roman" w:cs="Times New Roman"/>
          <w:sz w:val="28"/>
          <w:szCs w:val="28"/>
        </w:rPr>
        <w:t xml:space="preserve">отправлено </w:t>
      </w:r>
      <w:r w:rsidR="00A75174" w:rsidRPr="00C63B58">
        <w:rPr>
          <w:rFonts w:ascii="Times New Roman" w:hAnsi="Times New Roman" w:cs="Times New Roman"/>
          <w:sz w:val="28"/>
          <w:szCs w:val="28"/>
        </w:rPr>
        <w:t>55</w:t>
      </w:r>
      <w:r w:rsidR="000233AA" w:rsidRPr="00C63B58">
        <w:rPr>
          <w:rFonts w:ascii="Times New Roman" w:hAnsi="Times New Roman" w:cs="Times New Roman"/>
          <w:sz w:val="28"/>
          <w:szCs w:val="28"/>
        </w:rPr>
        <w:t xml:space="preserve"> чел. </w:t>
      </w:r>
      <w:r w:rsidR="000233AA" w:rsidRPr="00C63B58">
        <w:rPr>
          <w:rFonts w:ascii="Times New Roman" w:hAnsi="Times New Roman" w:cs="Times New Roman"/>
          <w:i/>
          <w:sz w:val="28"/>
          <w:szCs w:val="28"/>
        </w:rPr>
        <w:t>(из них лиц, млс 1</w:t>
      </w:r>
      <w:r w:rsidR="00A75174" w:rsidRPr="00C63B58">
        <w:rPr>
          <w:rFonts w:ascii="Times New Roman" w:hAnsi="Times New Roman" w:cs="Times New Roman"/>
          <w:i/>
          <w:sz w:val="28"/>
          <w:szCs w:val="28"/>
        </w:rPr>
        <w:t>2</w:t>
      </w:r>
      <w:r w:rsidR="000233AA" w:rsidRPr="00C63B58">
        <w:rPr>
          <w:rFonts w:ascii="Times New Roman" w:hAnsi="Times New Roman" w:cs="Times New Roman"/>
          <w:i/>
          <w:sz w:val="28"/>
          <w:szCs w:val="28"/>
        </w:rPr>
        <w:t>)</w:t>
      </w:r>
      <w:r w:rsidR="0008047A" w:rsidRPr="00C63B58">
        <w:rPr>
          <w:rFonts w:ascii="Times New Roman" w:hAnsi="Times New Roman" w:cs="Times New Roman"/>
          <w:sz w:val="28"/>
          <w:szCs w:val="28"/>
        </w:rPr>
        <w:t xml:space="preserve">, в  2020 году </w:t>
      </w:r>
      <w:r w:rsidR="009B227B" w:rsidRPr="00C63B58">
        <w:rPr>
          <w:rFonts w:ascii="Times New Roman" w:hAnsi="Times New Roman" w:cs="Times New Roman"/>
          <w:sz w:val="28"/>
          <w:szCs w:val="28"/>
        </w:rPr>
        <w:t>53</w:t>
      </w:r>
      <w:r w:rsidR="003A00E9" w:rsidRPr="00C63B58">
        <w:rPr>
          <w:rFonts w:ascii="Times New Roman" w:hAnsi="Times New Roman" w:cs="Times New Roman"/>
          <w:sz w:val="28"/>
          <w:szCs w:val="28"/>
        </w:rPr>
        <w:t xml:space="preserve"> чел. </w:t>
      </w:r>
      <w:r w:rsidR="003A00E9" w:rsidRPr="00C63B58">
        <w:rPr>
          <w:rFonts w:ascii="Times New Roman" w:hAnsi="Times New Roman" w:cs="Times New Roman"/>
          <w:i/>
          <w:sz w:val="28"/>
          <w:szCs w:val="28"/>
        </w:rPr>
        <w:t xml:space="preserve">(из них лиц, </w:t>
      </w:r>
      <w:r w:rsidR="000233AA" w:rsidRPr="00C63B58">
        <w:rPr>
          <w:rFonts w:ascii="Times New Roman" w:hAnsi="Times New Roman" w:cs="Times New Roman"/>
          <w:i/>
          <w:sz w:val="28"/>
          <w:szCs w:val="28"/>
        </w:rPr>
        <w:t xml:space="preserve">млс </w:t>
      </w:r>
      <w:r w:rsidR="009B227B" w:rsidRPr="00C63B58">
        <w:rPr>
          <w:rFonts w:ascii="Times New Roman" w:hAnsi="Times New Roman" w:cs="Times New Roman"/>
          <w:i/>
          <w:sz w:val="28"/>
          <w:szCs w:val="28"/>
        </w:rPr>
        <w:t>16</w:t>
      </w:r>
      <w:r w:rsidR="001210B9" w:rsidRPr="00C63B58">
        <w:rPr>
          <w:rFonts w:ascii="Times New Roman" w:hAnsi="Times New Roman" w:cs="Times New Roman"/>
          <w:i/>
          <w:sz w:val="28"/>
          <w:szCs w:val="28"/>
        </w:rPr>
        <w:t>)</w:t>
      </w:r>
      <w:r w:rsidR="0050767C" w:rsidRPr="00C63B58">
        <w:rPr>
          <w:rFonts w:ascii="Times New Roman" w:hAnsi="Times New Roman" w:cs="Times New Roman"/>
          <w:i/>
          <w:sz w:val="28"/>
          <w:szCs w:val="28"/>
        </w:rPr>
        <w:t>;</w:t>
      </w:r>
    </w:p>
    <w:p w:rsidR="0050767C" w:rsidRPr="00C63B58" w:rsidRDefault="0050767C" w:rsidP="00507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Восстановлены документы </w:t>
      </w:r>
      <w:r w:rsidR="00A75174" w:rsidRPr="00C63B58">
        <w:rPr>
          <w:rFonts w:ascii="Times New Roman" w:hAnsi="Times New Roman" w:cs="Times New Roman"/>
          <w:sz w:val="28"/>
          <w:szCs w:val="28"/>
        </w:rPr>
        <w:t>231</w:t>
      </w:r>
      <w:r w:rsidRPr="00C63B58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C63B58">
        <w:rPr>
          <w:rFonts w:ascii="Times New Roman" w:hAnsi="Times New Roman" w:cs="Times New Roman"/>
          <w:i/>
          <w:sz w:val="28"/>
          <w:szCs w:val="28"/>
        </w:rPr>
        <w:t xml:space="preserve">(из них </w:t>
      </w:r>
      <w:r w:rsidR="00A75174" w:rsidRPr="00C63B58">
        <w:rPr>
          <w:rFonts w:ascii="Times New Roman" w:hAnsi="Times New Roman" w:cs="Times New Roman"/>
          <w:i/>
          <w:sz w:val="28"/>
          <w:szCs w:val="28"/>
        </w:rPr>
        <w:t>7</w:t>
      </w:r>
      <w:r w:rsidRPr="00C63B58">
        <w:rPr>
          <w:rFonts w:ascii="Times New Roman" w:hAnsi="Times New Roman" w:cs="Times New Roman"/>
          <w:i/>
          <w:sz w:val="28"/>
          <w:szCs w:val="28"/>
        </w:rPr>
        <w:t>5 лиц млс)</w:t>
      </w:r>
      <w:r w:rsidRPr="00C63B58">
        <w:rPr>
          <w:rFonts w:ascii="Times New Roman" w:hAnsi="Times New Roman" w:cs="Times New Roman"/>
          <w:sz w:val="28"/>
          <w:szCs w:val="28"/>
        </w:rPr>
        <w:t xml:space="preserve">, в 2020 году </w:t>
      </w:r>
      <w:r w:rsidR="00512900" w:rsidRPr="00C63B58">
        <w:rPr>
          <w:rFonts w:ascii="Times New Roman" w:hAnsi="Times New Roman" w:cs="Times New Roman"/>
          <w:sz w:val="28"/>
          <w:szCs w:val="28"/>
        </w:rPr>
        <w:t xml:space="preserve">- </w:t>
      </w:r>
      <w:r w:rsidR="00A75174" w:rsidRPr="00C63B58">
        <w:rPr>
          <w:rFonts w:ascii="Times New Roman" w:hAnsi="Times New Roman" w:cs="Times New Roman"/>
          <w:sz w:val="28"/>
          <w:szCs w:val="28"/>
        </w:rPr>
        <w:t>18</w:t>
      </w:r>
      <w:r w:rsidR="00BF0DCA" w:rsidRPr="00C63B58">
        <w:rPr>
          <w:rFonts w:ascii="Times New Roman" w:hAnsi="Times New Roman" w:cs="Times New Roman"/>
          <w:sz w:val="28"/>
          <w:szCs w:val="28"/>
        </w:rPr>
        <w:t>4</w:t>
      </w:r>
      <w:r w:rsidRPr="00C63B58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C63B58">
        <w:rPr>
          <w:rFonts w:ascii="Times New Roman" w:hAnsi="Times New Roman" w:cs="Times New Roman"/>
          <w:i/>
          <w:sz w:val="28"/>
          <w:szCs w:val="28"/>
        </w:rPr>
        <w:t xml:space="preserve">(из них лиц млс </w:t>
      </w:r>
      <w:r w:rsidR="00BF0DCA" w:rsidRPr="00C63B58">
        <w:rPr>
          <w:rFonts w:ascii="Times New Roman" w:hAnsi="Times New Roman" w:cs="Times New Roman"/>
          <w:i/>
          <w:sz w:val="28"/>
          <w:szCs w:val="28"/>
        </w:rPr>
        <w:t>46</w:t>
      </w:r>
      <w:r w:rsidRPr="00C63B58">
        <w:rPr>
          <w:rFonts w:ascii="Times New Roman" w:hAnsi="Times New Roman" w:cs="Times New Roman"/>
          <w:i/>
          <w:sz w:val="28"/>
          <w:szCs w:val="28"/>
        </w:rPr>
        <w:t>)</w:t>
      </w:r>
      <w:r w:rsidRPr="00C63B58">
        <w:rPr>
          <w:rFonts w:ascii="Times New Roman" w:hAnsi="Times New Roman" w:cs="Times New Roman"/>
          <w:sz w:val="28"/>
          <w:szCs w:val="28"/>
        </w:rPr>
        <w:t>;</w:t>
      </w:r>
    </w:p>
    <w:p w:rsidR="002A6EF4" w:rsidRPr="00C63B58" w:rsidRDefault="002A6EF4" w:rsidP="002A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Восстановлены родственные связи  в 2021 году </w:t>
      </w:r>
      <w:r w:rsidR="00A75174" w:rsidRPr="00C63B58">
        <w:rPr>
          <w:rFonts w:ascii="Times New Roman" w:hAnsi="Times New Roman" w:cs="Times New Roman"/>
          <w:sz w:val="28"/>
          <w:szCs w:val="28"/>
        </w:rPr>
        <w:t>90</w:t>
      </w:r>
      <w:r w:rsidRPr="00C63B58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C63B58">
        <w:rPr>
          <w:rFonts w:ascii="Times New Roman" w:hAnsi="Times New Roman" w:cs="Times New Roman"/>
          <w:i/>
          <w:sz w:val="28"/>
          <w:szCs w:val="28"/>
        </w:rPr>
        <w:t xml:space="preserve">(из них лиц млс </w:t>
      </w:r>
      <w:r w:rsidR="00A75174" w:rsidRPr="00C63B58">
        <w:rPr>
          <w:rFonts w:ascii="Times New Roman" w:hAnsi="Times New Roman" w:cs="Times New Roman"/>
          <w:i/>
          <w:sz w:val="28"/>
          <w:szCs w:val="28"/>
        </w:rPr>
        <w:t>62</w:t>
      </w:r>
      <w:r w:rsidRPr="00C63B58">
        <w:rPr>
          <w:rFonts w:ascii="Times New Roman" w:hAnsi="Times New Roman" w:cs="Times New Roman"/>
          <w:i/>
          <w:sz w:val="28"/>
          <w:szCs w:val="28"/>
        </w:rPr>
        <w:t>)</w:t>
      </w:r>
      <w:r w:rsidRPr="00C63B58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512900" w:rsidRPr="00C63B58">
        <w:rPr>
          <w:rFonts w:ascii="Times New Roman" w:hAnsi="Times New Roman" w:cs="Times New Roman"/>
          <w:sz w:val="28"/>
          <w:szCs w:val="28"/>
        </w:rPr>
        <w:t xml:space="preserve"> -</w:t>
      </w:r>
      <w:r w:rsidRPr="00C63B58">
        <w:rPr>
          <w:rFonts w:ascii="Times New Roman" w:hAnsi="Times New Roman" w:cs="Times New Roman"/>
          <w:sz w:val="28"/>
          <w:szCs w:val="28"/>
        </w:rPr>
        <w:t xml:space="preserve"> </w:t>
      </w:r>
      <w:r w:rsidR="009B227B" w:rsidRPr="00C63B58">
        <w:rPr>
          <w:rFonts w:ascii="Times New Roman" w:hAnsi="Times New Roman" w:cs="Times New Roman"/>
          <w:sz w:val="28"/>
          <w:szCs w:val="28"/>
        </w:rPr>
        <w:t>104</w:t>
      </w:r>
      <w:r w:rsidRPr="00C63B58">
        <w:rPr>
          <w:rFonts w:ascii="Times New Roman" w:hAnsi="Times New Roman" w:cs="Times New Roman"/>
          <w:sz w:val="28"/>
          <w:szCs w:val="28"/>
        </w:rPr>
        <w:t>чел</w:t>
      </w:r>
      <w:r w:rsidRPr="00C63B58">
        <w:rPr>
          <w:rFonts w:ascii="Times New Roman" w:hAnsi="Times New Roman" w:cs="Times New Roman"/>
          <w:i/>
          <w:sz w:val="28"/>
          <w:szCs w:val="28"/>
        </w:rPr>
        <w:t xml:space="preserve">. (из них лиц млс </w:t>
      </w:r>
      <w:r w:rsidR="009B227B" w:rsidRPr="00C63B58">
        <w:rPr>
          <w:rFonts w:ascii="Times New Roman" w:hAnsi="Times New Roman" w:cs="Times New Roman"/>
          <w:i/>
          <w:sz w:val="28"/>
          <w:szCs w:val="28"/>
        </w:rPr>
        <w:t>69</w:t>
      </w:r>
      <w:r w:rsidRPr="00C63B58">
        <w:rPr>
          <w:rFonts w:ascii="Times New Roman" w:hAnsi="Times New Roman" w:cs="Times New Roman"/>
          <w:i/>
          <w:sz w:val="28"/>
          <w:szCs w:val="28"/>
        </w:rPr>
        <w:t>)</w:t>
      </w:r>
      <w:r w:rsidRPr="00C63B58">
        <w:rPr>
          <w:rFonts w:ascii="Times New Roman" w:hAnsi="Times New Roman" w:cs="Times New Roman"/>
          <w:sz w:val="28"/>
          <w:szCs w:val="28"/>
        </w:rPr>
        <w:t>;</w:t>
      </w:r>
    </w:p>
    <w:p w:rsidR="0008047A" w:rsidRPr="00C63B58" w:rsidRDefault="0098455A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Зарегистрировано по месту пребывания </w:t>
      </w:r>
      <w:r w:rsidR="001D40A3">
        <w:rPr>
          <w:rFonts w:ascii="Times New Roman" w:hAnsi="Times New Roman" w:cs="Times New Roman"/>
          <w:sz w:val="28"/>
          <w:szCs w:val="28"/>
        </w:rPr>
        <w:t>6</w:t>
      </w:r>
      <w:r w:rsidR="00A75174" w:rsidRPr="00C63B58">
        <w:rPr>
          <w:rFonts w:ascii="Times New Roman" w:hAnsi="Times New Roman" w:cs="Times New Roman"/>
          <w:sz w:val="28"/>
          <w:szCs w:val="28"/>
        </w:rPr>
        <w:t>35</w:t>
      </w:r>
      <w:r w:rsidR="0008047A" w:rsidRPr="00C63B58">
        <w:rPr>
          <w:rFonts w:ascii="Times New Roman" w:hAnsi="Times New Roman" w:cs="Times New Roman"/>
          <w:sz w:val="28"/>
          <w:szCs w:val="28"/>
        </w:rPr>
        <w:t xml:space="preserve"> чел. </w:t>
      </w:r>
      <w:r w:rsidR="0008047A" w:rsidRPr="00C63B58">
        <w:rPr>
          <w:rFonts w:ascii="Times New Roman" w:hAnsi="Times New Roman" w:cs="Times New Roman"/>
          <w:i/>
          <w:sz w:val="28"/>
          <w:szCs w:val="28"/>
        </w:rPr>
        <w:t>(из них 1</w:t>
      </w:r>
      <w:r w:rsidR="00A75174" w:rsidRPr="00C63B58">
        <w:rPr>
          <w:rFonts w:ascii="Times New Roman" w:hAnsi="Times New Roman" w:cs="Times New Roman"/>
          <w:i/>
          <w:sz w:val="28"/>
          <w:szCs w:val="28"/>
        </w:rPr>
        <w:t>68</w:t>
      </w:r>
      <w:r w:rsidR="0008047A" w:rsidRPr="00C63B58">
        <w:rPr>
          <w:rFonts w:ascii="Times New Roman" w:hAnsi="Times New Roman" w:cs="Times New Roman"/>
          <w:i/>
          <w:sz w:val="28"/>
          <w:szCs w:val="28"/>
        </w:rPr>
        <w:t xml:space="preserve"> лиц млс)</w:t>
      </w:r>
      <w:r w:rsidR="0008047A" w:rsidRPr="00C63B58">
        <w:rPr>
          <w:rFonts w:ascii="Times New Roman" w:hAnsi="Times New Roman" w:cs="Times New Roman"/>
          <w:sz w:val="28"/>
          <w:szCs w:val="28"/>
        </w:rPr>
        <w:t xml:space="preserve">, </w:t>
      </w:r>
      <w:r w:rsidRPr="00C63B58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512900" w:rsidRPr="00C63B58">
        <w:rPr>
          <w:rFonts w:ascii="Times New Roman" w:hAnsi="Times New Roman" w:cs="Times New Roman"/>
          <w:sz w:val="28"/>
          <w:szCs w:val="28"/>
        </w:rPr>
        <w:t xml:space="preserve">- </w:t>
      </w:r>
      <w:r w:rsidR="009B227B" w:rsidRPr="00C63B58">
        <w:rPr>
          <w:rFonts w:ascii="Times New Roman" w:hAnsi="Times New Roman" w:cs="Times New Roman"/>
          <w:sz w:val="28"/>
          <w:szCs w:val="28"/>
        </w:rPr>
        <w:t>648</w:t>
      </w:r>
      <w:r w:rsidRPr="00C63B58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C63B58">
        <w:rPr>
          <w:rFonts w:ascii="Times New Roman" w:hAnsi="Times New Roman" w:cs="Times New Roman"/>
          <w:i/>
          <w:sz w:val="28"/>
          <w:szCs w:val="28"/>
        </w:rPr>
        <w:t>(из них лиц</w:t>
      </w:r>
      <w:r w:rsidR="0008047A" w:rsidRPr="00C63B58">
        <w:rPr>
          <w:rFonts w:ascii="Times New Roman" w:hAnsi="Times New Roman" w:cs="Times New Roman"/>
          <w:i/>
          <w:sz w:val="28"/>
          <w:szCs w:val="28"/>
        </w:rPr>
        <w:t xml:space="preserve"> млс </w:t>
      </w:r>
      <w:r w:rsidR="009B227B" w:rsidRPr="00C63B58">
        <w:rPr>
          <w:rFonts w:ascii="Times New Roman" w:hAnsi="Times New Roman" w:cs="Times New Roman"/>
          <w:i/>
          <w:sz w:val="28"/>
          <w:szCs w:val="28"/>
        </w:rPr>
        <w:t>155</w:t>
      </w:r>
      <w:r w:rsidR="0008047A" w:rsidRPr="00C63B58">
        <w:rPr>
          <w:rFonts w:ascii="Times New Roman" w:hAnsi="Times New Roman" w:cs="Times New Roman"/>
          <w:i/>
          <w:sz w:val="28"/>
          <w:szCs w:val="28"/>
        </w:rPr>
        <w:t>)</w:t>
      </w:r>
      <w:r w:rsidR="0008047A" w:rsidRPr="00C63B58">
        <w:rPr>
          <w:rFonts w:ascii="Times New Roman" w:hAnsi="Times New Roman" w:cs="Times New Roman"/>
          <w:sz w:val="28"/>
          <w:szCs w:val="28"/>
        </w:rPr>
        <w:t>;</w:t>
      </w:r>
    </w:p>
    <w:p w:rsidR="0098455A" w:rsidRPr="00C63B58" w:rsidRDefault="0098455A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Оказано содействие в назначении мер социальной поддержки </w:t>
      </w:r>
      <w:r w:rsidR="00A75174" w:rsidRPr="00C63B58">
        <w:rPr>
          <w:rFonts w:ascii="Times New Roman" w:hAnsi="Times New Roman" w:cs="Times New Roman"/>
          <w:sz w:val="28"/>
          <w:szCs w:val="28"/>
        </w:rPr>
        <w:t>501</w:t>
      </w:r>
      <w:r w:rsidR="0008047A" w:rsidRPr="00C63B58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08047A" w:rsidRPr="00C63B58">
        <w:rPr>
          <w:rFonts w:ascii="Times New Roman" w:hAnsi="Times New Roman" w:cs="Times New Roman"/>
          <w:i/>
          <w:sz w:val="28"/>
          <w:szCs w:val="28"/>
        </w:rPr>
        <w:t xml:space="preserve">(из них </w:t>
      </w:r>
      <w:r w:rsidR="00EF6EB9" w:rsidRPr="00C63B58">
        <w:rPr>
          <w:rFonts w:ascii="Times New Roman" w:hAnsi="Times New Roman" w:cs="Times New Roman"/>
          <w:i/>
          <w:sz w:val="28"/>
          <w:szCs w:val="28"/>
        </w:rPr>
        <w:t xml:space="preserve">лиц </w:t>
      </w:r>
      <w:r w:rsidR="0008047A" w:rsidRPr="00C63B58">
        <w:rPr>
          <w:rFonts w:ascii="Times New Roman" w:hAnsi="Times New Roman" w:cs="Times New Roman"/>
          <w:i/>
          <w:sz w:val="28"/>
          <w:szCs w:val="28"/>
        </w:rPr>
        <w:t xml:space="preserve">млс </w:t>
      </w:r>
      <w:r w:rsidR="00A75174" w:rsidRPr="00C63B58">
        <w:rPr>
          <w:rFonts w:ascii="Times New Roman" w:hAnsi="Times New Roman" w:cs="Times New Roman"/>
          <w:i/>
          <w:sz w:val="28"/>
          <w:szCs w:val="28"/>
        </w:rPr>
        <w:t>32</w:t>
      </w:r>
      <w:r w:rsidR="0008047A" w:rsidRPr="00C63B58">
        <w:rPr>
          <w:rFonts w:ascii="Times New Roman" w:hAnsi="Times New Roman" w:cs="Times New Roman"/>
          <w:i/>
          <w:sz w:val="28"/>
          <w:szCs w:val="28"/>
        </w:rPr>
        <w:t>4)</w:t>
      </w:r>
      <w:r w:rsidR="0008047A" w:rsidRPr="00C63B58">
        <w:rPr>
          <w:rFonts w:ascii="Times New Roman" w:hAnsi="Times New Roman" w:cs="Times New Roman"/>
          <w:sz w:val="28"/>
          <w:szCs w:val="28"/>
        </w:rPr>
        <w:t xml:space="preserve">, </w:t>
      </w:r>
      <w:r w:rsidRPr="00C63B58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512900" w:rsidRPr="00C63B58">
        <w:rPr>
          <w:rFonts w:ascii="Times New Roman" w:hAnsi="Times New Roman" w:cs="Times New Roman"/>
          <w:sz w:val="28"/>
          <w:szCs w:val="28"/>
        </w:rPr>
        <w:t xml:space="preserve">- </w:t>
      </w:r>
      <w:r w:rsidR="00BF0DCA" w:rsidRPr="00C63B58">
        <w:rPr>
          <w:rFonts w:ascii="Times New Roman" w:hAnsi="Times New Roman" w:cs="Times New Roman"/>
          <w:sz w:val="28"/>
          <w:szCs w:val="28"/>
        </w:rPr>
        <w:t>412</w:t>
      </w:r>
      <w:r w:rsidRPr="00C63B58">
        <w:rPr>
          <w:rFonts w:ascii="Times New Roman" w:hAnsi="Times New Roman" w:cs="Times New Roman"/>
          <w:sz w:val="28"/>
          <w:szCs w:val="28"/>
        </w:rPr>
        <w:t xml:space="preserve"> </w:t>
      </w:r>
      <w:r w:rsidR="00275B83" w:rsidRPr="00C63B58">
        <w:rPr>
          <w:rFonts w:ascii="Times New Roman" w:hAnsi="Times New Roman" w:cs="Times New Roman"/>
          <w:sz w:val="28"/>
          <w:szCs w:val="28"/>
        </w:rPr>
        <w:t xml:space="preserve">чел. </w:t>
      </w:r>
      <w:r w:rsidR="00275B83" w:rsidRPr="00C63B58">
        <w:rPr>
          <w:rFonts w:ascii="Times New Roman" w:hAnsi="Times New Roman" w:cs="Times New Roman"/>
          <w:i/>
          <w:sz w:val="28"/>
          <w:szCs w:val="28"/>
        </w:rPr>
        <w:t xml:space="preserve">(из них </w:t>
      </w:r>
      <w:r w:rsidR="00EF6EB9" w:rsidRPr="00C63B58">
        <w:rPr>
          <w:rFonts w:ascii="Times New Roman" w:hAnsi="Times New Roman" w:cs="Times New Roman"/>
          <w:i/>
          <w:sz w:val="28"/>
          <w:szCs w:val="28"/>
        </w:rPr>
        <w:t xml:space="preserve">лиц </w:t>
      </w:r>
      <w:r w:rsidR="0008047A" w:rsidRPr="00C63B58">
        <w:rPr>
          <w:rFonts w:ascii="Times New Roman" w:hAnsi="Times New Roman" w:cs="Times New Roman"/>
          <w:i/>
          <w:sz w:val="28"/>
          <w:szCs w:val="28"/>
        </w:rPr>
        <w:t xml:space="preserve">млс </w:t>
      </w:r>
      <w:r w:rsidR="00BF0DCA" w:rsidRPr="00C63B58">
        <w:rPr>
          <w:rFonts w:ascii="Times New Roman" w:hAnsi="Times New Roman" w:cs="Times New Roman"/>
          <w:i/>
          <w:sz w:val="28"/>
          <w:szCs w:val="28"/>
        </w:rPr>
        <w:t>306</w:t>
      </w:r>
      <w:r w:rsidR="0008047A" w:rsidRPr="00C63B58">
        <w:rPr>
          <w:rFonts w:ascii="Times New Roman" w:hAnsi="Times New Roman" w:cs="Times New Roman"/>
          <w:i/>
          <w:sz w:val="28"/>
          <w:szCs w:val="28"/>
        </w:rPr>
        <w:t>);</w:t>
      </w:r>
      <w:r w:rsidR="0008047A" w:rsidRPr="00C63B58">
        <w:rPr>
          <w:rFonts w:ascii="Times New Roman" w:hAnsi="Times New Roman" w:cs="Times New Roman"/>
          <w:sz w:val="28"/>
          <w:szCs w:val="28"/>
        </w:rPr>
        <w:t xml:space="preserve"> </w:t>
      </w:r>
      <w:r w:rsidRPr="00C63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67C" w:rsidRPr="00C63B58" w:rsidRDefault="0050767C" w:rsidP="00507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Выдана срочная помощь, в виде продуктового набора и предметов первой необходимости </w:t>
      </w:r>
      <w:r w:rsidR="00A75174" w:rsidRPr="00C63B58">
        <w:rPr>
          <w:rFonts w:ascii="Times New Roman" w:hAnsi="Times New Roman" w:cs="Times New Roman"/>
          <w:sz w:val="28"/>
          <w:szCs w:val="28"/>
        </w:rPr>
        <w:t>1191</w:t>
      </w:r>
      <w:r w:rsidRPr="00C63B58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Pr="00C63B58">
        <w:rPr>
          <w:rFonts w:ascii="Times New Roman" w:hAnsi="Times New Roman" w:cs="Times New Roman"/>
          <w:i/>
          <w:sz w:val="28"/>
          <w:szCs w:val="28"/>
        </w:rPr>
        <w:t xml:space="preserve">(из них лиц млс </w:t>
      </w:r>
      <w:r w:rsidR="00A75174" w:rsidRPr="00C63B58">
        <w:rPr>
          <w:rFonts w:ascii="Times New Roman" w:hAnsi="Times New Roman" w:cs="Times New Roman"/>
          <w:i/>
          <w:sz w:val="28"/>
          <w:szCs w:val="28"/>
        </w:rPr>
        <w:t>546</w:t>
      </w:r>
      <w:r w:rsidRPr="00C63B58">
        <w:rPr>
          <w:rFonts w:ascii="Times New Roman" w:hAnsi="Times New Roman" w:cs="Times New Roman"/>
          <w:i/>
          <w:sz w:val="28"/>
          <w:szCs w:val="28"/>
        </w:rPr>
        <w:t>)</w:t>
      </w:r>
      <w:r w:rsidRPr="00C63B58">
        <w:rPr>
          <w:rFonts w:ascii="Times New Roman" w:hAnsi="Times New Roman" w:cs="Times New Roman"/>
          <w:sz w:val="28"/>
          <w:szCs w:val="28"/>
        </w:rPr>
        <w:t>, в 2020 году</w:t>
      </w:r>
      <w:r w:rsidR="00512900" w:rsidRPr="00C63B58">
        <w:rPr>
          <w:rFonts w:ascii="Times New Roman" w:hAnsi="Times New Roman" w:cs="Times New Roman"/>
          <w:sz w:val="28"/>
          <w:szCs w:val="28"/>
        </w:rPr>
        <w:t xml:space="preserve"> -</w:t>
      </w:r>
      <w:r w:rsidRPr="00C63B58">
        <w:rPr>
          <w:rFonts w:ascii="Times New Roman" w:hAnsi="Times New Roman" w:cs="Times New Roman"/>
          <w:sz w:val="28"/>
          <w:szCs w:val="28"/>
        </w:rPr>
        <w:t xml:space="preserve"> </w:t>
      </w:r>
      <w:r w:rsidR="001210B9" w:rsidRPr="00C63B58">
        <w:rPr>
          <w:rFonts w:ascii="Times New Roman" w:hAnsi="Times New Roman" w:cs="Times New Roman"/>
          <w:sz w:val="28"/>
          <w:szCs w:val="28"/>
        </w:rPr>
        <w:t>1248</w:t>
      </w:r>
      <w:r w:rsidRPr="00C63B58">
        <w:rPr>
          <w:rFonts w:ascii="Times New Roman" w:hAnsi="Times New Roman" w:cs="Times New Roman"/>
          <w:sz w:val="28"/>
          <w:szCs w:val="28"/>
        </w:rPr>
        <w:t xml:space="preserve"> чел. </w:t>
      </w:r>
      <w:r w:rsidRPr="00C63B58">
        <w:rPr>
          <w:rFonts w:ascii="Times New Roman" w:hAnsi="Times New Roman" w:cs="Times New Roman"/>
          <w:i/>
          <w:sz w:val="28"/>
          <w:szCs w:val="28"/>
        </w:rPr>
        <w:t xml:space="preserve">(из них лиц млс </w:t>
      </w:r>
      <w:r w:rsidR="009B227B" w:rsidRPr="00C63B58">
        <w:rPr>
          <w:rFonts w:ascii="Times New Roman" w:hAnsi="Times New Roman" w:cs="Times New Roman"/>
          <w:i/>
          <w:sz w:val="28"/>
          <w:szCs w:val="28"/>
        </w:rPr>
        <w:t>548</w:t>
      </w:r>
      <w:r w:rsidRPr="00C63B58">
        <w:rPr>
          <w:rFonts w:ascii="Times New Roman" w:hAnsi="Times New Roman" w:cs="Times New Roman"/>
          <w:i/>
          <w:sz w:val="28"/>
          <w:szCs w:val="28"/>
        </w:rPr>
        <w:t>)</w:t>
      </w:r>
      <w:r w:rsidR="00512900" w:rsidRPr="00C63B58">
        <w:rPr>
          <w:rFonts w:ascii="Times New Roman" w:hAnsi="Times New Roman" w:cs="Times New Roman"/>
          <w:i/>
          <w:sz w:val="28"/>
          <w:szCs w:val="28"/>
        </w:rPr>
        <w:t>.</w:t>
      </w:r>
      <w:r w:rsidRPr="00C63B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00E9" w:rsidRPr="00C63B58" w:rsidRDefault="006F1108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За период 2020-2021 </w:t>
      </w:r>
      <w:r w:rsidR="0098455A" w:rsidRPr="00C63B58">
        <w:rPr>
          <w:rFonts w:ascii="Times New Roman" w:hAnsi="Times New Roman" w:cs="Times New Roman"/>
          <w:sz w:val="28"/>
          <w:szCs w:val="28"/>
        </w:rPr>
        <w:t>годов,</w:t>
      </w:r>
      <w:r w:rsidRPr="00C63B58">
        <w:rPr>
          <w:rFonts w:ascii="Times New Roman" w:hAnsi="Times New Roman" w:cs="Times New Roman"/>
          <w:sz w:val="28"/>
          <w:szCs w:val="28"/>
        </w:rPr>
        <w:t xml:space="preserve"> лицам освободившимся из мест лишения свободы</w:t>
      </w:r>
      <w:r w:rsidR="00512900" w:rsidRPr="00C63B58">
        <w:rPr>
          <w:rFonts w:ascii="Times New Roman" w:hAnsi="Times New Roman" w:cs="Times New Roman"/>
          <w:sz w:val="28"/>
          <w:szCs w:val="28"/>
        </w:rPr>
        <w:t>,</w:t>
      </w:r>
      <w:r w:rsidRPr="00C63B58">
        <w:rPr>
          <w:rFonts w:ascii="Times New Roman" w:hAnsi="Times New Roman" w:cs="Times New Roman"/>
          <w:sz w:val="28"/>
          <w:szCs w:val="28"/>
        </w:rPr>
        <w:t xml:space="preserve"> вручен</w:t>
      </w:r>
      <w:r w:rsidR="00CC4DF0" w:rsidRPr="00C63B58">
        <w:rPr>
          <w:rFonts w:ascii="Times New Roman" w:hAnsi="Times New Roman" w:cs="Times New Roman"/>
          <w:sz w:val="28"/>
          <w:szCs w:val="28"/>
        </w:rPr>
        <w:t>ы</w:t>
      </w:r>
      <w:r w:rsidRPr="00C63B58">
        <w:rPr>
          <w:rFonts w:ascii="Times New Roman" w:hAnsi="Times New Roman" w:cs="Times New Roman"/>
          <w:sz w:val="28"/>
          <w:szCs w:val="28"/>
        </w:rPr>
        <w:t xml:space="preserve"> 75 пакетов </w:t>
      </w:r>
      <w:r w:rsidR="00275B83" w:rsidRPr="00C63B58">
        <w:rPr>
          <w:rFonts w:ascii="Times New Roman" w:hAnsi="Times New Roman" w:cs="Times New Roman"/>
          <w:sz w:val="28"/>
          <w:szCs w:val="28"/>
        </w:rPr>
        <w:t>социальной поддержки, содержащих</w:t>
      </w:r>
      <w:r w:rsidRPr="00C63B58">
        <w:rPr>
          <w:rFonts w:ascii="Times New Roman" w:hAnsi="Times New Roman" w:cs="Times New Roman"/>
          <w:sz w:val="28"/>
          <w:szCs w:val="28"/>
        </w:rPr>
        <w:t xml:space="preserve"> в себе предметы первой необходимости, средства личной гигиены, карту горожанина </w:t>
      </w:r>
      <w:r w:rsidRPr="00C63B58">
        <w:rPr>
          <w:rFonts w:ascii="Times New Roman" w:hAnsi="Times New Roman" w:cs="Times New Roman"/>
          <w:sz w:val="28"/>
          <w:szCs w:val="28"/>
        </w:rPr>
        <w:lastRenderedPageBreak/>
        <w:t xml:space="preserve">на проезд в общественном транспорте, сотовый телефон </w:t>
      </w:r>
      <w:r w:rsidR="00771501" w:rsidRPr="00C63B58">
        <w:rPr>
          <w:rFonts w:ascii="Times New Roman" w:hAnsi="Times New Roman" w:cs="Times New Roman"/>
          <w:sz w:val="28"/>
          <w:szCs w:val="28"/>
        </w:rPr>
        <w:t xml:space="preserve">с мобильным приложением «Социальный </w:t>
      </w:r>
      <w:r w:rsidRPr="00C63B58">
        <w:rPr>
          <w:rFonts w:ascii="Times New Roman" w:hAnsi="Times New Roman" w:cs="Times New Roman"/>
          <w:sz w:val="28"/>
          <w:szCs w:val="28"/>
        </w:rPr>
        <w:t xml:space="preserve"> путеводитель </w:t>
      </w:r>
      <w:r w:rsidR="00771501" w:rsidRPr="00C63B58">
        <w:rPr>
          <w:rFonts w:ascii="Times New Roman" w:hAnsi="Times New Roman" w:cs="Times New Roman"/>
          <w:sz w:val="28"/>
          <w:szCs w:val="28"/>
        </w:rPr>
        <w:t>Югры»</w:t>
      </w:r>
      <w:r w:rsidRPr="00C63B58">
        <w:rPr>
          <w:rFonts w:ascii="Times New Roman" w:hAnsi="Times New Roman" w:cs="Times New Roman"/>
          <w:sz w:val="28"/>
          <w:szCs w:val="28"/>
        </w:rPr>
        <w:t>.</w:t>
      </w:r>
    </w:p>
    <w:p w:rsidR="009F4C10" w:rsidRPr="00C63B58" w:rsidRDefault="009F4C10" w:rsidP="00483BE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>Достичь подобных результатов удалось благодаря межведомственному взаимодействию, своевременной эффективной работе, активной совместной  деятельности государственных, общественных и социально-ориентированных некоммерческих организаций</w:t>
      </w:r>
      <w:r w:rsidR="00771501" w:rsidRPr="00C63B58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63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1EC" w:rsidRPr="00C63B58" w:rsidRDefault="00E27BE1" w:rsidP="00483BE0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К сожалению, имеются сложности при возвращении в социум граждан данной категории после окончания реабилитационных мероприятий. </w:t>
      </w:r>
    </w:p>
    <w:p w:rsidR="00721A61" w:rsidRPr="00C63B58" w:rsidRDefault="00E27BE1" w:rsidP="00721A61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К проблемам с обслуживаемой категорией можно </w:t>
      </w:r>
      <w:r w:rsidR="004C6D2E" w:rsidRPr="00C63B58">
        <w:rPr>
          <w:rFonts w:ascii="Times New Roman" w:hAnsi="Times New Roman" w:cs="Times New Roman"/>
          <w:sz w:val="28"/>
          <w:szCs w:val="28"/>
        </w:rPr>
        <w:t xml:space="preserve">отнести трудоустройство пожилых граждан, </w:t>
      </w:r>
      <w:r w:rsidRPr="00C63B58">
        <w:rPr>
          <w:rFonts w:ascii="Times New Roman" w:hAnsi="Times New Roman" w:cs="Times New Roman"/>
          <w:sz w:val="28"/>
          <w:szCs w:val="28"/>
        </w:rPr>
        <w:t xml:space="preserve">и </w:t>
      </w:r>
      <w:r w:rsidR="004C6D2E" w:rsidRPr="00C63B58">
        <w:rPr>
          <w:rFonts w:ascii="Times New Roman" w:hAnsi="Times New Roman" w:cs="Times New Roman"/>
          <w:sz w:val="28"/>
          <w:szCs w:val="28"/>
        </w:rPr>
        <w:t>лиц</w:t>
      </w:r>
      <w:r w:rsidR="00512900" w:rsidRPr="00C63B58">
        <w:rPr>
          <w:rFonts w:ascii="Times New Roman" w:hAnsi="Times New Roman" w:cs="Times New Roman"/>
          <w:sz w:val="28"/>
          <w:szCs w:val="28"/>
        </w:rPr>
        <w:t>,</w:t>
      </w:r>
      <w:r w:rsidR="004C6D2E" w:rsidRPr="00C63B58">
        <w:rPr>
          <w:rFonts w:ascii="Times New Roman" w:hAnsi="Times New Roman" w:cs="Times New Roman"/>
          <w:sz w:val="28"/>
          <w:szCs w:val="28"/>
        </w:rPr>
        <w:t xml:space="preserve"> </w:t>
      </w:r>
      <w:r w:rsidRPr="00C63B58">
        <w:rPr>
          <w:rFonts w:ascii="Times New Roman" w:hAnsi="Times New Roman" w:cs="Times New Roman"/>
          <w:sz w:val="28"/>
          <w:szCs w:val="28"/>
        </w:rPr>
        <w:t>освободившихся после длительного срока отбы</w:t>
      </w:r>
      <w:r w:rsidR="004C6D2E" w:rsidRPr="00C63B58">
        <w:rPr>
          <w:rFonts w:ascii="Times New Roman" w:hAnsi="Times New Roman" w:cs="Times New Roman"/>
          <w:sz w:val="28"/>
          <w:szCs w:val="28"/>
        </w:rPr>
        <w:t>вания</w:t>
      </w:r>
      <w:r w:rsidRPr="00C63B58">
        <w:rPr>
          <w:rFonts w:ascii="Times New Roman" w:hAnsi="Times New Roman" w:cs="Times New Roman"/>
          <w:sz w:val="28"/>
          <w:szCs w:val="28"/>
        </w:rPr>
        <w:t xml:space="preserve"> наказания</w:t>
      </w:r>
      <w:r w:rsidR="004C6D2E" w:rsidRPr="00C63B58">
        <w:rPr>
          <w:rFonts w:ascii="Times New Roman" w:hAnsi="Times New Roman" w:cs="Times New Roman"/>
          <w:sz w:val="28"/>
          <w:szCs w:val="28"/>
        </w:rPr>
        <w:t>,</w:t>
      </w:r>
      <w:r w:rsidRPr="00C63B58">
        <w:rPr>
          <w:rFonts w:ascii="Times New Roman" w:hAnsi="Times New Roman" w:cs="Times New Roman"/>
          <w:sz w:val="28"/>
          <w:szCs w:val="28"/>
        </w:rPr>
        <w:t xml:space="preserve"> </w:t>
      </w:r>
      <w:r w:rsidR="004C6D2E" w:rsidRPr="00C63B58">
        <w:rPr>
          <w:rFonts w:ascii="Times New Roman" w:hAnsi="Times New Roman" w:cs="Times New Roman"/>
          <w:sz w:val="28"/>
          <w:szCs w:val="28"/>
        </w:rPr>
        <w:t>в связи с их низким трудовым потенциалом.</w:t>
      </w:r>
      <w:r w:rsidR="00721A61" w:rsidRPr="00C63B58">
        <w:rPr>
          <w:rFonts w:ascii="Times New Roman" w:hAnsi="Times New Roman" w:cs="Times New Roman"/>
          <w:sz w:val="28"/>
          <w:szCs w:val="28"/>
        </w:rPr>
        <w:t xml:space="preserve"> Следующей проблемой в социальной дезадаптации  является алкоголизм и наркомания.</w:t>
      </w:r>
    </w:p>
    <w:p w:rsidR="00E27BE1" w:rsidRPr="00C63B58" w:rsidRDefault="00E27BE1" w:rsidP="00483BE0">
      <w:pPr>
        <w:tabs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5C6" w:rsidRPr="00C63B58" w:rsidRDefault="00D815C6" w:rsidP="00483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Ресурсного центра </w:t>
      </w:r>
      <w:r w:rsidR="00BF2EA5"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C63B5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определены основные направления работы на 2022 год:</w:t>
      </w:r>
    </w:p>
    <w:p w:rsidR="00E63403" w:rsidRPr="00C63B58" w:rsidRDefault="00282395" w:rsidP="00483B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B58">
        <w:rPr>
          <w:rFonts w:ascii="Times New Roman" w:hAnsi="Times New Roman" w:cs="Times New Roman"/>
          <w:sz w:val="28"/>
          <w:szCs w:val="28"/>
        </w:rPr>
        <w:t xml:space="preserve">1. </w:t>
      </w:r>
      <w:r w:rsidR="00E63403" w:rsidRPr="00C63B58">
        <w:rPr>
          <w:rFonts w:ascii="Times New Roman" w:hAnsi="Times New Roman" w:cs="Times New Roman"/>
          <w:sz w:val="28"/>
          <w:szCs w:val="28"/>
        </w:rPr>
        <w:t>Проведение открытых мероприятий (онлайн) «Социальная адаптация и ресоциализация лиц, освобо</w:t>
      </w:r>
      <w:r w:rsidR="00512900" w:rsidRPr="00C63B58">
        <w:rPr>
          <w:rFonts w:ascii="Times New Roman" w:hAnsi="Times New Roman" w:cs="Times New Roman"/>
          <w:sz w:val="28"/>
          <w:szCs w:val="28"/>
        </w:rPr>
        <w:t>дившихся</w:t>
      </w:r>
      <w:r w:rsidR="00E63403" w:rsidRPr="00C63B58">
        <w:rPr>
          <w:rFonts w:ascii="Times New Roman" w:hAnsi="Times New Roman" w:cs="Times New Roman"/>
          <w:sz w:val="28"/>
          <w:szCs w:val="28"/>
        </w:rPr>
        <w:t xml:space="preserve"> из мест лишения свободы» с бюджетными учреждениями социального обслуживания и некоммерческими организациями округа.</w:t>
      </w:r>
    </w:p>
    <w:p w:rsidR="004303D5" w:rsidRPr="00082D32" w:rsidRDefault="004303D5" w:rsidP="00483BE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bCs/>
          <w:sz w:val="28"/>
          <w:szCs w:val="28"/>
        </w:rPr>
        <w:t>2. Внедр</w:t>
      </w:r>
      <w:r w:rsidR="00D815C6" w:rsidRPr="00C63B58">
        <w:rPr>
          <w:rFonts w:ascii="Times New Roman" w:hAnsi="Times New Roman" w:cs="Times New Roman"/>
          <w:bCs/>
          <w:sz w:val="28"/>
          <w:szCs w:val="28"/>
        </w:rPr>
        <w:t>ение</w:t>
      </w:r>
      <w:r w:rsidRPr="00C63B58">
        <w:rPr>
          <w:rFonts w:ascii="Times New Roman" w:hAnsi="Times New Roman" w:cs="Times New Roman"/>
          <w:bCs/>
          <w:sz w:val="28"/>
          <w:szCs w:val="28"/>
        </w:rPr>
        <w:t xml:space="preserve"> Мониторинг</w:t>
      </w:r>
      <w:r w:rsidR="00D815C6" w:rsidRPr="00C63B58">
        <w:rPr>
          <w:rFonts w:ascii="Times New Roman" w:hAnsi="Times New Roman" w:cs="Times New Roman"/>
          <w:bCs/>
          <w:sz w:val="28"/>
          <w:szCs w:val="28"/>
        </w:rPr>
        <w:t>а</w:t>
      </w:r>
      <w:r w:rsidRPr="00C63B58">
        <w:rPr>
          <w:rFonts w:ascii="Times New Roman" w:hAnsi="Times New Roman" w:cs="Times New Roman"/>
          <w:bCs/>
          <w:sz w:val="28"/>
          <w:szCs w:val="28"/>
        </w:rPr>
        <w:t xml:space="preserve"> социального</w:t>
      </w:r>
      <w:r w:rsidRPr="004303D5">
        <w:rPr>
          <w:rFonts w:ascii="Times New Roman" w:hAnsi="Times New Roman" w:cs="Times New Roman"/>
          <w:bCs/>
          <w:sz w:val="28"/>
          <w:szCs w:val="28"/>
        </w:rPr>
        <w:t xml:space="preserve"> сопровождения лиц, освободившихся  из </w:t>
      </w:r>
      <w:r w:rsidR="00BF2EA5">
        <w:rPr>
          <w:rFonts w:ascii="Times New Roman" w:hAnsi="Times New Roman" w:cs="Times New Roman"/>
          <w:bCs/>
          <w:sz w:val="28"/>
          <w:szCs w:val="28"/>
        </w:rPr>
        <w:t xml:space="preserve">исправительных </w:t>
      </w:r>
      <w:r w:rsidRPr="004303D5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BF2EA5"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DC47B0">
        <w:rPr>
          <w:rFonts w:ascii="Times New Roman" w:hAnsi="Times New Roman" w:cs="Times New Roman"/>
          <w:bCs/>
          <w:sz w:val="28"/>
          <w:szCs w:val="28"/>
        </w:rPr>
        <w:t>.</w:t>
      </w:r>
    </w:p>
    <w:p w:rsidR="00384A6D" w:rsidRDefault="00082D32" w:rsidP="00483BE0">
      <w:pPr>
        <w:pStyle w:val="20"/>
        <w:shd w:val="clear" w:color="auto" w:fill="auto"/>
        <w:tabs>
          <w:tab w:val="left" w:pos="1509"/>
        </w:tabs>
        <w:spacing w:after="0" w:line="240" w:lineRule="auto"/>
        <w:ind w:firstLine="709"/>
        <w:jc w:val="both"/>
      </w:pPr>
      <w:r>
        <w:t>3</w:t>
      </w:r>
      <w:r w:rsidR="00B27FE3">
        <w:t>.</w:t>
      </w:r>
      <w:r w:rsidR="005D30EC">
        <w:t xml:space="preserve"> </w:t>
      </w:r>
      <w:r w:rsidR="00D815C6">
        <w:t>О</w:t>
      </w:r>
      <w:r w:rsidR="00B27FE3">
        <w:t xml:space="preserve">казание </w:t>
      </w:r>
      <w:r w:rsidR="00384A6D">
        <w:t xml:space="preserve">постпенитенциарной реабилитации </w:t>
      </w:r>
      <w:r w:rsidR="00B27FE3">
        <w:t xml:space="preserve">лиц, </w:t>
      </w:r>
      <w:r w:rsidR="00384A6D">
        <w:t>освободивши</w:t>
      </w:r>
      <w:r w:rsidR="00E63403">
        <w:t>х</w:t>
      </w:r>
      <w:r w:rsidR="00384A6D">
        <w:t>ся из мест лишения свободы</w:t>
      </w:r>
      <w:r w:rsidR="00936B27">
        <w:t xml:space="preserve"> (</w:t>
      </w:r>
      <w:r w:rsidR="00B27FE3" w:rsidRPr="00936B27">
        <w:rPr>
          <w:i/>
        </w:rPr>
        <w:t>в том числе путем консультирования по социально</w:t>
      </w:r>
      <w:r w:rsidR="00384A6D" w:rsidRPr="00936B27">
        <w:rPr>
          <w:i/>
        </w:rPr>
        <w:t>-</w:t>
      </w:r>
      <w:r w:rsidR="00B27FE3" w:rsidRPr="00936B27">
        <w:rPr>
          <w:i/>
        </w:rPr>
        <w:softHyphen/>
        <w:t>правовым вопросам, оказания содействия в восстановлении социальных связей, трудоустройств</w:t>
      </w:r>
      <w:r w:rsidR="00D815C6" w:rsidRPr="00936B27">
        <w:rPr>
          <w:i/>
        </w:rPr>
        <w:t>а</w:t>
      </w:r>
      <w:r w:rsidR="00936B27">
        <w:rPr>
          <w:i/>
        </w:rPr>
        <w:t>)</w:t>
      </w:r>
      <w:r w:rsidR="005D30EC" w:rsidRPr="00936B27">
        <w:rPr>
          <w:i/>
        </w:rPr>
        <w:t>.</w:t>
      </w:r>
    </w:p>
    <w:p w:rsidR="00384A6D" w:rsidRDefault="00082D32" w:rsidP="00483BE0">
      <w:pPr>
        <w:pStyle w:val="20"/>
        <w:shd w:val="clear" w:color="auto" w:fill="auto"/>
        <w:tabs>
          <w:tab w:val="left" w:pos="1472"/>
        </w:tabs>
        <w:spacing w:after="0" w:line="240" w:lineRule="auto"/>
        <w:ind w:firstLine="709"/>
        <w:jc w:val="both"/>
      </w:pPr>
      <w:r>
        <w:t>4.</w:t>
      </w:r>
      <w:r w:rsidR="00B27FE3">
        <w:t xml:space="preserve"> </w:t>
      </w:r>
      <w:r w:rsidR="00D815C6">
        <w:t>О</w:t>
      </w:r>
      <w:r w:rsidR="00384A6D">
        <w:t>казание помощи лицам без определенного места жительства, находящимся в трудной жизненной ситуации, содейств</w:t>
      </w:r>
      <w:r w:rsidR="00D815C6">
        <w:t>ие</w:t>
      </w:r>
      <w:r w:rsidR="00384A6D">
        <w:t xml:space="preserve"> в реализации их конституционных прав и свобод, </w:t>
      </w:r>
      <w:r w:rsidR="00D815C6">
        <w:t xml:space="preserve">восстановлении </w:t>
      </w:r>
      <w:r w:rsidR="00384A6D">
        <w:t>утраченны</w:t>
      </w:r>
      <w:r w:rsidR="00D815C6">
        <w:t>х</w:t>
      </w:r>
      <w:r w:rsidR="00384A6D">
        <w:t xml:space="preserve"> социальны</w:t>
      </w:r>
      <w:r w:rsidR="00D815C6">
        <w:t>х</w:t>
      </w:r>
      <w:r w:rsidR="00384A6D">
        <w:t xml:space="preserve"> связ</w:t>
      </w:r>
      <w:r w:rsidR="00D815C6">
        <w:t>ей</w:t>
      </w:r>
      <w:r w:rsidR="00384A6D">
        <w:t xml:space="preserve">, </w:t>
      </w:r>
      <w:r w:rsidR="00091142">
        <w:t>содейств</w:t>
      </w:r>
      <w:r w:rsidR="00D815C6">
        <w:t>ие</w:t>
      </w:r>
      <w:r w:rsidR="00091142">
        <w:t xml:space="preserve"> </w:t>
      </w:r>
      <w:r w:rsidR="00384A6D">
        <w:t>в трудовом и бытовом устройстве.</w:t>
      </w:r>
    </w:p>
    <w:p w:rsidR="00275B83" w:rsidRDefault="00275B83" w:rsidP="00483BE0">
      <w:pPr>
        <w:pStyle w:val="20"/>
        <w:shd w:val="clear" w:color="auto" w:fill="auto"/>
        <w:tabs>
          <w:tab w:val="left" w:pos="1472"/>
        </w:tabs>
        <w:spacing w:after="0" w:line="240" w:lineRule="auto"/>
        <w:ind w:firstLine="709"/>
        <w:rPr>
          <w:b/>
        </w:rPr>
      </w:pPr>
    </w:p>
    <w:sectPr w:rsidR="00275B83" w:rsidSect="00EF6EB9">
      <w:footerReference w:type="default" r:id="rId9"/>
      <w:pgSz w:w="11906" w:h="16838"/>
      <w:pgMar w:top="993" w:right="849" w:bottom="1134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5B" w:rsidRDefault="00902D5B" w:rsidP="00902D5B">
      <w:pPr>
        <w:spacing w:after="0" w:line="240" w:lineRule="auto"/>
      </w:pPr>
      <w:r>
        <w:separator/>
      </w:r>
    </w:p>
  </w:endnote>
  <w:endnote w:type="continuationSeparator" w:id="0">
    <w:p w:rsidR="00902D5B" w:rsidRDefault="00902D5B" w:rsidP="0090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03369"/>
      <w:docPartObj>
        <w:docPartGallery w:val="Page Numbers (Bottom of Page)"/>
        <w:docPartUnique/>
      </w:docPartObj>
    </w:sdtPr>
    <w:sdtEndPr/>
    <w:sdtContent>
      <w:p w:rsidR="00902D5B" w:rsidRDefault="00902D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AE6">
          <w:rPr>
            <w:noProof/>
          </w:rPr>
          <w:t>1</w:t>
        </w:r>
        <w:r>
          <w:fldChar w:fldCharType="end"/>
        </w:r>
      </w:p>
    </w:sdtContent>
  </w:sdt>
  <w:p w:rsidR="00902D5B" w:rsidRDefault="00902D5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5B" w:rsidRDefault="00902D5B" w:rsidP="00902D5B">
      <w:pPr>
        <w:spacing w:after="0" w:line="240" w:lineRule="auto"/>
      </w:pPr>
      <w:r>
        <w:separator/>
      </w:r>
    </w:p>
  </w:footnote>
  <w:footnote w:type="continuationSeparator" w:id="0">
    <w:p w:rsidR="00902D5B" w:rsidRDefault="00902D5B" w:rsidP="0090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0144"/>
    <w:multiLevelType w:val="multilevel"/>
    <w:tmpl w:val="5A421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839E8"/>
    <w:multiLevelType w:val="hybridMultilevel"/>
    <w:tmpl w:val="E2C2DD0C"/>
    <w:lvl w:ilvl="0" w:tplc="A04294FA">
      <w:start w:val="1"/>
      <w:numFmt w:val="decimal"/>
      <w:lvlText w:val="%1."/>
      <w:lvlJc w:val="left"/>
      <w:pPr>
        <w:ind w:left="1068" w:hanging="360"/>
      </w:pPr>
      <w:rPr>
        <w:rFonts w:eastAsia="Times New Roman"/>
        <w:color w:val="202124"/>
        <w:sz w:val="23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9B5F1F"/>
    <w:multiLevelType w:val="multilevel"/>
    <w:tmpl w:val="EA36D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AB0E52"/>
    <w:multiLevelType w:val="multilevel"/>
    <w:tmpl w:val="203C1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1C5C72"/>
    <w:multiLevelType w:val="hybridMultilevel"/>
    <w:tmpl w:val="AD58B96E"/>
    <w:lvl w:ilvl="0" w:tplc="498CE2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07"/>
    <w:rsid w:val="000233AA"/>
    <w:rsid w:val="000418FA"/>
    <w:rsid w:val="000503DD"/>
    <w:rsid w:val="00064F5E"/>
    <w:rsid w:val="0008047A"/>
    <w:rsid w:val="00082D32"/>
    <w:rsid w:val="00091142"/>
    <w:rsid w:val="000C3F5C"/>
    <w:rsid w:val="000D12AB"/>
    <w:rsid w:val="000F3A49"/>
    <w:rsid w:val="001210B9"/>
    <w:rsid w:val="00130309"/>
    <w:rsid w:val="00130434"/>
    <w:rsid w:val="001419C6"/>
    <w:rsid w:val="00172958"/>
    <w:rsid w:val="001B29F5"/>
    <w:rsid w:val="001C5572"/>
    <w:rsid w:val="001D1A4D"/>
    <w:rsid w:val="001D40A3"/>
    <w:rsid w:val="001E05AC"/>
    <w:rsid w:val="00237AD7"/>
    <w:rsid w:val="00240DD6"/>
    <w:rsid w:val="00257810"/>
    <w:rsid w:val="00261B92"/>
    <w:rsid w:val="00275B83"/>
    <w:rsid w:val="00282395"/>
    <w:rsid w:val="002A6EF4"/>
    <w:rsid w:val="002C5FAC"/>
    <w:rsid w:val="002D030B"/>
    <w:rsid w:val="002D36ED"/>
    <w:rsid w:val="002D588A"/>
    <w:rsid w:val="002E5CAB"/>
    <w:rsid w:val="00317933"/>
    <w:rsid w:val="0032474F"/>
    <w:rsid w:val="003325AA"/>
    <w:rsid w:val="00340162"/>
    <w:rsid w:val="00343234"/>
    <w:rsid w:val="00382635"/>
    <w:rsid w:val="003831D0"/>
    <w:rsid w:val="00384A6D"/>
    <w:rsid w:val="003857B4"/>
    <w:rsid w:val="00385FB4"/>
    <w:rsid w:val="003A00E9"/>
    <w:rsid w:val="003A454C"/>
    <w:rsid w:val="003F3653"/>
    <w:rsid w:val="003F382B"/>
    <w:rsid w:val="003F52D5"/>
    <w:rsid w:val="0040645B"/>
    <w:rsid w:val="0042359B"/>
    <w:rsid w:val="004303D5"/>
    <w:rsid w:val="00435AFE"/>
    <w:rsid w:val="004733AE"/>
    <w:rsid w:val="00483BE0"/>
    <w:rsid w:val="0049308B"/>
    <w:rsid w:val="0049562A"/>
    <w:rsid w:val="004968AD"/>
    <w:rsid w:val="004C6D2E"/>
    <w:rsid w:val="004D5269"/>
    <w:rsid w:val="004E4866"/>
    <w:rsid w:val="005053E7"/>
    <w:rsid w:val="0050767C"/>
    <w:rsid w:val="00512900"/>
    <w:rsid w:val="00512BFA"/>
    <w:rsid w:val="00572F97"/>
    <w:rsid w:val="005A146A"/>
    <w:rsid w:val="005C7EEE"/>
    <w:rsid w:val="005D30EC"/>
    <w:rsid w:val="005D44E8"/>
    <w:rsid w:val="005D4D1C"/>
    <w:rsid w:val="006010AF"/>
    <w:rsid w:val="0063036C"/>
    <w:rsid w:val="006509D0"/>
    <w:rsid w:val="0067312D"/>
    <w:rsid w:val="00676956"/>
    <w:rsid w:val="006A1598"/>
    <w:rsid w:val="006C4ED0"/>
    <w:rsid w:val="006E3226"/>
    <w:rsid w:val="006F1108"/>
    <w:rsid w:val="00705BFC"/>
    <w:rsid w:val="00707EFF"/>
    <w:rsid w:val="007102ED"/>
    <w:rsid w:val="00715AAF"/>
    <w:rsid w:val="0072110D"/>
    <w:rsid w:val="00721A61"/>
    <w:rsid w:val="00724880"/>
    <w:rsid w:val="00726784"/>
    <w:rsid w:val="007525D6"/>
    <w:rsid w:val="00771501"/>
    <w:rsid w:val="007A4AAA"/>
    <w:rsid w:val="007B51F6"/>
    <w:rsid w:val="007C7D60"/>
    <w:rsid w:val="007D5DF9"/>
    <w:rsid w:val="007F3502"/>
    <w:rsid w:val="007F55D6"/>
    <w:rsid w:val="00807061"/>
    <w:rsid w:val="00827045"/>
    <w:rsid w:val="008630BB"/>
    <w:rsid w:val="008643C1"/>
    <w:rsid w:val="00872BF1"/>
    <w:rsid w:val="008775FA"/>
    <w:rsid w:val="0088261C"/>
    <w:rsid w:val="008938AB"/>
    <w:rsid w:val="00902D5B"/>
    <w:rsid w:val="00902DA4"/>
    <w:rsid w:val="00936B27"/>
    <w:rsid w:val="00943E50"/>
    <w:rsid w:val="00967050"/>
    <w:rsid w:val="0098455A"/>
    <w:rsid w:val="00994565"/>
    <w:rsid w:val="00997ABB"/>
    <w:rsid w:val="009A3878"/>
    <w:rsid w:val="009B0092"/>
    <w:rsid w:val="009B227B"/>
    <w:rsid w:val="009E3287"/>
    <w:rsid w:val="009E50E5"/>
    <w:rsid w:val="009F4C10"/>
    <w:rsid w:val="00A121FC"/>
    <w:rsid w:val="00A13EC1"/>
    <w:rsid w:val="00A15B22"/>
    <w:rsid w:val="00A16190"/>
    <w:rsid w:val="00A71817"/>
    <w:rsid w:val="00A75174"/>
    <w:rsid w:val="00A85041"/>
    <w:rsid w:val="00AF7907"/>
    <w:rsid w:val="00B139A2"/>
    <w:rsid w:val="00B27254"/>
    <w:rsid w:val="00B27FE3"/>
    <w:rsid w:val="00B33097"/>
    <w:rsid w:val="00B40A51"/>
    <w:rsid w:val="00B626D9"/>
    <w:rsid w:val="00B913E0"/>
    <w:rsid w:val="00BF0DCA"/>
    <w:rsid w:val="00BF2EA5"/>
    <w:rsid w:val="00C37AE6"/>
    <w:rsid w:val="00C44A5C"/>
    <w:rsid w:val="00C46BFB"/>
    <w:rsid w:val="00C53D7D"/>
    <w:rsid w:val="00C63B58"/>
    <w:rsid w:val="00C941EC"/>
    <w:rsid w:val="00CC4DF0"/>
    <w:rsid w:val="00D03525"/>
    <w:rsid w:val="00D061E6"/>
    <w:rsid w:val="00D10012"/>
    <w:rsid w:val="00D261AB"/>
    <w:rsid w:val="00D572A7"/>
    <w:rsid w:val="00D815C6"/>
    <w:rsid w:val="00DC08B0"/>
    <w:rsid w:val="00DC47B0"/>
    <w:rsid w:val="00DD51AC"/>
    <w:rsid w:val="00DF28C1"/>
    <w:rsid w:val="00DF3F60"/>
    <w:rsid w:val="00E10AB0"/>
    <w:rsid w:val="00E22665"/>
    <w:rsid w:val="00E27BE1"/>
    <w:rsid w:val="00E63403"/>
    <w:rsid w:val="00E657E9"/>
    <w:rsid w:val="00E749F0"/>
    <w:rsid w:val="00E92049"/>
    <w:rsid w:val="00E96550"/>
    <w:rsid w:val="00E97E27"/>
    <w:rsid w:val="00EB2D13"/>
    <w:rsid w:val="00EC3DB5"/>
    <w:rsid w:val="00EF6EB9"/>
    <w:rsid w:val="00F21249"/>
    <w:rsid w:val="00F378EC"/>
    <w:rsid w:val="00F673BE"/>
    <w:rsid w:val="00F810BD"/>
    <w:rsid w:val="00F967BD"/>
    <w:rsid w:val="00FA5CEE"/>
    <w:rsid w:val="00FB70B6"/>
    <w:rsid w:val="00FC3D15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D7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257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D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37AD7"/>
    <w:pPr>
      <w:widowControl w:val="0"/>
      <w:autoSpaceDE w:val="0"/>
      <w:autoSpaceDN w:val="0"/>
      <w:adjustRightInd w:val="0"/>
      <w:spacing w:after="0" w:line="342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F5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5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F365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749F0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9F0"/>
    <w:pPr>
      <w:widowControl w:val="0"/>
      <w:shd w:val="clear" w:color="auto" w:fill="FFFFFF"/>
      <w:spacing w:after="32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E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E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257810"/>
  </w:style>
  <w:style w:type="character" w:customStyle="1" w:styleId="10">
    <w:name w:val="Заголовок 1 Знак"/>
    <w:basedOn w:val="a0"/>
    <w:link w:val="1"/>
    <w:uiPriority w:val="9"/>
    <w:rsid w:val="00257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2D5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2D5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D7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257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D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37AD7"/>
    <w:pPr>
      <w:widowControl w:val="0"/>
      <w:autoSpaceDE w:val="0"/>
      <w:autoSpaceDN w:val="0"/>
      <w:adjustRightInd w:val="0"/>
      <w:spacing w:after="0" w:line="342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F5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5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F365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749F0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9F0"/>
    <w:pPr>
      <w:widowControl w:val="0"/>
      <w:shd w:val="clear" w:color="auto" w:fill="FFFFFF"/>
      <w:spacing w:after="32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E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E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257810"/>
  </w:style>
  <w:style w:type="character" w:customStyle="1" w:styleId="10">
    <w:name w:val="Заголовок 1 Знак"/>
    <w:basedOn w:val="a0"/>
    <w:link w:val="1"/>
    <w:uiPriority w:val="9"/>
    <w:rsid w:val="00257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2D5B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2D5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1009-F47A-4165-B471-B8DF2791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OIAO1</cp:lastModifiedBy>
  <cp:revision>2</cp:revision>
  <cp:lastPrinted>2021-11-08T06:02:00Z</cp:lastPrinted>
  <dcterms:created xsi:type="dcterms:W3CDTF">2022-04-14T10:26:00Z</dcterms:created>
  <dcterms:modified xsi:type="dcterms:W3CDTF">2022-04-14T10:26:00Z</dcterms:modified>
</cp:coreProperties>
</file>