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A3" w:rsidRPr="003210D5" w:rsidRDefault="009361A3" w:rsidP="009361A3">
      <w:pPr>
        <w:pStyle w:val="a3"/>
        <w:jc w:val="left"/>
      </w:pPr>
    </w:p>
    <w:p w:rsidR="009361A3" w:rsidRPr="003340AA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56"/>
          <w:szCs w:val="56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56"/>
          <w:szCs w:val="56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56"/>
          <w:szCs w:val="56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56"/>
          <w:szCs w:val="56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56"/>
          <w:szCs w:val="56"/>
        </w:rPr>
      </w:pPr>
    </w:p>
    <w:p w:rsidR="009361A3" w:rsidRPr="00734643" w:rsidRDefault="009361A3" w:rsidP="0073464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ind w:left="-567"/>
        <w:jc w:val="center"/>
        <w:textAlignment w:val="auto"/>
        <w:rPr>
          <w:rFonts w:ascii="Times New Roman" w:eastAsia="Times New Roman" w:hAnsi="Times New Roman"/>
          <w:kern w:val="0"/>
          <w:sz w:val="48"/>
          <w:szCs w:val="48"/>
        </w:rPr>
      </w:pPr>
      <w:r w:rsidRPr="00734643">
        <w:rPr>
          <w:rFonts w:ascii="Times New Roman" w:eastAsia="Times New Roman" w:hAnsi="Times New Roman"/>
          <w:kern w:val="0"/>
          <w:sz w:val="48"/>
          <w:szCs w:val="48"/>
        </w:rPr>
        <w:t>Модельная программа</w:t>
      </w:r>
    </w:p>
    <w:p w:rsidR="009361A3" w:rsidRPr="00734643" w:rsidRDefault="009361A3" w:rsidP="0073464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ind w:left="-567"/>
        <w:jc w:val="center"/>
        <w:textAlignment w:val="auto"/>
        <w:rPr>
          <w:rFonts w:ascii="Times New Roman" w:eastAsia="Times New Roman" w:hAnsi="Times New Roman"/>
          <w:kern w:val="0"/>
          <w:sz w:val="48"/>
          <w:szCs w:val="48"/>
        </w:rPr>
      </w:pPr>
      <w:r w:rsidRPr="00734643">
        <w:rPr>
          <w:rFonts w:ascii="Times New Roman" w:eastAsia="Times New Roman" w:hAnsi="Times New Roman"/>
          <w:kern w:val="0"/>
          <w:sz w:val="48"/>
          <w:szCs w:val="48"/>
        </w:rPr>
        <w:t>социального сопровождения лиц, освобождающихся из учреждений исполнения наказаний,</w:t>
      </w:r>
      <w:r w:rsidR="00734643" w:rsidRPr="00734643">
        <w:rPr>
          <w:rFonts w:ascii="Times New Roman" w:eastAsia="Times New Roman" w:hAnsi="Times New Roman"/>
          <w:kern w:val="0"/>
          <w:sz w:val="48"/>
          <w:szCs w:val="48"/>
        </w:rPr>
        <w:t xml:space="preserve"> </w:t>
      </w:r>
      <w:proofErr w:type="gramStart"/>
      <w:r w:rsidRPr="00734643">
        <w:rPr>
          <w:rFonts w:ascii="Times New Roman" w:eastAsia="Times New Roman" w:hAnsi="Times New Roman"/>
          <w:kern w:val="0"/>
          <w:sz w:val="48"/>
          <w:szCs w:val="48"/>
        </w:rPr>
        <w:t>в</w:t>
      </w:r>
      <w:proofErr w:type="gramEnd"/>
      <w:r w:rsidRPr="00734643">
        <w:rPr>
          <w:rFonts w:ascii="Times New Roman" w:eastAsia="Times New Roman" w:hAnsi="Times New Roman"/>
          <w:kern w:val="0"/>
          <w:sz w:val="48"/>
          <w:szCs w:val="48"/>
        </w:rPr>
        <w:t xml:space="preserve"> </w:t>
      </w:r>
      <w:proofErr w:type="gramStart"/>
      <w:r w:rsidRPr="00734643">
        <w:rPr>
          <w:rFonts w:ascii="Times New Roman" w:eastAsia="Times New Roman" w:hAnsi="Times New Roman"/>
          <w:kern w:val="0"/>
          <w:sz w:val="48"/>
          <w:szCs w:val="48"/>
        </w:rPr>
        <w:t>Ханты-Мансийском</w:t>
      </w:r>
      <w:proofErr w:type="gramEnd"/>
      <w:r w:rsidR="00734643" w:rsidRPr="00734643">
        <w:rPr>
          <w:rFonts w:ascii="Times New Roman" w:eastAsia="Times New Roman" w:hAnsi="Times New Roman"/>
          <w:kern w:val="0"/>
          <w:sz w:val="48"/>
          <w:szCs w:val="48"/>
        </w:rPr>
        <w:t xml:space="preserve"> </w:t>
      </w:r>
      <w:r w:rsidRPr="00734643">
        <w:rPr>
          <w:rFonts w:ascii="Times New Roman" w:eastAsia="Times New Roman" w:hAnsi="Times New Roman"/>
          <w:kern w:val="0"/>
          <w:sz w:val="48"/>
          <w:szCs w:val="48"/>
        </w:rPr>
        <w:t>автономном округе – Югре</w:t>
      </w:r>
    </w:p>
    <w:p w:rsidR="009361A3" w:rsidRPr="0073464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/>
          <w:kern w:val="0"/>
          <w:sz w:val="56"/>
          <w:szCs w:val="56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734643" w:rsidRDefault="0073464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734643" w:rsidRDefault="0073464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Pr="00856E19" w:rsidRDefault="009361A3" w:rsidP="009361A3">
      <w:pPr>
        <w:jc w:val="center"/>
        <w:rPr>
          <w:rFonts w:ascii="Times New Roman" w:hAnsi="Times New Roman"/>
          <w:sz w:val="24"/>
          <w:szCs w:val="24"/>
        </w:rPr>
      </w:pPr>
      <w:r w:rsidRPr="00856E19">
        <w:rPr>
          <w:rFonts w:ascii="Times New Roman" w:hAnsi="Times New Roman"/>
          <w:sz w:val="24"/>
          <w:szCs w:val="24"/>
        </w:rPr>
        <w:t xml:space="preserve">Утверждено на заседании экспертного совета </w:t>
      </w:r>
    </w:p>
    <w:p w:rsidR="009361A3" w:rsidRPr="00856E19" w:rsidRDefault="009361A3" w:rsidP="009361A3">
      <w:pPr>
        <w:jc w:val="center"/>
        <w:rPr>
          <w:rFonts w:ascii="Times New Roman" w:hAnsi="Times New Roman"/>
          <w:sz w:val="24"/>
          <w:szCs w:val="24"/>
        </w:rPr>
      </w:pPr>
      <w:r w:rsidRPr="00856E19">
        <w:rPr>
          <w:rFonts w:ascii="Times New Roman" w:hAnsi="Times New Roman"/>
          <w:sz w:val="24"/>
          <w:szCs w:val="24"/>
        </w:rPr>
        <w:t>БУ «Ресурсный центр развития социального обслуживания» по проведению экспертиз</w:t>
      </w:r>
    </w:p>
    <w:p w:rsidR="009361A3" w:rsidRDefault="009361A3" w:rsidP="009361A3">
      <w:pPr>
        <w:jc w:val="center"/>
        <w:rPr>
          <w:rFonts w:ascii="Times New Roman" w:hAnsi="Times New Roman"/>
          <w:sz w:val="24"/>
          <w:szCs w:val="24"/>
        </w:rPr>
      </w:pPr>
      <w:r w:rsidRPr="00856E19">
        <w:rPr>
          <w:rFonts w:ascii="Times New Roman" w:hAnsi="Times New Roman"/>
          <w:sz w:val="24"/>
          <w:szCs w:val="24"/>
        </w:rPr>
        <w:t>(протокол № 1/1 от 20.01.2022 г.)</w:t>
      </w:r>
    </w:p>
    <w:p w:rsidR="009361A3" w:rsidRDefault="009361A3" w:rsidP="009361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</w:t>
      </w:r>
      <w:proofErr w:type="spellStart"/>
      <w:r>
        <w:rPr>
          <w:rFonts w:ascii="Times New Roman" w:hAnsi="Times New Roman"/>
          <w:sz w:val="24"/>
          <w:szCs w:val="24"/>
        </w:rPr>
        <w:t>Депсоцразвития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Югры № 44-р от 21.01.2022 г.</w:t>
      </w:r>
    </w:p>
    <w:p w:rsidR="009361A3" w:rsidRDefault="009361A3" w:rsidP="009361A3">
      <w:pPr>
        <w:jc w:val="center"/>
        <w:rPr>
          <w:rFonts w:ascii="Times New Roman" w:hAnsi="Times New Roman"/>
          <w:sz w:val="24"/>
          <w:szCs w:val="24"/>
        </w:rPr>
      </w:pPr>
    </w:p>
    <w:p w:rsidR="009361A3" w:rsidRPr="00856E19" w:rsidRDefault="009361A3" w:rsidP="009361A3">
      <w:pPr>
        <w:jc w:val="center"/>
        <w:rPr>
          <w:rFonts w:ascii="Times New Roman" w:hAnsi="Times New Roman"/>
          <w:sz w:val="24"/>
          <w:szCs w:val="24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Default="009361A3" w:rsidP="009361A3">
      <w:pPr>
        <w:keepNext/>
        <w:tabs>
          <w:tab w:val="left" w:pos="142"/>
          <w:tab w:val="center" w:pos="4535"/>
          <w:tab w:val="left" w:pos="7363"/>
          <w:tab w:val="left" w:pos="14577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/>
          <w:kern w:val="0"/>
          <w:sz w:val="28"/>
          <w:szCs w:val="28"/>
        </w:rPr>
        <w:t>2022 г.</w:t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</w:p>
    <w:p w:rsidR="009361A3" w:rsidRDefault="009361A3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AA742C" w:rsidRDefault="00AA742C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AA742C" w:rsidRPr="00150A74" w:rsidRDefault="00AA742C" w:rsidP="009361A3">
      <w:pPr>
        <w:keepNext/>
        <w:tabs>
          <w:tab w:val="left" w:pos="142"/>
          <w:tab w:val="left" w:pos="1457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Default="009361A3" w:rsidP="009361A3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9361A3" w:rsidRDefault="009361A3" w:rsidP="009361A3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ind w:left="0" w:firstLine="709"/>
        <w:contextualSpacing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lastRenderedPageBreak/>
        <w:t>Общие положения</w:t>
      </w:r>
    </w:p>
    <w:p w:rsidR="009361A3" w:rsidRPr="00FC778D" w:rsidRDefault="009361A3" w:rsidP="009361A3">
      <w:pPr>
        <w:widowControl/>
        <w:tabs>
          <w:tab w:val="left" w:pos="1134"/>
        </w:tabs>
        <w:suppressAutoHyphens w:val="0"/>
        <w:autoSpaceDN/>
        <w:ind w:left="709"/>
        <w:contextualSpacing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Default="009361A3" w:rsidP="009361A3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709"/>
        <w:contextualSpacing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</w:rPr>
        <w:t xml:space="preserve"> </w:t>
      </w:r>
      <w:r w:rsidRPr="00440238">
        <w:rPr>
          <w:rFonts w:ascii="Times New Roman" w:hAnsi="Times New Roman"/>
        </w:rPr>
        <w:t>Модельная программа социального сопровождения лиц, освобождающихся из учреждений исполнения наказаний,</w:t>
      </w:r>
      <w:r w:rsidRPr="00440238">
        <w:rPr>
          <w:rFonts w:ascii="Times New Roman" w:hAnsi="Times New Roman"/>
        </w:rPr>
        <w:br/>
      </w:r>
      <w:proofErr w:type="gramStart"/>
      <w:r w:rsidRPr="00440238">
        <w:rPr>
          <w:rFonts w:ascii="Times New Roman" w:hAnsi="Times New Roman"/>
        </w:rPr>
        <w:t>в</w:t>
      </w:r>
      <w:proofErr w:type="gramEnd"/>
      <w:r w:rsidRPr="00440238">
        <w:rPr>
          <w:rFonts w:ascii="Times New Roman" w:hAnsi="Times New Roman"/>
        </w:rPr>
        <w:t xml:space="preserve"> </w:t>
      </w:r>
      <w:proofErr w:type="gramStart"/>
      <w:r w:rsidRPr="00440238">
        <w:rPr>
          <w:rFonts w:ascii="Times New Roman" w:hAnsi="Times New Roman"/>
        </w:rPr>
        <w:t>Ханты-Мансийском</w:t>
      </w:r>
      <w:proofErr w:type="gramEnd"/>
      <w:r w:rsidRPr="00440238">
        <w:rPr>
          <w:rFonts w:ascii="Times New Roman" w:hAnsi="Times New Roman"/>
        </w:rPr>
        <w:t xml:space="preserve"> автономном округе – Югре</w:t>
      </w:r>
      <w:r>
        <w:rPr>
          <w:rFonts w:ascii="Times New Roman" w:hAnsi="Times New Roman"/>
        </w:rPr>
        <w:t xml:space="preserve"> (далее – Модельная программа)</w:t>
      </w:r>
      <w:r w:rsidRPr="00440238">
        <w:rPr>
          <w:rFonts w:ascii="Times New Roman" w:hAnsi="Times New Roman"/>
          <w:color w:val="000000"/>
          <w:lang w:bidi="ru-RU"/>
        </w:rPr>
        <w:t xml:space="preserve"> </w:t>
      </w:r>
      <w:r>
        <w:rPr>
          <w:rFonts w:ascii="Times New Roman" w:hAnsi="Times New Roman"/>
          <w:color w:val="000000"/>
          <w:lang w:bidi="ru-RU"/>
        </w:rPr>
        <w:t xml:space="preserve">представляет собой </w:t>
      </w:r>
      <w:r w:rsidRPr="00440238">
        <w:rPr>
          <w:rFonts w:ascii="Times New Roman" w:hAnsi="Times New Roman"/>
          <w:color w:val="000000"/>
          <w:lang w:bidi="ru-RU"/>
        </w:rPr>
        <w:t xml:space="preserve">шаблон механизма организации социального сопровождения </w:t>
      </w:r>
      <w:r>
        <w:rPr>
          <w:rFonts w:ascii="Times New Roman" w:hAnsi="Times New Roman"/>
          <w:color w:val="000000"/>
          <w:lang w:bidi="ru-RU"/>
        </w:rPr>
        <w:t xml:space="preserve">лиц, освобождающихся из учреждений исполнения наказаний и их </w:t>
      </w:r>
      <w:r w:rsidRPr="00440238">
        <w:rPr>
          <w:rFonts w:ascii="Times New Roman" w:hAnsi="Times New Roman"/>
          <w:color w:val="000000"/>
          <w:lang w:bidi="ru-RU"/>
        </w:rPr>
        <w:t>семей.</w:t>
      </w:r>
    </w:p>
    <w:p w:rsidR="009361A3" w:rsidRPr="00440238" w:rsidRDefault="009361A3" w:rsidP="009361A3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709"/>
        <w:contextualSpacing/>
        <w:rPr>
          <w:rFonts w:ascii="Times New Roman" w:hAnsi="Times New Roman"/>
        </w:rPr>
      </w:pPr>
      <w:r w:rsidRPr="00440238">
        <w:rPr>
          <w:rFonts w:ascii="Times New Roman" w:hAnsi="Times New Roman"/>
        </w:rPr>
        <w:t>Настоящая модельная программа разработана в соот</w:t>
      </w:r>
      <w:r>
        <w:rPr>
          <w:rFonts w:ascii="Times New Roman" w:hAnsi="Times New Roman"/>
        </w:rPr>
        <w:t>ветствии с основными положениями</w:t>
      </w:r>
      <w:r w:rsidRPr="00440238">
        <w:rPr>
          <w:rFonts w:ascii="Times New Roman" w:hAnsi="Times New Roman"/>
        </w:rPr>
        <w:t>:</w:t>
      </w:r>
    </w:p>
    <w:p w:rsidR="009361A3" w:rsidRPr="00440238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</w:pP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Федеральны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х</w:t>
      </w: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 xml:space="preserve"> закон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ов</w:t>
      </w: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:</w:t>
      </w:r>
    </w:p>
    <w:p w:rsidR="009361A3" w:rsidRPr="00440238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</w:pP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 xml:space="preserve">от 28.12.2013 № 442-ФЗ «Об основах социального обслуживания граждан в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Российской Федерации»;</w:t>
      </w:r>
    </w:p>
    <w:p w:rsidR="009361A3" w:rsidRPr="00440238" w:rsidRDefault="009361A3" w:rsidP="009361A3">
      <w:pPr>
        <w:tabs>
          <w:tab w:val="left" w:pos="709"/>
          <w:tab w:val="left" w:pos="1091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440238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от 23.06.2016 № 182-ФЗ «Об основах системы профилактики правона</w:t>
      </w: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рушений в Российской Федерации».</w:t>
      </w:r>
    </w:p>
    <w:p w:rsidR="009361A3" w:rsidRPr="00440238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</w:pP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Закон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ов</w:t>
      </w: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 xml:space="preserve"> Ханты-Мансийского автономного округа – Югры:</w:t>
      </w:r>
    </w:p>
    <w:p w:rsidR="009361A3" w:rsidRPr="00440238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</w:pP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от 27.06.2014 № 51-оз «О регулировании отдельных вопросов</w:t>
      </w: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br/>
        <w:t xml:space="preserve">в сфере социального обслуживания граждан </w:t>
      </w:r>
      <w:proofErr w:type="gramStart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в</w:t>
      </w:r>
      <w:proofErr w:type="gramEnd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Ханты-Мансийском</w:t>
      </w:r>
      <w:proofErr w:type="gramEnd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 xml:space="preserve"> автономном округе – Югре»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;</w:t>
      </w:r>
    </w:p>
    <w:p w:rsidR="009361A3" w:rsidRPr="00440238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</w:pP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от 31.03.2017 № 10-оз «О регулировании отдельных вопросов</w:t>
      </w: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br/>
        <w:t xml:space="preserve">в сфере профилактики правонарушений </w:t>
      </w:r>
      <w:proofErr w:type="gramStart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в</w:t>
      </w:r>
      <w:proofErr w:type="gramEnd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Ханты-Мансийском</w:t>
      </w:r>
      <w:proofErr w:type="gramEnd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 xml:space="preserve"> автономном округе – Югре»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.</w:t>
      </w:r>
    </w:p>
    <w:p w:rsidR="009361A3" w:rsidRPr="00440238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П</w:t>
      </w: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остановлени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й</w:t>
      </w: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 xml:space="preserve"> Правительства Ханты-Мансийского автономного округа – Югры:</w:t>
      </w:r>
    </w:p>
    <w:p w:rsidR="009361A3" w:rsidRPr="00440238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от 20.08.2008 № 174-п «Об организации работы</w:t>
      </w: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br/>
        <w:t xml:space="preserve">по участковому принципу </w:t>
      </w:r>
      <w:proofErr w:type="gramStart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в</w:t>
      </w:r>
      <w:proofErr w:type="gramEnd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Ханты-Мансийском</w:t>
      </w:r>
      <w:proofErr w:type="gramEnd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 xml:space="preserve"> автономном округе –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 xml:space="preserve"> Югре»;</w:t>
      </w:r>
    </w:p>
    <w:p w:rsidR="009361A3" w:rsidRPr="00440238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</w:pP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 xml:space="preserve">от 06.09.2014 № 326-п «О порядке предоставления социальных услуг поставщиками социальных услуг </w:t>
      </w:r>
      <w:proofErr w:type="gramStart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в</w:t>
      </w:r>
      <w:proofErr w:type="gramEnd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Ханты-Мансийском</w:t>
      </w:r>
      <w:proofErr w:type="gramEnd"/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 xml:space="preserve"> автономном округе – Югре»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;</w:t>
      </w:r>
    </w:p>
    <w:p w:rsidR="009361A3" w:rsidRPr="00440238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</w:pP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от 31.10.2014 № 394-п «О регламенте межведомственного взаимодействия органов государственной власти</w:t>
      </w: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br/>
        <w:t>Ханты-Мансийского автономного округа – Югры в связи</w:t>
      </w: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br/>
        <w:t>с реализацией полномочий Ханты-Мансийского автономного округа – Югры в сфере социального обслуживания»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;</w:t>
      </w:r>
    </w:p>
    <w:p w:rsidR="009361A3" w:rsidRPr="00440238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от 15.09.2017 № 339-п «О передаче некоторых полномочий Правительства Ханты-Мансийского автономного округа – Югры</w:t>
      </w: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br/>
        <w:t>в сфере профилактики правонарушений Департаменту внутренней политики Ханты-Мансийского автономного округа – Югры</w:t>
      </w:r>
      <w:r w:rsidRPr="0044023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br/>
        <w:t>и Департаменту социального развития Ханты-Мансийского автономного округа – Югры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bidi="ru-RU"/>
        </w:rPr>
        <w:t>».</w:t>
      </w:r>
    </w:p>
    <w:p w:rsidR="009361A3" w:rsidRPr="00586C7A" w:rsidRDefault="009361A3" w:rsidP="009361A3">
      <w:pPr>
        <w:pStyle w:val="20"/>
        <w:shd w:val="clear" w:color="auto" w:fill="auto"/>
        <w:tabs>
          <w:tab w:val="left" w:pos="426"/>
          <w:tab w:val="left" w:pos="709"/>
        </w:tabs>
        <w:spacing w:before="0" w:line="240" w:lineRule="auto"/>
        <w:ind w:firstLine="709"/>
        <w:contextualSpacing/>
        <w:rPr>
          <w:rFonts w:ascii="Times New Roman" w:hAnsi="Times New Roman"/>
        </w:rPr>
      </w:pPr>
      <w:r w:rsidRPr="00586C7A">
        <w:rPr>
          <w:rFonts w:ascii="Times New Roman" w:hAnsi="Times New Roman"/>
        </w:rPr>
        <w:t xml:space="preserve"> </w:t>
      </w:r>
      <w:proofErr w:type="gramStart"/>
      <w:r w:rsidRPr="00586C7A">
        <w:rPr>
          <w:rFonts w:ascii="Times New Roman" w:hAnsi="Times New Roman"/>
        </w:rPr>
        <w:t>Приказов Департамента социального развития</w:t>
      </w:r>
      <w:r w:rsidRPr="00586C7A">
        <w:rPr>
          <w:rFonts w:ascii="Times New Roman" w:hAnsi="Times New Roman"/>
        </w:rPr>
        <w:br/>
        <w:t xml:space="preserve">Ханты-Мансийского автономного округа – Югры, Департамента труда и занятости населения Ханты-Мансийского автономного округа – Югры, Департамента здравоохранения Ханты-Мансийского автономного округа – </w:t>
      </w:r>
      <w:r w:rsidRPr="00586C7A">
        <w:rPr>
          <w:rFonts w:ascii="Times New Roman" w:hAnsi="Times New Roman"/>
        </w:rPr>
        <w:lastRenderedPageBreak/>
        <w:t>Югры, Управления Федеральной службы исполнения наказаний по Ханты-Мансийскому автономному округу – Югре, Управления Министерства внутренних дел Российской Федерации по Ханты-Мансийскому автономному округу – Югре от 28.01.2022 № 70-р/17-р-21/140/66/109 «Об утверждении алгоритма взаимодействия при осуществлении персонифицированной работы с</w:t>
      </w:r>
      <w:proofErr w:type="gramEnd"/>
      <w:r w:rsidRPr="00586C7A">
        <w:rPr>
          <w:rFonts w:ascii="Times New Roman" w:hAnsi="Times New Roman"/>
        </w:rPr>
        <w:t xml:space="preserve"> лицами, готовящимися к освобождению и освободившихся из учреждений исполнения наказаний, а также членами их семей».</w:t>
      </w:r>
    </w:p>
    <w:p w:rsidR="009361A3" w:rsidRPr="0053586C" w:rsidRDefault="009361A3" w:rsidP="009361A3">
      <w:pPr>
        <w:pStyle w:val="a6"/>
        <w:numPr>
          <w:ilvl w:val="1"/>
          <w:numId w:val="4"/>
        </w:numPr>
        <w:tabs>
          <w:tab w:val="left" w:pos="709"/>
        </w:tabs>
        <w:suppressAutoHyphens w:val="0"/>
        <w:autoSpaceDN/>
        <w:ind w:left="0" w:firstLine="740"/>
        <w:contextualSpacing/>
        <w:jc w:val="both"/>
        <w:textAlignment w:val="auto"/>
        <w:rPr>
          <w:color w:val="000000"/>
          <w:kern w:val="0"/>
          <w:sz w:val="28"/>
          <w:szCs w:val="28"/>
          <w:lang w:bidi="ru-RU"/>
        </w:rPr>
      </w:pPr>
      <w:r w:rsidRPr="00586C7A">
        <w:rPr>
          <w:kern w:val="0"/>
          <w:sz w:val="28"/>
          <w:szCs w:val="28"/>
          <w:lang w:bidi="ru-RU"/>
        </w:rPr>
        <w:t>Модельная программа разработана для использо</w:t>
      </w:r>
      <w:r w:rsidRPr="0053586C">
        <w:rPr>
          <w:color w:val="000000"/>
          <w:kern w:val="0"/>
          <w:sz w:val="28"/>
          <w:szCs w:val="28"/>
          <w:lang w:bidi="ru-RU"/>
        </w:rPr>
        <w:t xml:space="preserve">вания в обеспечении социального сопровождения </w:t>
      </w:r>
      <w:r w:rsidRPr="0053586C">
        <w:rPr>
          <w:kern w:val="0"/>
          <w:sz w:val="28"/>
          <w:szCs w:val="28"/>
        </w:rPr>
        <w:t>лиц, освобождающихся из учреждений исполнения наказаний</w:t>
      </w:r>
      <w:r w:rsidRPr="0053586C">
        <w:rPr>
          <w:sz w:val="28"/>
          <w:szCs w:val="28"/>
        </w:rPr>
        <w:t>, а также членов их семей</w:t>
      </w:r>
      <w:r>
        <w:rPr>
          <w:sz w:val="28"/>
          <w:szCs w:val="28"/>
        </w:rPr>
        <w:t xml:space="preserve"> </w:t>
      </w:r>
      <w:r w:rsidRPr="0053586C">
        <w:rPr>
          <w:color w:val="000000"/>
          <w:kern w:val="0"/>
          <w:sz w:val="28"/>
          <w:szCs w:val="28"/>
          <w:lang w:bidi="ru-RU"/>
        </w:rPr>
        <w:t>организациями социального обслуживания, организациями других ведомств, задействованных в социальном сопровождении</w:t>
      </w:r>
      <w:r>
        <w:rPr>
          <w:color w:val="000000"/>
          <w:kern w:val="0"/>
          <w:sz w:val="28"/>
          <w:szCs w:val="28"/>
          <w:lang w:bidi="ru-RU"/>
        </w:rPr>
        <w:t>.</w:t>
      </w:r>
      <w:r w:rsidRPr="0053586C">
        <w:rPr>
          <w:color w:val="000000"/>
          <w:kern w:val="0"/>
          <w:sz w:val="28"/>
          <w:szCs w:val="28"/>
          <w:lang w:bidi="ru-RU"/>
        </w:rPr>
        <w:t xml:space="preserve"> </w:t>
      </w:r>
    </w:p>
    <w:p w:rsidR="009361A3" w:rsidRPr="001714BC" w:rsidRDefault="009361A3" w:rsidP="009361A3">
      <w:pPr>
        <w:pStyle w:val="a6"/>
        <w:numPr>
          <w:ilvl w:val="1"/>
          <w:numId w:val="4"/>
        </w:numPr>
        <w:tabs>
          <w:tab w:val="left" w:pos="709"/>
        </w:tabs>
        <w:suppressAutoHyphens w:val="0"/>
        <w:autoSpaceDN/>
        <w:ind w:left="0" w:firstLine="740"/>
        <w:contextualSpacing/>
        <w:jc w:val="both"/>
        <w:textAlignment w:val="auto"/>
        <w:rPr>
          <w:color w:val="000000"/>
          <w:kern w:val="0"/>
          <w:sz w:val="28"/>
          <w:szCs w:val="28"/>
          <w:lang w:bidi="ru-RU"/>
        </w:rPr>
      </w:pPr>
      <w:r w:rsidRPr="001714BC">
        <w:rPr>
          <w:kern w:val="0"/>
          <w:sz w:val="28"/>
          <w:szCs w:val="28"/>
        </w:rPr>
        <w:t xml:space="preserve">Целью модельной программы </w:t>
      </w:r>
      <w:r>
        <w:rPr>
          <w:kern w:val="0"/>
          <w:sz w:val="28"/>
          <w:szCs w:val="28"/>
        </w:rPr>
        <w:t xml:space="preserve">является </w:t>
      </w:r>
      <w:proofErr w:type="spellStart"/>
      <w:r>
        <w:rPr>
          <w:kern w:val="0"/>
          <w:sz w:val="28"/>
          <w:szCs w:val="28"/>
        </w:rPr>
        <w:t>р</w:t>
      </w:r>
      <w:r w:rsidRPr="001714BC">
        <w:rPr>
          <w:kern w:val="0"/>
          <w:sz w:val="28"/>
          <w:szCs w:val="28"/>
        </w:rPr>
        <w:t>есоциализация</w:t>
      </w:r>
      <w:proofErr w:type="spellEnd"/>
      <w:r w:rsidRPr="001714BC">
        <w:rPr>
          <w:kern w:val="0"/>
          <w:sz w:val="28"/>
          <w:szCs w:val="28"/>
        </w:rPr>
        <w:t>, социальная адаптация и социальная реабилитация лиц, освобождающихся из учреждений исполнения наказаний, направленная на обеспечение их социальной и трудовой адаптации и интеграции в общество</w:t>
      </w:r>
      <w:r>
        <w:rPr>
          <w:kern w:val="0"/>
          <w:sz w:val="28"/>
          <w:szCs w:val="28"/>
        </w:rPr>
        <w:t>.</w:t>
      </w:r>
    </w:p>
    <w:p w:rsidR="009361A3" w:rsidRPr="001714BC" w:rsidRDefault="009361A3" w:rsidP="009361A3">
      <w:pPr>
        <w:widowControl/>
        <w:shd w:val="clear" w:color="auto" w:fill="FFFFFF"/>
        <w:tabs>
          <w:tab w:val="left" w:pos="459"/>
        </w:tabs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    </w:t>
      </w:r>
      <w:r w:rsidRPr="001714BC">
        <w:rPr>
          <w:rFonts w:ascii="Times New Roman" w:hAnsi="Times New Roman"/>
          <w:color w:val="000000"/>
          <w:kern w:val="0"/>
          <w:sz w:val="28"/>
          <w:szCs w:val="28"/>
        </w:rPr>
        <w:t>1.5</w:t>
      </w:r>
      <w:r>
        <w:rPr>
          <w:rFonts w:ascii="Times New Roman" w:hAnsi="Times New Roman"/>
          <w:color w:val="000000"/>
          <w:kern w:val="0"/>
          <w:sz w:val="28"/>
          <w:szCs w:val="28"/>
        </w:rPr>
        <w:t>.</w:t>
      </w:r>
      <w:r w:rsidRPr="001714BC">
        <w:rPr>
          <w:rFonts w:ascii="Times New Roman" w:hAnsi="Times New Roman"/>
          <w:color w:val="000000"/>
          <w:kern w:val="0"/>
          <w:sz w:val="28"/>
          <w:szCs w:val="28"/>
        </w:rPr>
        <w:t xml:space="preserve"> Задачи Программы:</w:t>
      </w:r>
    </w:p>
    <w:p w:rsidR="009361A3" w:rsidRPr="001714BC" w:rsidRDefault="009361A3" w:rsidP="009361A3">
      <w:pPr>
        <w:widowControl/>
        <w:shd w:val="clear" w:color="auto" w:fill="FFFFFF"/>
        <w:tabs>
          <w:tab w:val="left" w:pos="459"/>
          <w:tab w:val="left" w:pos="709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  <w:t>о</w:t>
      </w:r>
      <w:r w:rsidRPr="001714BC">
        <w:rPr>
          <w:rFonts w:ascii="Times New Roman" w:eastAsia="Times New Roman" w:hAnsi="Times New Roman"/>
          <w:kern w:val="0"/>
          <w:sz w:val="28"/>
          <w:szCs w:val="28"/>
        </w:rPr>
        <w:t>беспечение межведомственного взаимодействия</w:t>
      </w:r>
      <w:r w:rsidRPr="001714BC">
        <w:rPr>
          <w:rFonts w:ascii="Times New Roman" w:eastAsia="Times New Roman" w:hAnsi="Times New Roman"/>
          <w:kern w:val="0"/>
          <w:sz w:val="28"/>
          <w:szCs w:val="28"/>
        </w:rPr>
        <w:br/>
        <w:t>при организации персонифицированной работы с лицами, готовящимися к освобождению и освободившихся из учреждений исполнения наказаний, а также членами их семей;</w:t>
      </w:r>
    </w:p>
    <w:p w:rsidR="009361A3" w:rsidRPr="001714BC" w:rsidRDefault="009361A3" w:rsidP="009361A3">
      <w:pPr>
        <w:widowControl/>
        <w:shd w:val="clear" w:color="auto" w:fill="FFFFFF"/>
        <w:tabs>
          <w:tab w:val="left" w:pos="459"/>
          <w:tab w:val="left" w:pos="709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ab/>
        <w:t>и</w:t>
      </w:r>
      <w:r w:rsidRPr="001714BC">
        <w:rPr>
          <w:rFonts w:ascii="Times New Roman" w:eastAsia="Times New Roman" w:hAnsi="Times New Roman"/>
          <w:color w:val="000000"/>
          <w:kern w:val="0"/>
          <w:sz w:val="28"/>
          <w:szCs w:val="28"/>
        </w:rPr>
        <w:t>нформирование о социальных услугах, предоставляемых учреждениями социального обслуживания, в исправительных  учреждениях;</w:t>
      </w:r>
    </w:p>
    <w:p w:rsidR="009361A3" w:rsidRPr="001714BC" w:rsidRDefault="009361A3" w:rsidP="009361A3">
      <w:pPr>
        <w:widowControl/>
        <w:shd w:val="clear" w:color="auto" w:fill="FFFFFF"/>
        <w:tabs>
          <w:tab w:val="left" w:pos="459"/>
          <w:tab w:val="left" w:pos="709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  <w:t>о</w:t>
      </w:r>
      <w:r w:rsidRPr="001714BC">
        <w:rPr>
          <w:rFonts w:ascii="Times New Roman" w:eastAsia="Times New Roman" w:hAnsi="Times New Roman"/>
          <w:kern w:val="0"/>
          <w:sz w:val="28"/>
          <w:szCs w:val="28"/>
        </w:rPr>
        <w:t>рганизация социального сопровождения лиц, освободившихся из учреждений исполнения наказаний;</w:t>
      </w:r>
    </w:p>
    <w:p w:rsidR="009361A3" w:rsidRPr="0077589A" w:rsidRDefault="009361A3" w:rsidP="009361A3">
      <w:pPr>
        <w:widowControl/>
        <w:shd w:val="clear" w:color="auto" w:fill="FFFFFF"/>
        <w:tabs>
          <w:tab w:val="left" w:pos="0"/>
          <w:tab w:val="left" w:pos="709"/>
        </w:tabs>
        <w:suppressAutoHyphens w:val="0"/>
        <w:autoSpaceDN/>
        <w:ind w:hanging="459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77589A">
        <w:rPr>
          <w:rFonts w:ascii="Times New Roman" w:eastAsia="Times New Roman" w:hAnsi="Times New Roman"/>
          <w:color w:val="000000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ab/>
      </w:r>
      <w:r w:rsidRPr="0077589A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социальный патронат лиц, освободившихся из учреждений исполнения наказаний, прошедших курс социальной реабилитации в учреждениях социального обслуживания Ханты-Мансийского автономного округа – Югры автономного округа и нуждающихся в </w:t>
      </w:r>
      <w:proofErr w:type="gramStart"/>
      <w:r w:rsidRPr="0077589A">
        <w:rPr>
          <w:rFonts w:ascii="Times New Roman" w:eastAsia="Times New Roman" w:hAnsi="Times New Roman"/>
          <w:color w:val="000000"/>
          <w:kern w:val="0"/>
          <w:sz w:val="28"/>
          <w:szCs w:val="28"/>
        </w:rPr>
        <w:t>контроле за</w:t>
      </w:r>
      <w:proofErr w:type="gramEnd"/>
      <w:r w:rsidRPr="0077589A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недопущением обстоятельств, обуславливающих нуждаемость граждан в социальном обслуживании, содействие социальной адаптации, </w:t>
      </w:r>
      <w:proofErr w:type="spellStart"/>
      <w:r w:rsidRPr="0077589A">
        <w:rPr>
          <w:rFonts w:ascii="Times New Roman" w:eastAsia="Times New Roman" w:hAnsi="Times New Roman"/>
          <w:color w:val="000000"/>
          <w:kern w:val="0"/>
          <w:sz w:val="28"/>
          <w:szCs w:val="28"/>
        </w:rPr>
        <w:t>ресоциализации</w:t>
      </w:r>
      <w:proofErr w:type="spellEnd"/>
      <w:r w:rsidRPr="0077589A">
        <w:rPr>
          <w:rFonts w:ascii="Times New Roman" w:eastAsia="Times New Roman" w:hAnsi="Times New Roman"/>
          <w:color w:val="000000"/>
          <w:kern w:val="0"/>
          <w:sz w:val="28"/>
          <w:szCs w:val="28"/>
        </w:rPr>
        <w:t>, социальной реабилитации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;</w:t>
      </w:r>
    </w:p>
    <w:p w:rsidR="009361A3" w:rsidRPr="0077589A" w:rsidRDefault="009361A3" w:rsidP="009361A3">
      <w:pPr>
        <w:widowControl/>
        <w:shd w:val="clear" w:color="auto" w:fill="FFFFFF"/>
        <w:tabs>
          <w:tab w:val="left" w:pos="0"/>
        </w:tabs>
        <w:suppressAutoHyphens w:val="0"/>
        <w:autoSpaceDN/>
        <w:ind w:hanging="459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</w:pPr>
      <w:r w:rsidRPr="0077589A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ab/>
      </w:r>
      <w:r w:rsidRPr="0077589A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ab/>
        <w:t>профилактика рецидивной преступности среди лиц, освободившихся из мест лишения свободы.</w:t>
      </w:r>
    </w:p>
    <w:p w:rsidR="009361A3" w:rsidRPr="0077589A" w:rsidRDefault="009361A3" w:rsidP="009361A3">
      <w:pPr>
        <w:widowControl/>
        <w:shd w:val="clear" w:color="auto" w:fill="FFFFFF"/>
        <w:tabs>
          <w:tab w:val="left" w:pos="0"/>
        </w:tabs>
        <w:suppressAutoHyphens w:val="0"/>
        <w:autoSpaceDN/>
        <w:ind w:hanging="459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highlight w:val="yellow"/>
        </w:rPr>
      </w:pPr>
    </w:p>
    <w:p w:rsidR="009361A3" w:rsidRDefault="009361A3" w:rsidP="009361A3">
      <w:pPr>
        <w:widowControl/>
        <w:numPr>
          <w:ilvl w:val="0"/>
          <w:numId w:val="4"/>
        </w:numPr>
        <w:tabs>
          <w:tab w:val="left" w:pos="709"/>
          <w:tab w:val="left" w:pos="1134"/>
        </w:tabs>
        <w:suppressAutoHyphens w:val="0"/>
        <w:autoSpaceDN/>
        <w:spacing w:before="120" w:after="120"/>
        <w:ind w:left="0" w:firstLine="743"/>
        <w:contextualSpacing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6052D">
        <w:rPr>
          <w:rFonts w:ascii="Times New Roman" w:eastAsia="Times New Roman" w:hAnsi="Times New Roman"/>
          <w:kern w:val="0"/>
          <w:sz w:val="28"/>
          <w:szCs w:val="28"/>
        </w:rPr>
        <w:t>Основные понятия, используемые в модельной программе</w:t>
      </w:r>
    </w:p>
    <w:p w:rsidR="009361A3" w:rsidRPr="00FC778D" w:rsidRDefault="009361A3" w:rsidP="009361A3">
      <w:pPr>
        <w:widowControl/>
        <w:tabs>
          <w:tab w:val="left" w:pos="709"/>
          <w:tab w:val="left" w:pos="1134"/>
        </w:tabs>
        <w:suppressAutoHyphens w:val="0"/>
        <w:autoSpaceDN/>
        <w:spacing w:before="120" w:after="120"/>
        <w:ind w:left="743"/>
        <w:contextualSpacing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Pr="001B1864" w:rsidRDefault="009361A3" w:rsidP="009361A3">
      <w:pPr>
        <w:tabs>
          <w:tab w:val="left" w:pos="567"/>
          <w:tab w:val="left" w:pos="709"/>
          <w:tab w:val="left" w:pos="851"/>
        </w:tabs>
        <w:ind w:firstLine="7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B1864">
        <w:rPr>
          <w:rFonts w:ascii="Times New Roman" w:eastAsia="Sylfaen" w:hAnsi="Times New Roman"/>
          <w:bCs/>
          <w:color w:val="000000"/>
          <w:sz w:val="28"/>
          <w:szCs w:val="28"/>
          <w:lang w:bidi="ru-RU"/>
        </w:rPr>
        <w:t>Социальное сопровождение –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 деятельность по оказанию содействия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br/>
        <w:t>в получении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br/>
        <w:t>на основе межведомственного взаимодействия.</w:t>
      </w:r>
    </w:p>
    <w:p w:rsidR="009361A3" w:rsidRPr="0077589A" w:rsidRDefault="009361A3" w:rsidP="009361A3">
      <w:pPr>
        <w:tabs>
          <w:tab w:val="left" w:pos="567"/>
          <w:tab w:val="left" w:pos="709"/>
          <w:tab w:val="left" w:pos="851"/>
        </w:tabs>
        <w:ind w:firstLine="7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7589A">
        <w:rPr>
          <w:rFonts w:ascii="Times New Roman" w:eastAsia="Sylfaen" w:hAnsi="Times New Roman"/>
          <w:bCs/>
          <w:color w:val="000000"/>
          <w:kern w:val="0"/>
          <w:sz w:val="28"/>
          <w:szCs w:val="28"/>
          <w:shd w:val="clear" w:color="auto" w:fill="FFFFFF"/>
          <w:lang w:bidi="ru-RU"/>
        </w:rPr>
        <w:t>Объекты социального сопровождения</w:t>
      </w:r>
      <w:r w:rsidRPr="0077589A">
        <w:rPr>
          <w:rFonts w:ascii="Times New Roman" w:eastAsia="Sylfaen" w:hAnsi="Times New Roman"/>
          <w:b/>
          <w:bCs/>
          <w:color w:val="000000"/>
          <w:kern w:val="0"/>
          <w:sz w:val="28"/>
          <w:szCs w:val="28"/>
          <w:shd w:val="clear" w:color="auto" w:fill="FFFFFF"/>
          <w:lang w:bidi="ru-RU"/>
        </w:rPr>
        <w:t xml:space="preserve"> </w:t>
      </w:r>
      <w:r w:rsidRPr="0077589A">
        <w:rPr>
          <w:rFonts w:ascii="Times New Roman" w:eastAsia="Sylfaen" w:hAnsi="Times New Roman"/>
          <w:b/>
          <w:bCs/>
          <w:color w:val="000000"/>
          <w:sz w:val="28"/>
          <w:szCs w:val="28"/>
          <w:lang w:bidi="ru-RU"/>
        </w:rPr>
        <w:t>–</w:t>
      </w:r>
      <w:r w:rsidRPr="0077589A">
        <w:rPr>
          <w:rFonts w:ascii="Times New Roman" w:eastAsia="Sylfaen" w:hAnsi="Times New Roman"/>
          <w:sz w:val="28"/>
          <w:szCs w:val="28"/>
          <w:lang w:eastAsia="en-US"/>
        </w:rPr>
        <w:t xml:space="preserve"> </w:t>
      </w:r>
      <w:r w:rsidRPr="0077589A">
        <w:rPr>
          <w:rFonts w:ascii="Times New Roman" w:eastAsia="Times New Roman" w:hAnsi="Times New Roman"/>
          <w:sz w:val="28"/>
          <w:szCs w:val="28"/>
        </w:rPr>
        <w:t>лица, освобождающиеся</w:t>
      </w:r>
      <w:r w:rsidRPr="0077589A">
        <w:rPr>
          <w:rFonts w:ascii="Times New Roman" w:eastAsia="Times New Roman" w:hAnsi="Times New Roman"/>
          <w:sz w:val="28"/>
          <w:szCs w:val="28"/>
        </w:rPr>
        <w:br/>
        <w:t xml:space="preserve">из учреждений исполнения наказаний, мест лишения свободы  (далее – лица </w:t>
      </w:r>
      <w:r w:rsidRPr="0077589A">
        <w:rPr>
          <w:rFonts w:ascii="Times New Roman" w:eastAsia="Times New Roman" w:hAnsi="Times New Roman"/>
          <w:sz w:val="28"/>
          <w:szCs w:val="28"/>
        </w:rPr>
        <w:lastRenderedPageBreak/>
        <w:t>МЛС), а также члены их семей.</w:t>
      </w:r>
    </w:p>
    <w:p w:rsidR="009361A3" w:rsidRPr="0077589A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kern w:val="0"/>
          <w:sz w:val="28"/>
          <w:szCs w:val="28"/>
          <w:lang w:eastAsia="en-US"/>
        </w:rPr>
      </w:pPr>
      <w:r w:rsidRPr="0077589A">
        <w:rPr>
          <w:rFonts w:ascii="Times New Roman" w:eastAsia="Sylfaen" w:hAnsi="Times New Roman"/>
          <w:bCs/>
          <w:color w:val="000000"/>
          <w:kern w:val="0"/>
          <w:sz w:val="28"/>
          <w:szCs w:val="28"/>
          <w:shd w:val="clear" w:color="auto" w:fill="FFFFFF"/>
          <w:lang w:bidi="ru-RU"/>
        </w:rPr>
        <w:t>Субъекты социального сопровождения</w:t>
      </w:r>
      <w:r>
        <w:rPr>
          <w:rFonts w:ascii="Times New Roman" w:eastAsia="Sylfaen" w:hAnsi="Times New Roman"/>
          <w:b/>
          <w:bCs/>
          <w:color w:val="000000"/>
          <w:kern w:val="0"/>
          <w:sz w:val="28"/>
          <w:szCs w:val="28"/>
          <w:shd w:val="clear" w:color="auto" w:fill="FFFFFF"/>
          <w:lang w:bidi="ru-RU"/>
        </w:rPr>
        <w:t xml:space="preserve"> - </w:t>
      </w:r>
      <w:r w:rsidRPr="0077589A">
        <w:rPr>
          <w:rFonts w:ascii="Times New Roman" w:eastAsia="Sylfaen" w:hAnsi="Times New Roman"/>
          <w:kern w:val="0"/>
          <w:sz w:val="28"/>
          <w:szCs w:val="28"/>
          <w:lang w:eastAsia="en-US"/>
        </w:rPr>
        <w:t>государственные</w:t>
      </w:r>
      <w:r w:rsidRPr="0077589A">
        <w:rPr>
          <w:rFonts w:ascii="Times New Roman" w:eastAsia="Sylfaen" w:hAnsi="Times New Roman"/>
          <w:kern w:val="0"/>
          <w:sz w:val="28"/>
          <w:szCs w:val="28"/>
          <w:lang w:eastAsia="en-US"/>
        </w:rPr>
        <w:br/>
        <w:t>и негосударственные (коммерческие и некоммерческие), в том числе социально ориентированные некоммерческие организации автономного округа, предоставляющие социальные услуги, индивидуальные предприниматели, предоставляющие помощь на основании заключенных соглашений (договоров) о взаимодействии (сотрудничестве), гражданско-правовых договоров с организациями социального обслуживания населения и гражданином, признанным нуждающимся в социальном обслуживании (далее – организации).</w:t>
      </w:r>
    </w:p>
    <w:p w:rsidR="009361A3" w:rsidRPr="0077589A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bCs/>
          <w:kern w:val="0"/>
          <w:sz w:val="28"/>
          <w:szCs w:val="28"/>
          <w:shd w:val="clear" w:color="auto" w:fill="FFFFFF"/>
          <w:lang w:bidi="ru-RU"/>
        </w:rPr>
      </w:pPr>
      <w:r w:rsidRPr="0077589A">
        <w:rPr>
          <w:rFonts w:ascii="Times New Roman" w:eastAsia="Sylfaen" w:hAnsi="Times New Roman"/>
          <w:bCs/>
          <w:kern w:val="0"/>
          <w:sz w:val="28"/>
          <w:szCs w:val="28"/>
          <w:shd w:val="clear" w:color="auto" w:fill="FFFFFF"/>
          <w:lang w:bidi="ru-RU"/>
        </w:rPr>
        <w:t xml:space="preserve">Субъекты системы профилактики правонарушений – </w:t>
      </w:r>
      <w:r w:rsidRPr="0077589A">
        <w:rPr>
          <w:rFonts w:ascii="Times New Roman" w:eastAsia="Times New Roman" w:hAnsi="Times New Roman"/>
          <w:spacing w:val="-1"/>
          <w:kern w:val="0"/>
          <w:sz w:val="28"/>
          <w:szCs w:val="28"/>
        </w:rPr>
        <w:t>органы</w:t>
      </w:r>
      <w:r w:rsidRPr="0077589A">
        <w:rPr>
          <w:rFonts w:ascii="Times New Roman" w:eastAsia="Times New Roman" w:hAnsi="Times New Roman"/>
          <w:spacing w:val="-1"/>
          <w:kern w:val="0"/>
          <w:sz w:val="28"/>
          <w:szCs w:val="28"/>
        </w:rPr>
        <w:br/>
        <w:t xml:space="preserve">и учреждения системы </w:t>
      </w:r>
      <w:r w:rsidRPr="0077589A">
        <w:rPr>
          <w:rFonts w:ascii="Times New Roman" w:eastAsia="Sylfaen" w:hAnsi="Times New Roman"/>
          <w:bCs/>
          <w:kern w:val="0"/>
          <w:sz w:val="28"/>
          <w:szCs w:val="28"/>
          <w:shd w:val="clear" w:color="auto" w:fill="FFFFFF"/>
          <w:lang w:bidi="ru-RU"/>
        </w:rPr>
        <w:t>профилактики правонарушений</w:t>
      </w:r>
      <w:r w:rsidRPr="0077589A">
        <w:rPr>
          <w:rFonts w:ascii="Times New Roman" w:eastAsia="Times New Roman" w:hAnsi="Times New Roman"/>
          <w:spacing w:val="-1"/>
          <w:kern w:val="0"/>
          <w:sz w:val="28"/>
          <w:szCs w:val="28"/>
        </w:rPr>
        <w:t xml:space="preserve"> (Федеральный закон Российской Федерации </w:t>
      </w:r>
      <w:r w:rsidRPr="0077589A">
        <w:rPr>
          <w:rFonts w:ascii="Times New Roman" w:eastAsia="Sylfaen" w:hAnsi="Times New Roman"/>
          <w:bCs/>
          <w:kern w:val="0"/>
          <w:sz w:val="28"/>
          <w:szCs w:val="28"/>
          <w:shd w:val="clear" w:color="auto" w:fill="FFFFFF"/>
          <w:lang w:bidi="ru-RU"/>
        </w:rPr>
        <w:t>от 23.06.2016 № 182-ФЗ «Об основах системы профилактики правонарушений в Российской Федерации»).</w:t>
      </w:r>
    </w:p>
    <w:p w:rsidR="009361A3" w:rsidRPr="0077589A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kern w:val="0"/>
          <w:sz w:val="28"/>
          <w:szCs w:val="28"/>
          <w:lang w:eastAsia="en-US"/>
        </w:rPr>
      </w:pPr>
      <w:r w:rsidRPr="0077589A">
        <w:rPr>
          <w:rFonts w:ascii="Times New Roman" w:eastAsia="Sylfaen" w:hAnsi="Times New Roman"/>
          <w:bCs/>
          <w:kern w:val="0"/>
          <w:sz w:val="28"/>
          <w:szCs w:val="28"/>
          <w:shd w:val="clear" w:color="auto" w:fill="FFFFFF"/>
          <w:lang w:bidi="ru-RU"/>
        </w:rPr>
        <w:t>Адаптационный уровень социального сопровождения граждан</w:t>
      </w:r>
      <w:r w:rsidRPr="0077589A">
        <w:rPr>
          <w:rFonts w:ascii="Times New Roman" w:eastAsia="Sylfaen" w:hAnsi="Times New Roman"/>
          <w:bCs/>
          <w:kern w:val="0"/>
          <w:sz w:val="28"/>
          <w:szCs w:val="28"/>
          <w:shd w:val="clear" w:color="auto" w:fill="FFFFFF"/>
          <w:lang w:bidi="ru-RU"/>
        </w:rPr>
        <w:br/>
        <w:t xml:space="preserve">– </w:t>
      </w:r>
      <w:r w:rsidRPr="0077589A">
        <w:rPr>
          <w:rFonts w:ascii="Times New Roman" w:eastAsia="Sylfaen" w:hAnsi="Times New Roman"/>
          <w:kern w:val="0"/>
          <w:sz w:val="28"/>
          <w:szCs w:val="28"/>
          <w:lang w:eastAsia="en-US"/>
        </w:rPr>
        <w:t>это процесс реализации мероприятий сопровождения, направленный</w:t>
      </w:r>
      <w:r w:rsidRPr="0077589A">
        <w:rPr>
          <w:rFonts w:ascii="Times New Roman" w:eastAsia="Sylfaen" w:hAnsi="Times New Roman"/>
          <w:kern w:val="0"/>
          <w:sz w:val="28"/>
          <w:szCs w:val="28"/>
          <w:lang w:eastAsia="en-US"/>
        </w:rPr>
        <w:br/>
        <w:t>на с</w:t>
      </w:r>
      <w:r w:rsidRPr="0077589A">
        <w:rPr>
          <w:rFonts w:ascii="Times New Roman" w:eastAsia="Sylfaen" w:hAnsi="Times New Roman"/>
          <w:kern w:val="0"/>
          <w:sz w:val="28"/>
          <w:szCs w:val="28"/>
          <w:lang w:eastAsia="en-US" w:bidi="ru-RU"/>
        </w:rPr>
        <w:t xml:space="preserve">одействие в социальной адаптации лиц МЛС, а также членов их семей, </w:t>
      </w:r>
      <w:r w:rsidRPr="0077589A">
        <w:rPr>
          <w:rFonts w:ascii="Times New Roman" w:eastAsia="Sylfaen" w:hAnsi="Times New Roman"/>
          <w:kern w:val="0"/>
          <w:sz w:val="28"/>
          <w:szCs w:val="28"/>
          <w:lang w:eastAsia="en-US"/>
        </w:rPr>
        <w:t>обеспечение взаимного принятия и привыкания членов семьи.</w:t>
      </w:r>
    </w:p>
    <w:p w:rsidR="009361A3" w:rsidRPr="0077589A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b/>
          <w:bCs/>
          <w:kern w:val="0"/>
          <w:sz w:val="28"/>
          <w:szCs w:val="28"/>
          <w:shd w:val="clear" w:color="auto" w:fill="FFFFFF"/>
          <w:lang w:bidi="ru-RU"/>
        </w:rPr>
      </w:pPr>
      <w:r w:rsidRPr="0077589A">
        <w:rPr>
          <w:rFonts w:ascii="Times New Roman" w:eastAsia="Sylfaen" w:hAnsi="Times New Roman"/>
          <w:bCs/>
          <w:kern w:val="0"/>
          <w:sz w:val="28"/>
          <w:szCs w:val="28"/>
          <w:shd w:val="clear" w:color="auto" w:fill="FFFFFF"/>
          <w:lang w:bidi="ru-RU"/>
        </w:rPr>
        <w:t>Базовый (профилактический) уровень социального сопровождения граждан –</w:t>
      </w:r>
      <w:r w:rsidRPr="0077589A">
        <w:rPr>
          <w:rFonts w:ascii="Times New Roman" w:eastAsia="Sylfaen" w:hAnsi="Times New Roman"/>
          <w:kern w:val="0"/>
          <w:sz w:val="28"/>
          <w:szCs w:val="28"/>
          <w:lang w:eastAsia="en-US"/>
        </w:rPr>
        <w:t xml:space="preserve"> это процесс реализации мероприятий сопровождения, направленный на оказание социальной, психологической, правовой, педагогической и иной помощи гражданам с целью предупреждения кризисной ситуации во взаимоотношениях с членами семьи.</w:t>
      </w:r>
    </w:p>
    <w:p w:rsidR="009361A3" w:rsidRPr="0077589A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bCs/>
          <w:kern w:val="0"/>
          <w:sz w:val="28"/>
          <w:szCs w:val="28"/>
          <w:lang w:eastAsia="en-US"/>
        </w:rPr>
      </w:pPr>
      <w:r w:rsidRPr="0077589A">
        <w:rPr>
          <w:rFonts w:ascii="Times New Roman" w:eastAsia="Sylfaen" w:hAnsi="Times New Roman"/>
          <w:bCs/>
          <w:kern w:val="0"/>
          <w:sz w:val="28"/>
          <w:szCs w:val="28"/>
          <w:lang w:eastAsia="en-US"/>
        </w:rPr>
        <w:t>Кризисный уровень социального сопровождения граждан</w:t>
      </w:r>
      <w:r w:rsidRPr="0077589A">
        <w:rPr>
          <w:rFonts w:ascii="Times New Roman" w:eastAsia="Sylfaen" w:hAnsi="Times New Roman"/>
          <w:bCs/>
          <w:kern w:val="0"/>
          <w:sz w:val="28"/>
          <w:szCs w:val="28"/>
          <w:lang w:eastAsia="en-US"/>
        </w:rPr>
        <w:br/>
        <w:t>–</w:t>
      </w:r>
      <w:r w:rsidRPr="0077589A">
        <w:rPr>
          <w:rFonts w:ascii="Times New Roman" w:eastAsia="Sylfaen" w:hAnsi="Times New Roman"/>
          <w:b/>
          <w:bCs/>
          <w:kern w:val="0"/>
          <w:sz w:val="28"/>
          <w:szCs w:val="28"/>
          <w:lang w:eastAsia="en-US"/>
        </w:rPr>
        <w:t xml:space="preserve"> </w:t>
      </w:r>
      <w:r w:rsidRPr="0077589A">
        <w:rPr>
          <w:rFonts w:ascii="Times New Roman" w:eastAsia="Sylfaen" w:hAnsi="Times New Roman"/>
          <w:bCs/>
          <w:kern w:val="0"/>
          <w:sz w:val="28"/>
          <w:szCs w:val="28"/>
          <w:lang w:eastAsia="en-US"/>
        </w:rPr>
        <w:t xml:space="preserve">это процесс реализации мероприятий сопровождения, направленный </w:t>
      </w:r>
      <w:r w:rsidRPr="0077589A">
        <w:rPr>
          <w:rFonts w:ascii="Times New Roman" w:eastAsia="Sylfaen" w:hAnsi="Times New Roman"/>
          <w:bCs/>
          <w:kern w:val="0"/>
          <w:sz w:val="28"/>
          <w:szCs w:val="28"/>
          <w:lang w:eastAsia="en-US"/>
        </w:rPr>
        <w:br/>
        <w:t>на оказание гражданам специализированной помощи по устранению конфликтных и иных кризисных ситуаций, возникших на ранней стадии.</w:t>
      </w:r>
    </w:p>
    <w:p w:rsidR="009361A3" w:rsidRPr="0077589A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bCs/>
          <w:kern w:val="0"/>
          <w:sz w:val="28"/>
          <w:szCs w:val="28"/>
          <w:lang w:eastAsia="en-US"/>
        </w:rPr>
      </w:pPr>
      <w:r w:rsidRPr="0077589A">
        <w:rPr>
          <w:rFonts w:ascii="Times New Roman" w:eastAsia="Sylfaen" w:hAnsi="Times New Roman"/>
          <w:bCs/>
          <w:kern w:val="0"/>
          <w:sz w:val="28"/>
          <w:szCs w:val="28"/>
          <w:lang w:eastAsia="en-US"/>
        </w:rPr>
        <w:t>Экстренный уровень социального сопровождения граждан</w:t>
      </w:r>
      <w:r w:rsidRPr="0077589A">
        <w:rPr>
          <w:rFonts w:ascii="Times New Roman" w:eastAsia="Sylfaen" w:hAnsi="Times New Roman"/>
          <w:bCs/>
          <w:kern w:val="0"/>
          <w:sz w:val="28"/>
          <w:szCs w:val="28"/>
          <w:lang w:eastAsia="en-US"/>
        </w:rPr>
        <w:br/>
        <w:t>– это процесс реализации мероприятий сопровождения, направленных</w:t>
      </w:r>
      <w:r w:rsidRPr="0077589A">
        <w:rPr>
          <w:rFonts w:ascii="Times New Roman" w:eastAsia="Sylfaen" w:hAnsi="Times New Roman"/>
          <w:bCs/>
          <w:kern w:val="0"/>
          <w:sz w:val="28"/>
          <w:szCs w:val="28"/>
          <w:lang w:eastAsia="en-US"/>
        </w:rPr>
        <w:br/>
        <w:t>на оказание помощи лицам МЛС, а также членам их семей, включая несовершеннолетних детей, находящихся в социально опасном положении.</w:t>
      </w:r>
    </w:p>
    <w:p w:rsidR="009361A3" w:rsidRPr="001B1864" w:rsidRDefault="009361A3" w:rsidP="009361A3">
      <w:pPr>
        <w:tabs>
          <w:tab w:val="left" w:pos="567"/>
          <w:tab w:val="left" w:pos="851"/>
          <w:tab w:val="left" w:pos="10772"/>
        </w:tabs>
        <w:suppressAutoHyphens w:val="0"/>
        <w:autoSpaceDN/>
        <w:ind w:right="-1" w:firstLine="709"/>
        <w:contextualSpacing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proofErr w:type="spellStart"/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Ресоциализация</w:t>
      </w:r>
      <w:proofErr w:type="spellEnd"/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–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</w:t>
      </w:r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br/>
        <w:t xml:space="preserve">и лицами, участвующими в профилактике правонарушений, в целях </w:t>
      </w:r>
      <w:proofErr w:type="spellStart"/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реинтеграции</w:t>
      </w:r>
      <w:proofErr w:type="spellEnd"/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в общество лиц МЛС, подвергшихся иным мерам</w:t>
      </w:r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br/>
        <w:t>уголовно-правового характера.</w:t>
      </w:r>
    </w:p>
    <w:p w:rsidR="009361A3" w:rsidRPr="001B1864" w:rsidRDefault="009361A3" w:rsidP="009361A3">
      <w:pPr>
        <w:tabs>
          <w:tab w:val="left" w:pos="567"/>
          <w:tab w:val="left" w:pos="851"/>
          <w:tab w:val="left" w:pos="10772"/>
        </w:tabs>
        <w:suppressAutoHyphens w:val="0"/>
        <w:autoSpaceDN/>
        <w:ind w:right="-1" w:firstLine="709"/>
        <w:contextualSpacing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1B1864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Социальная адаптация – комплекс мероприятий, направленных</w:t>
      </w:r>
      <w:r w:rsidRPr="001B1864">
        <w:rPr>
          <w:rFonts w:ascii="Times New Roman" w:eastAsia="Times New Roman" w:hAnsi="Times New Roman"/>
          <w:kern w:val="0"/>
          <w:sz w:val="28"/>
          <w:szCs w:val="28"/>
          <w:lang w:eastAsia="en-US"/>
        </w:rPr>
        <w:br/>
        <w:t>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9361A3" w:rsidRPr="0077589A" w:rsidRDefault="009361A3" w:rsidP="009361A3">
      <w:pPr>
        <w:tabs>
          <w:tab w:val="left" w:pos="567"/>
          <w:tab w:val="left" w:pos="851"/>
          <w:tab w:val="left" w:pos="1595"/>
          <w:tab w:val="left" w:pos="10773"/>
        </w:tabs>
        <w:suppressAutoHyphens w:val="0"/>
        <w:autoSpaceDN/>
        <w:ind w:right="-1" w:firstLine="709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eastAsia="en-US"/>
        </w:rPr>
      </w:pPr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Социальная реабилитация – совокупность мероприятий</w:t>
      </w:r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br/>
        <w:t>по восстановлению утраченных социальных связей и функций лицами, находящими</w:t>
      </w: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ся в трудной жизненной ситуации.</w:t>
      </w:r>
    </w:p>
    <w:p w:rsidR="009361A3" w:rsidRPr="0077589A" w:rsidRDefault="009361A3" w:rsidP="009361A3">
      <w:pPr>
        <w:tabs>
          <w:tab w:val="left" w:pos="567"/>
          <w:tab w:val="left" w:pos="851"/>
          <w:tab w:val="left" w:pos="10772"/>
        </w:tabs>
        <w:suppressAutoHyphens w:val="0"/>
        <w:autoSpaceDN/>
        <w:ind w:right="-1" w:firstLine="709"/>
        <w:contextualSpacing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Индивидуальная программа социального сопровождения</w:t>
      </w:r>
      <w:r w:rsidRPr="0077589A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 </w:t>
      </w:r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лица МЛС – </w:t>
      </w:r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lastRenderedPageBreak/>
        <w:t xml:space="preserve">документ, включающий в себя меры, направленные на </w:t>
      </w:r>
      <w:proofErr w:type="spellStart"/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ресоциализацию</w:t>
      </w:r>
      <w:proofErr w:type="spellEnd"/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, социальную адаптацию и социальную реабилитацию, применяемые</w:t>
      </w:r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br/>
        <w:t>к конкретному лицу в зависимости от обстоятельств, характеристики</w:t>
      </w:r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br/>
        <w:t>его личности и его индивидуальной нуждаемости, а также сроки</w:t>
      </w:r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br/>
        <w:t>их применения. Индивидуальная программа является дополнением</w:t>
      </w:r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br/>
        <w:t>к индивидуальной программе предоставления социальных услуг</w:t>
      </w:r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br/>
        <w:t>(далее – ИППСУ).</w:t>
      </w:r>
    </w:p>
    <w:p w:rsidR="009361A3" w:rsidRDefault="009361A3" w:rsidP="009361A3">
      <w:pPr>
        <w:tabs>
          <w:tab w:val="left" w:pos="567"/>
          <w:tab w:val="left" w:pos="851"/>
          <w:tab w:val="left" w:pos="10772"/>
        </w:tabs>
        <w:suppressAutoHyphens w:val="0"/>
        <w:autoSpaceDN/>
        <w:ind w:right="-1" w:firstLine="709"/>
        <w:contextualSpacing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77589A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ППО АСОИ – прикладное программное обеспечение «Автоматизированная система обработки информации».</w:t>
      </w:r>
    </w:p>
    <w:p w:rsidR="009361A3" w:rsidRPr="001B1864" w:rsidRDefault="009361A3" w:rsidP="009361A3">
      <w:pPr>
        <w:tabs>
          <w:tab w:val="left" w:pos="567"/>
          <w:tab w:val="left" w:pos="851"/>
          <w:tab w:val="left" w:pos="10772"/>
        </w:tabs>
        <w:suppressAutoHyphens w:val="0"/>
        <w:autoSpaceDN/>
        <w:ind w:right="-1" w:firstLine="709"/>
        <w:contextualSpacing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9361A3" w:rsidRPr="00FC778D" w:rsidRDefault="009361A3" w:rsidP="009361A3">
      <w:pPr>
        <w:widowControl/>
        <w:numPr>
          <w:ilvl w:val="0"/>
          <w:numId w:val="4"/>
        </w:numPr>
        <w:tabs>
          <w:tab w:val="left" w:pos="1134"/>
        </w:tabs>
        <w:suppressAutoHyphens w:val="0"/>
        <w:autoSpaceDN/>
        <w:spacing w:before="120" w:after="120"/>
        <w:ind w:left="0" w:firstLine="709"/>
        <w:contextualSpacing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1B1864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bidi="ru-RU"/>
        </w:rPr>
        <w:t>Принципы организации социального сопровождения</w:t>
      </w:r>
    </w:p>
    <w:p w:rsidR="009361A3" w:rsidRPr="001B1864" w:rsidRDefault="009361A3" w:rsidP="009361A3">
      <w:pPr>
        <w:widowControl/>
        <w:tabs>
          <w:tab w:val="left" w:pos="1134"/>
        </w:tabs>
        <w:suppressAutoHyphens w:val="0"/>
        <w:autoSpaceDN/>
        <w:spacing w:before="120" w:after="120"/>
        <w:ind w:left="709"/>
        <w:contextualSpacing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Default="009361A3" w:rsidP="009361A3">
      <w:pPr>
        <w:tabs>
          <w:tab w:val="left" w:pos="851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</w:pPr>
      <w:r w:rsidRPr="001B1864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Социальное сопровождение организуется на принципах:</w:t>
      </w:r>
    </w:p>
    <w:p w:rsidR="009361A3" w:rsidRPr="00BE7956" w:rsidRDefault="009361A3" w:rsidP="009361A3">
      <w:pPr>
        <w:tabs>
          <w:tab w:val="left" w:pos="851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</w:pPr>
      <w:r w:rsidRPr="00BE7956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  <w:t>добровольности социального сопровождения, предполагающего уважение суверенитета в принятии решения о необходимости для социального сопровождения;</w:t>
      </w:r>
    </w:p>
    <w:p w:rsidR="009361A3" w:rsidRPr="00BE7956" w:rsidRDefault="009361A3" w:rsidP="009361A3">
      <w:pPr>
        <w:tabs>
          <w:tab w:val="left" w:pos="851"/>
          <w:tab w:val="left" w:pos="1391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</w:pPr>
      <w:r w:rsidRPr="00BE7956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  <w:t>комплексности, предполагающего взаимосвязанное и последовательное осуществление мероприятий социального сопровождения по решению проблем семьи;</w:t>
      </w:r>
    </w:p>
    <w:p w:rsidR="009361A3" w:rsidRPr="00BE7956" w:rsidRDefault="009361A3" w:rsidP="009361A3">
      <w:pPr>
        <w:tabs>
          <w:tab w:val="left" w:pos="851"/>
          <w:tab w:val="left" w:pos="996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</w:pPr>
      <w:r w:rsidRPr="00BE7956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  <w:t>адресности и доступности, предполагающего предоставление социального сопровождения лицам, которые в нем действительно нуждаются для преодоления конкретной жизненной ситуации, затрудняющей жизнедеятельность;</w:t>
      </w:r>
    </w:p>
    <w:p w:rsidR="009361A3" w:rsidRPr="00BE7956" w:rsidRDefault="009361A3" w:rsidP="009361A3">
      <w:pPr>
        <w:tabs>
          <w:tab w:val="left" w:pos="851"/>
          <w:tab w:val="left" w:pos="996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</w:pPr>
      <w:r w:rsidRPr="00BE7956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  <w:t xml:space="preserve">конфиденциальности, в </w:t>
      </w:r>
      <w:proofErr w:type="gramStart"/>
      <w:r w:rsidRPr="00BE7956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  <w:t>соответствии</w:t>
      </w:r>
      <w:proofErr w:type="gramEnd"/>
      <w:r w:rsidRPr="00BE7956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  <w:t xml:space="preserve"> с которым не допускается разглашение информации, отнесенной законодательством Российской Федерации к информации конфиденциального характера, или служебной информации о гражданине (его семье), находящимся на сопровождении, лицами, которым эта информация стала известна в связи с исполнением профессиональных, служебных и (или) иных обязанностей;</w:t>
      </w:r>
    </w:p>
    <w:p w:rsidR="009361A3" w:rsidRPr="00BE7956" w:rsidRDefault="009361A3" w:rsidP="009361A3">
      <w:pPr>
        <w:tabs>
          <w:tab w:val="left" w:pos="851"/>
          <w:tab w:val="left" w:pos="1298"/>
        </w:tabs>
        <w:ind w:firstLine="709"/>
        <w:contextualSpacing/>
        <w:jc w:val="both"/>
        <w:rPr>
          <w:rFonts w:ascii="Times New Roman" w:eastAsia="Sylfaen" w:hAnsi="Times New Roman"/>
          <w:color w:val="000000" w:themeColor="text1"/>
          <w:sz w:val="28"/>
          <w:szCs w:val="28"/>
          <w:lang w:eastAsia="en-US"/>
        </w:rPr>
      </w:pPr>
      <w:proofErr w:type="spellStart"/>
      <w:r w:rsidRPr="00BE7956">
        <w:rPr>
          <w:rFonts w:ascii="Times New Roman" w:eastAsia="Sylfaen" w:hAnsi="Times New Roman"/>
          <w:color w:val="000000" w:themeColor="text1"/>
          <w:sz w:val="28"/>
          <w:szCs w:val="28"/>
          <w:lang w:eastAsia="en-US"/>
        </w:rPr>
        <w:t>межведомственности</w:t>
      </w:r>
      <w:proofErr w:type="spellEnd"/>
      <w:r w:rsidRPr="00BE7956">
        <w:rPr>
          <w:rFonts w:ascii="Times New Roman" w:eastAsia="Sylfaen" w:hAnsi="Times New Roman"/>
          <w:color w:val="000000" w:themeColor="text1"/>
          <w:sz w:val="28"/>
          <w:szCs w:val="28"/>
          <w:lang w:eastAsia="en-US"/>
        </w:rPr>
        <w:t>, предполагающего достижение высокой</w:t>
      </w:r>
      <w:r w:rsidRPr="00BE7956">
        <w:rPr>
          <w:rFonts w:ascii="Times New Roman" w:eastAsia="Sylfaen" w:hAnsi="Times New Roman"/>
          <w:color w:val="000000" w:themeColor="text1"/>
          <w:sz w:val="28"/>
          <w:szCs w:val="28"/>
          <w:lang w:eastAsia="en-US"/>
        </w:rPr>
        <w:br/>
        <w:t>степени согласованности действий между исполнительными органами государственной власти субъекта Российской Федерации, органами местного самоуправления, учреждениями социального обслуживания, социально-ориентированными некоммерческими организациями в решении проблем лиц МЛС, а так же членам их семей;</w:t>
      </w:r>
    </w:p>
    <w:p w:rsidR="009361A3" w:rsidRPr="00BE7956" w:rsidRDefault="009361A3" w:rsidP="009361A3">
      <w:pPr>
        <w:tabs>
          <w:tab w:val="left" w:pos="851"/>
          <w:tab w:val="left" w:pos="996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</w:pPr>
      <w:r w:rsidRPr="00BE7956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  <w:t>непрерывности, гарантирующего оказание содействия в процессе сопровождения на всех этапах помощи до полного решения проблемы;</w:t>
      </w:r>
    </w:p>
    <w:p w:rsidR="009361A3" w:rsidRDefault="009361A3" w:rsidP="009361A3">
      <w:pPr>
        <w:widowControl/>
        <w:tabs>
          <w:tab w:val="left" w:pos="851"/>
        </w:tabs>
        <w:suppressAutoHyphens w:val="0"/>
        <w:autoSpaceDN/>
        <w:spacing w:before="120" w:after="120"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</w:pPr>
      <w:r w:rsidRPr="00BE7956"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  <w:t>эффективности, предполагающего учет соизмеримости затрачиваемых и используемых ресурсов с ожидаемым результатом социального сопровождения, а также учет необходимости активизации собственных ресурсов гражданина для обеспечения благоприятных условий жизнедеятельности.</w:t>
      </w:r>
    </w:p>
    <w:p w:rsidR="00AA742C" w:rsidRDefault="00AA742C" w:rsidP="009361A3">
      <w:pPr>
        <w:widowControl/>
        <w:tabs>
          <w:tab w:val="left" w:pos="851"/>
        </w:tabs>
        <w:suppressAutoHyphens w:val="0"/>
        <w:autoSpaceDN/>
        <w:spacing w:before="120" w:after="120"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8"/>
          <w:szCs w:val="28"/>
          <w:lang w:bidi="ru-RU"/>
        </w:rPr>
      </w:pPr>
    </w:p>
    <w:p w:rsidR="009361A3" w:rsidRPr="00BE7956" w:rsidRDefault="009361A3" w:rsidP="009361A3">
      <w:pPr>
        <w:widowControl/>
        <w:tabs>
          <w:tab w:val="left" w:pos="851"/>
        </w:tabs>
        <w:suppressAutoHyphens w:val="0"/>
        <w:autoSpaceDN/>
        <w:spacing w:before="120" w:after="120"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</w:pPr>
    </w:p>
    <w:p w:rsidR="009361A3" w:rsidRPr="00586C7A" w:rsidRDefault="009361A3" w:rsidP="009361A3">
      <w:pPr>
        <w:widowControl/>
        <w:numPr>
          <w:ilvl w:val="0"/>
          <w:numId w:val="4"/>
        </w:numPr>
        <w:tabs>
          <w:tab w:val="left" w:pos="1134"/>
        </w:tabs>
        <w:suppressAutoHyphens w:val="0"/>
        <w:autoSpaceDN/>
        <w:ind w:left="0" w:firstLine="709"/>
        <w:contextualSpacing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bookmarkStart w:id="1" w:name="bookmark5"/>
      <w:r w:rsidRPr="001B1864">
        <w:rPr>
          <w:rFonts w:ascii="Times New Roman" w:eastAsia="Sylfaen" w:hAnsi="Times New Roman"/>
          <w:sz w:val="28"/>
          <w:szCs w:val="28"/>
          <w:lang w:eastAsia="en-US"/>
        </w:rPr>
        <w:lastRenderedPageBreak/>
        <w:t xml:space="preserve">Алгоритм действий 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учреждений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при осуществлении социального сопровождения</w:t>
      </w:r>
      <w:bookmarkEnd w:id="1"/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 лиц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 МЛС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в автономном округе</w:t>
      </w:r>
    </w:p>
    <w:p w:rsidR="009361A3" w:rsidRPr="001B1864" w:rsidRDefault="009361A3" w:rsidP="009361A3">
      <w:pPr>
        <w:widowControl/>
        <w:tabs>
          <w:tab w:val="left" w:pos="1134"/>
        </w:tabs>
        <w:suppressAutoHyphens w:val="0"/>
        <w:autoSpaceDN/>
        <w:ind w:left="709"/>
        <w:contextualSpacing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Pr="0026052D" w:rsidRDefault="009361A3" w:rsidP="009361A3">
      <w:pPr>
        <w:pStyle w:val="a6"/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rFonts w:eastAsia="Sylfaen"/>
          <w:sz w:val="28"/>
          <w:szCs w:val="28"/>
          <w:lang w:eastAsia="en-US"/>
        </w:rPr>
      </w:pPr>
      <w:r w:rsidRPr="0026052D">
        <w:rPr>
          <w:rFonts w:eastAsia="Sylfaen"/>
          <w:sz w:val="28"/>
          <w:szCs w:val="28"/>
          <w:lang w:eastAsia="en-US"/>
        </w:rPr>
        <w:t>Гражданами, нуждающимися в социальном сопровождении, признаются лица МЛС, имеющие обстоятельства, предусмотренные постановлением Правительства автономного округа от 27.11.2014 № 447-п «Об иных обстоятельствах, которые признаются ухудшающими</w:t>
      </w:r>
      <w:r w:rsidRPr="0026052D">
        <w:rPr>
          <w:rFonts w:eastAsia="Sylfaen"/>
          <w:sz w:val="28"/>
          <w:szCs w:val="28"/>
          <w:lang w:eastAsia="en-US"/>
        </w:rPr>
        <w:br/>
        <w:t>или способными ухудшить условия жизнедеятельности граждан».</w:t>
      </w:r>
    </w:p>
    <w:p w:rsidR="009361A3" w:rsidRPr="001B1864" w:rsidRDefault="009361A3" w:rsidP="009361A3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contextualSpacing/>
        <w:jc w:val="both"/>
        <w:rPr>
          <w:rFonts w:eastAsia="Sylfaen"/>
          <w:sz w:val="28"/>
          <w:szCs w:val="28"/>
          <w:lang w:eastAsia="en-US"/>
        </w:rPr>
      </w:pPr>
      <w:r w:rsidRPr="001B1864">
        <w:rPr>
          <w:rFonts w:eastAsia="Sylfaen"/>
          <w:sz w:val="28"/>
          <w:szCs w:val="28"/>
          <w:lang w:eastAsia="en-US"/>
        </w:rPr>
        <w:t xml:space="preserve">Основаниями для начала работы по социальной адаптации, социальной реабилитации и </w:t>
      </w:r>
      <w:proofErr w:type="spellStart"/>
      <w:r w:rsidRPr="001B1864">
        <w:rPr>
          <w:rFonts w:eastAsia="Sylfaen"/>
          <w:sz w:val="28"/>
          <w:szCs w:val="28"/>
          <w:lang w:eastAsia="en-US"/>
        </w:rPr>
        <w:t>ресоциализации</w:t>
      </w:r>
      <w:proofErr w:type="spellEnd"/>
      <w:r w:rsidRPr="001B1864">
        <w:rPr>
          <w:rFonts w:eastAsia="Sylfaen"/>
          <w:sz w:val="28"/>
          <w:szCs w:val="28"/>
          <w:lang w:eastAsia="en-US"/>
        </w:rPr>
        <w:t xml:space="preserve"> лиц</w:t>
      </w:r>
      <w:r>
        <w:rPr>
          <w:rFonts w:eastAsia="Sylfaen"/>
          <w:sz w:val="28"/>
          <w:szCs w:val="28"/>
          <w:lang w:eastAsia="en-US"/>
        </w:rPr>
        <w:t xml:space="preserve"> МЛС </w:t>
      </w:r>
      <w:r w:rsidRPr="001B1864">
        <w:rPr>
          <w:rFonts w:eastAsia="Sylfaen"/>
          <w:sz w:val="28"/>
          <w:szCs w:val="28"/>
          <w:lang w:eastAsia="en-US"/>
        </w:rPr>
        <w:t>являются:</w:t>
      </w:r>
    </w:p>
    <w:p w:rsidR="009361A3" w:rsidRPr="001B1864" w:rsidRDefault="009361A3" w:rsidP="009361A3">
      <w:pPr>
        <w:tabs>
          <w:tab w:val="left" w:pos="851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информация из Управления Федеральной службы исполнения наказаний по Ханты-Мансийскому автономному округу – Югре</w:t>
      </w:r>
      <w:r>
        <w:rPr>
          <w:rFonts w:ascii="Times New Roman" w:eastAsia="Sylfaen" w:hAnsi="Times New Roman"/>
          <w:sz w:val="28"/>
          <w:szCs w:val="28"/>
          <w:lang w:eastAsia="en-US"/>
        </w:rPr>
        <w:br/>
        <w:t xml:space="preserve">(далее – УФСИН) </w:t>
      </w:r>
      <w:r w:rsidRPr="0026052D">
        <w:rPr>
          <w:rFonts w:ascii="Times New Roman" w:eastAsia="Sylfaen" w:hAnsi="Times New Roman"/>
          <w:sz w:val="28"/>
          <w:szCs w:val="28"/>
          <w:lang w:eastAsia="en-US"/>
        </w:rPr>
        <w:t>об осужденных, освобождающихся из учреждений исполнения наказаний, предоставляется в соответствии</w:t>
      </w:r>
      <w:r w:rsidRPr="0026052D">
        <w:rPr>
          <w:rFonts w:ascii="Times New Roman" w:eastAsia="Sylfaen" w:hAnsi="Times New Roman"/>
          <w:sz w:val="28"/>
          <w:szCs w:val="28"/>
          <w:lang w:eastAsia="en-US"/>
        </w:rPr>
        <w:br/>
        <w:t>с Межведомственным соглашением об оказании помощи гражданам, пострадавшим от правонарушений или подверженным риску стать таковыми, от 04.07.2018;</w:t>
      </w:r>
    </w:p>
    <w:p w:rsidR="009361A3" w:rsidRPr="001B1864" w:rsidRDefault="009361A3" w:rsidP="009361A3">
      <w:pPr>
        <w:tabs>
          <w:tab w:val="left" w:pos="851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письменное заявление гражданина;</w:t>
      </w:r>
    </w:p>
    <w:p w:rsidR="009361A3" w:rsidRPr="001B1864" w:rsidRDefault="009361A3" w:rsidP="009361A3">
      <w:pPr>
        <w:tabs>
          <w:tab w:val="left" w:pos="851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сообщение, поступившее от физических и юридических лиц,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br/>
        <w:t>в том числе из служб Единая социально-психологическая служба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br/>
        <w:t>«Телефон доверия»;</w:t>
      </w:r>
    </w:p>
    <w:p w:rsidR="009361A3" w:rsidRPr="001B1864" w:rsidRDefault="009361A3" w:rsidP="009361A3">
      <w:pPr>
        <w:tabs>
          <w:tab w:val="left" w:pos="851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сообщение, поступившее от органов и организаций системы профилактики правонарушений, других заинтересованных органов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br/>
        <w:t>и организаций.</w:t>
      </w:r>
    </w:p>
    <w:p w:rsidR="009361A3" w:rsidRPr="007E27AD" w:rsidRDefault="009361A3" w:rsidP="009361A3">
      <w:pPr>
        <w:pStyle w:val="a6"/>
        <w:numPr>
          <w:ilvl w:val="1"/>
          <w:numId w:val="5"/>
        </w:numPr>
        <w:tabs>
          <w:tab w:val="left" w:pos="1234"/>
          <w:tab w:val="left" w:pos="1276"/>
        </w:tabs>
        <w:ind w:left="0" w:firstLine="709"/>
        <w:contextualSpacing/>
        <w:jc w:val="both"/>
        <w:rPr>
          <w:rFonts w:eastAsia="Sylfaen"/>
          <w:sz w:val="28"/>
          <w:szCs w:val="28"/>
          <w:lang w:eastAsia="en-US"/>
        </w:rPr>
      </w:pPr>
      <w:r w:rsidRPr="001B1864">
        <w:rPr>
          <w:rFonts w:eastAsia="Sylfaen"/>
          <w:sz w:val="28"/>
          <w:szCs w:val="28"/>
          <w:lang w:eastAsia="en-US"/>
        </w:rPr>
        <w:t>С момента поступления заявл</w:t>
      </w:r>
      <w:r>
        <w:rPr>
          <w:rFonts w:eastAsia="Sylfaen"/>
          <w:sz w:val="28"/>
          <w:szCs w:val="28"/>
          <w:lang w:eastAsia="en-US"/>
        </w:rPr>
        <w:t>ения</w:t>
      </w:r>
      <w:r w:rsidRPr="001B1864">
        <w:rPr>
          <w:rFonts w:eastAsia="Sylfaen"/>
          <w:sz w:val="28"/>
          <w:szCs w:val="28"/>
          <w:lang w:eastAsia="en-US"/>
        </w:rPr>
        <w:t xml:space="preserve"> либо информации</w:t>
      </w:r>
      <w:r w:rsidRPr="001B1864">
        <w:rPr>
          <w:rFonts w:eastAsia="Sylfaen"/>
          <w:sz w:val="28"/>
          <w:szCs w:val="28"/>
          <w:lang w:eastAsia="en-US"/>
        </w:rPr>
        <w:br/>
        <w:t xml:space="preserve">о </w:t>
      </w:r>
      <w:r>
        <w:rPr>
          <w:rFonts w:eastAsia="Sylfaen"/>
          <w:sz w:val="28"/>
          <w:szCs w:val="28"/>
          <w:lang w:eastAsia="en-US"/>
        </w:rPr>
        <w:t xml:space="preserve">лице МЛС </w:t>
      </w:r>
      <w:r w:rsidRPr="001B1864">
        <w:rPr>
          <w:rFonts w:eastAsia="Sylfaen"/>
          <w:sz w:val="28"/>
          <w:szCs w:val="28"/>
          <w:lang w:eastAsia="en-US"/>
        </w:rPr>
        <w:t xml:space="preserve">проводится </w:t>
      </w:r>
      <w:r w:rsidRPr="007E27AD">
        <w:rPr>
          <w:rFonts w:eastAsia="Sylfaen"/>
          <w:sz w:val="28"/>
          <w:szCs w:val="28"/>
          <w:lang w:eastAsia="en-US"/>
        </w:rPr>
        <w:t xml:space="preserve">работа </w:t>
      </w:r>
      <w:proofErr w:type="gramStart"/>
      <w:r w:rsidRPr="007E27AD">
        <w:rPr>
          <w:rFonts w:eastAsia="Sylfaen"/>
          <w:sz w:val="28"/>
          <w:szCs w:val="28"/>
          <w:lang w:eastAsia="en-US"/>
        </w:rPr>
        <w:t>по</w:t>
      </w:r>
      <w:proofErr w:type="gramEnd"/>
      <w:r w:rsidRPr="007E27AD">
        <w:rPr>
          <w:rFonts w:eastAsia="Sylfaen"/>
          <w:sz w:val="28"/>
          <w:szCs w:val="28"/>
          <w:lang w:eastAsia="en-US"/>
        </w:rPr>
        <w:t>:</w:t>
      </w:r>
    </w:p>
    <w:p w:rsidR="009361A3" w:rsidRPr="001B1864" w:rsidRDefault="009361A3" w:rsidP="009361A3">
      <w:pPr>
        <w:tabs>
          <w:tab w:val="left" w:pos="851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определению проблем, с которыми гражданин столкнется после освобождения или существующими на момент обращения (проверка адреса прибытия (до освобождения)), составление акта обследования материальных и жилищно-бытовых условий семьи (при наличии), определению потребности гражданина </w:t>
      </w:r>
      <w:r w:rsidRPr="001B1864">
        <w:rPr>
          <w:rFonts w:ascii="Times New Roman" w:eastAsia="Times New Roman" w:hAnsi="Times New Roman"/>
          <w:kern w:val="0"/>
          <w:sz w:val="28"/>
          <w:szCs w:val="28"/>
        </w:rPr>
        <w:t>(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Pr="001B1864">
        <w:rPr>
          <w:rFonts w:ascii="Times New Roman" w:eastAsia="Times New Roman" w:hAnsi="Times New Roman"/>
          <w:kern w:val="0"/>
          <w:sz w:val="28"/>
          <w:szCs w:val="28"/>
        </w:rPr>
        <w:t>риложение 1)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, его семьи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в социальных услугах, социальном сопровождении;</w:t>
      </w:r>
    </w:p>
    <w:p w:rsidR="009361A3" w:rsidRPr="001B1864" w:rsidRDefault="009361A3" w:rsidP="009361A3">
      <w:pPr>
        <w:tabs>
          <w:tab w:val="left" w:pos="851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составлению совместно с гражданином индивидуальной программы социального сопровождения (как дополнения к части </w:t>
      </w:r>
      <w:r>
        <w:rPr>
          <w:rFonts w:ascii="Times New Roman" w:eastAsia="Sylfaen" w:hAnsi="Times New Roman"/>
          <w:sz w:val="28"/>
          <w:szCs w:val="28"/>
          <w:lang w:eastAsia="en-US"/>
        </w:rPr>
        <w:t>ИППСУ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), проектирование действий специалистов организаций в рамках межведомственного взаимодействия, специалиста по социальному сопровождению гражданина в целях разрешения его проблем;</w:t>
      </w:r>
    </w:p>
    <w:p w:rsidR="009361A3" w:rsidRPr="001B1864" w:rsidRDefault="009361A3" w:rsidP="00AA742C">
      <w:pPr>
        <w:tabs>
          <w:tab w:val="left" w:pos="851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подготовке материалов о результатах сопровождения, решения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br/>
        <w:t>о прекращении (или продолжении) социального сопровождения, гражданина, семьи.</w:t>
      </w:r>
    </w:p>
    <w:p w:rsidR="009361A3" w:rsidRPr="001B1864" w:rsidRDefault="009361A3" w:rsidP="009361A3">
      <w:pPr>
        <w:pStyle w:val="a6"/>
        <w:numPr>
          <w:ilvl w:val="1"/>
          <w:numId w:val="5"/>
        </w:numPr>
        <w:tabs>
          <w:tab w:val="left" w:pos="1276"/>
        </w:tabs>
        <w:suppressAutoHyphens w:val="0"/>
        <w:autoSpaceDN/>
        <w:spacing w:before="120"/>
        <w:ind w:left="0" w:firstLine="709"/>
        <w:contextualSpacing/>
        <w:jc w:val="both"/>
        <w:textAlignment w:val="auto"/>
        <w:rPr>
          <w:rFonts w:eastAsia="Sylfaen"/>
          <w:sz w:val="28"/>
          <w:szCs w:val="28"/>
          <w:lang w:eastAsia="en-US"/>
        </w:rPr>
      </w:pPr>
      <w:r w:rsidRPr="001B1864">
        <w:rPr>
          <w:rFonts w:eastAsia="Sylfaen"/>
          <w:sz w:val="28"/>
          <w:szCs w:val="28"/>
          <w:lang w:eastAsia="en-US"/>
        </w:rPr>
        <w:t>Основные этапы социального сопровождения</w:t>
      </w:r>
      <w:r>
        <w:rPr>
          <w:rFonts w:eastAsia="Sylfaen"/>
          <w:sz w:val="28"/>
          <w:szCs w:val="28"/>
          <w:lang w:eastAsia="en-US"/>
        </w:rPr>
        <w:t>.</w:t>
      </w:r>
    </w:p>
    <w:p w:rsidR="009361A3" w:rsidRDefault="009361A3" w:rsidP="009361A3">
      <w:pPr>
        <w:pStyle w:val="a6"/>
        <w:numPr>
          <w:ilvl w:val="2"/>
          <w:numId w:val="5"/>
        </w:numPr>
        <w:tabs>
          <w:tab w:val="left" w:pos="1418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Sylfaen"/>
          <w:sz w:val="28"/>
          <w:szCs w:val="28"/>
          <w:lang w:eastAsia="en-US"/>
        </w:rPr>
      </w:pPr>
      <w:r w:rsidRPr="001B1864">
        <w:rPr>
          <w:rFonts w:eastAsia="Sylfaen"/>
          <w:sz w:val="28"/>
          <w:szCs w:val="28"/>
          <w:lang w:eastAsia="en-US"/>
        </w:rPr>
        <w:t>Этап первичной информации включает:</w:t>
      </w:r>
    </w:p>
    <w:p w:rsidR="009361A3" w:rsidRPr="00BD7D2D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  <w:r w:rsidRPr="00BD7D2D">
        <w:rPr>
          <w:rFonts w:ascii="Times New Roman" w:eastAsia="Sylfaen" w:hAnsi="Times New Roman"/>
          <w:sz w:val="28"/>
          <w:szCs w:val="28"/>
          <w:lang w:eastAsia="en-US"/>
        </w:rPr>
        <w:t>получение информации о лице МЛС, поступившей от У</w:t>
      </w:r>
      <w:r>
        <w:rPr>
          <w:rFonts w:ascii="Times New Roman" w:eastAsia="Sylfaen" w:hAnsi="Times New Roman"/>
          <w:sz w:val="28"/>
          <w:szCs w:val="28"/>
          <w:lang w:eastAsia="en-US"/>
        </w:rPr>
        <w:t>ФСИН</w:t>
      </w:r>
      <w:r>
        <w:rPr>
          <w:rFonts w:ascii="Times New Roman" w:eastAsia="Sylfaen" w:hAnsi="Times New Roman"/>
          <w:sz w:val="28"/>
          <w:szCs w:val="28"/>
          <w:lang w:eastAsia="en-US"/>
        </w:rPr>
        <w:br/>
      </w:r>
      <w:r w:rsidRPr="00BD7D2D">
        <w:rPr>
          <w:rFonts w:ascii="Times New Roman" w:eastAsia="Sylfaen" w:hAnsi="Times New Roman"/>
          <w:sz w:val="28"/>
          <w:szCs w:val="28"/>
          <w:lang w:eastAsia="en-US"/>
        </w:rPr>
        <w:t>(за 6 месяцев до освобождения), либо личное обращение гражданина.</w:t>
      </w:r>
    </w:p>
    <w:p w:rsidR="009361A3" w:rsidRPr="001B1864" w:rsidRDefault="009361A3" w:rsidP="009361A3">
      <w:pPr>
        <w:pStyle w:val="a6"/>
        <w:numPr>
          <w:ilvl w:val="2"/>
          <w:numId w:val="5"/>
        </w:numPr>
        <w:tabs>
          <w:tab w:val="left" w:pos="1418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Sylfaen"/>
          <w:sz w:val="28"/>
          <w:szCs w:val="28"/>
          <w:lang w:eastAsia="en-US"/>
        </w:rPr>
      </w:pPr>
      <w:r w:rsidRPr="001B1864">
        <w:rPr>
          <w:rFonts w:eastAsia="Sylfaen"/>
          <w:sz w:val="28"/>
          <w:szCs w:val="28"/>
          <w:lang w:eastAsia="en-US"/>
        </w:rPr>
        <w:t xml:space="preserve">Этап выявления проблем </w:t>
      </w:r>
      <w:r>
        <w:rPr>
          <w:rFonts w:eastAsia="Sylfaen"/>
          <w:sz w:val="28"/>
          <w:szCs w:val="28"/>
          <w:lang w:eastAsia="en-US"/>
        </w:rPr>
        <w:t>лица МЛС</w:t>
      </w:r>
      <w:r w:rsidRPr="001B1864">
        <w:rPr>
          <w:rFonts w:eastAsia="Sylfaen"/>
          <w:sz w:val="28"/>
          <w:szCs w:val="28"/>
          <w:lang w:eastAsia="en-US"/>
        </w:rPr>
        <w:t>, его семьи включает:</w:t>
      </w:r>
    </w:p>
    <w:p w:rsidR="009361A3" w:rsidRPr="001B1864" w:rsidRDefault="009361A3" w:rsidP="009361A3">
      <w:pPr>
        <w:pStyle w:val="a6"/>
        <w:tabs>
          <w:tab w:val="left" w:pos="1418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Sylfaen"/>
          <w:bCs/>
          <w:sz w:val="28"/>
          <w:szCs w:val="28"/>
          <w:lang w:eastAsia="en-US" w:bidi="ru-RU"/>
        </w:rPr>
      </w:pPr>
      <w:r w:rsidRPr="001B1864">
        <w:rPr>
          <w:rFonts w:eastAsia="Sylfaen"/>
          <w:bCs/>
          <w:sz w:val="28"/>
          <w:szCs w:val="28"/>
          <w:lang w:eastAsia="en-US" w:bidi="ru-RU"/>
        </w:rPr>
        <w:lastRenderedPageBreak/>
        <w:t>выезд по адресу прибытия до освобождения с целью сбора информации, в том числе определения состава семьи, наличия несовершеннолетних детей в семье;</w:t>
      </w:r>
    </w:p>
    <w:p w:rsidR="009361A3" w:rsidRPr="001B1864" w:rsidRDefault="009361A3" w:rsidP="009361A3">
      <w:pPr>
        <w:pStyle w:val="a6"/>
        <w:tabs>
          <w:tab w:val="left" w:pos="1418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Sylfaen"/>
          <w:bCs/>
          <w:sz w:val="28"/>
          <w:szCs w:val="28"/>
          <w:lang w:eastAsia="en-US" w:bidi="ru-RU"/>
        </w:rPr>
      </w:pPr>
      <w:r w:rsidRPr="001B1864">
        <w:rPr>
          <w:rFonts w:eastAsia="Sylfaen"/>
          <w:sz w:val="28"/>
          <w:szCs w:val="28"/>
          <w:lang w:eastAsia="en-US"/>
        </w:rPr>
        <w:t xml:space="preserve">определение потребности в социальных услугах членов семьи осужденного, информирование об </w:t>
      </w:r>
      <w:r>
        <w:rPr>
          <w:rFonts w:eastAsia="Sylfaen"/>
          <w:sz w:val="28"/>
          <w:szCs w:val="28"/>
          <w:lang w:eastAsia="en-US"/>
        </w:rPr>
        <w:t>учреждениях</w:t>
      </w:r>
      <w:r w:rsidRPr="001B1864">
        <w:rPr>
          <w:rFonts w:eastAsia="Sylfaen"/>
          <w:sz w:val="28"/>
          <w:szCs w:val="28"/>
          <w:lang w:eastAsia="en-US"/>
        </w:rPr>
        <w:t>;</w:t>
      </w:r>
    </w:p>
    <w:p w:rsidR="009361A3" w:rsidRPr="00AE6832" w:rsidRDefault="009361A3" w:rsidP="009361A3">
      <w:pPr>
        <w:pStyle w:val="a6"/>
        <w:tabs>
          <w:tab w:val="left" w:pos="1418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Sylfaen"/>
          <w:sz w:val="28"/>
          <w:szCs w:val="28"/>
          <w:lang w:eastAsia="en-US"/>
        </w:rPr>
      </w:pPr>
      <w:r w:rsidRPr="00AE6832">
        <w:rPr>
          <w:rFonts w:eastAsia="Sylfaen"/>
          <w:sz w:val="28"/>
          <w:szCs w:val="28"/>
          <w:lang w:eastAsia="en-US"/>
        </w:rPr>
        <w:t>мотивация семьи на сотрудничество, принятие в семью родственника</w:t>
      </w:r>
      <w:r>
        <w:rPr>
          <w:rFonts w:eastAsia="Sylfaen"/>
          <w:sz w:val="28"/>
          <w:szCs w:val="28"/>
          <w:lang w:eastAsia="en-US"/>
        </w:rPr>
        <w:t xml:space="preserve"> из числа лиц МЛС</w:t>
      </w:r>
      <w:r w:rsidRPr="00AE6832">
        <w:rPr>
          <w:rFonts w:eastAsia="Sylfaen"/>
          <w:sz w:val="28"/>
          <w:szCs w:val="28"/>
          <w:lang w:eastAsia="en-US"/>
        </w:rPr>
        <w:t>, проведение первичной диагностики, информирование семьи о предоставляемых услугах, при необходимости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AE6832">
        <w:rPr>
          <w:rFonts w:eastAsia="Sylfaen"/>
          <w:sz w:val="28"/>
          <w:szCs w:val="28"/>
          <w:lang w:eastAsia="en-US"/>
        </w:rPr>
        <w:t>с применением технологии медиации;</w:t>
      </w:r>
    </w:p>
    <w:p w:rsidR="009361A3" w:rsidRPr="001B1864" w:rsidRDefault="009361A3" w:rsidP="009361A3">
      <w:pPr>
        <w:pStyle w:val="a6"/>
        <w:tabs>
          <w:tab w:val="left" w:pos="1418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Sylfaen"/>
          <w:sz w:val="28"/>
          <w:szCs w:val="28"/>
          <w:lang w:eastAsia="en-US"/>
        </w:rPr>
      </w:pPr>
      <w:r w:rsidRPr="00AE6832">
        <w:rPr>
          <w:rFonts w:eastAsia="Sylfaen"/>
          <w:sz w:val="28"/>
          <w:szCs w:val="28"/>
          <w:lang w:eastAsia="en-US"/>
        </w:rPr>
        <w:t xml:space="preserve">проведение консультирования осужденного </w:t>
      </w:r>
      <w:r w:rsidRPr="00AE6832">
        <w:rPr>
          <w:color w:val="000000"/>
          <w:sz w:val="28"/>
          <w:szCs w:val="28"/>
          <w:lang w:bidi="ru-RU"/>
        </w:rPr>
        <w:t>по актуальным вопросам,</w:t>
      </w:r>
      <w:r w:rsidRPr="001B1864">
        <w:rPr>
          <w:color w:val="000000"/>
          <w:sz w:val="28"/>
          <w:szCs w:val="28"/>
          <w:lang w:bidi="ru-RU"/>
        </w:rPr>
        <w:t xml:space="preserve"> связанным с жизнедеятельностью после освобождения</w:t>
      </w:r>
      <w:r w:rsidRPr="001B1864">
        <w:rPr>
          <w:rFonts w:eastAsia="Sylfaen"/>
          <w:sz w:val="28"/>
          <w:szCs w:val="28"/>
          <w:lang w:eastAsia="en-US"/>
        </w:rPr>
        <w:t>;</w:t>
      </w:r>
    </w:p>
    <w:p w:rsidR="009361A3" w:rsidRPr="001B1864" w:rsidRDefault="009361A3" w:rsidP="009361A3">
      <w:pPr>
        <w:pStyle w:val="a6"/>
        <w:tabs>
          <w:tab w:val="left" w:pos="1418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Sylfaen"/>
          <w:sz w:val="28"/>
          <w:szCs w:val="28"/>
          <w:lang w:eastAsia="en-US"/>
        </w:rPr>
      </w:pPr>
      <w:r w:rsidRPr="001B1864">
        <w:rPr>
          <w:rFonts w:eastAsia="Sylfaen"/>
          <w:sz w:val="28"/>
          <w:szCs w:val="28"/>
          <w:lang w:eastAsia="en-US"/>
        </w:rPr>
        <w:t>определение потребности гражданина в социальных услугах</w:t>
      </w:r>
      <w:r>
        <w:rPr>
          <w:rFonts w:eastAsia="Sylfaen"/>
          <w:sz w:val="28"/>
          <w:szCs w:val="28"/>
          <w:lang w:eastAsia="en-US"/>
        </w:rPr>
        <w:t xml:space="preserve">, </w:t>
      </w:r>
      <w:r w:rsidRPr="001B1864">
        <w:rPr>
          <w:rFonts w:eastAsia="Sylfaen"/>
          <w:sz w:val="28"/>
          <w:szCs w:val="28"/>
          <w:lang w:eastAsia="en-US"/>
        </w:rPr>
        <w:t>социальном сопровождении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1B1864">
        <w:rPr>
          <w:rFonts w:eastAsia="Sylfaen"/>
          <w:sz w:val="28"/>
          <w:szCs w:val="28"/>
          <w:lang w:eastAsia="en-US" w:bidi="ru-RU"/>
        </w:rPr>
        <w:t>для</w:t>
      </w:r>
      <w:r w:rsidRPr="001B1864">
        <w:rPr>
          <w:rFonts w:eastAsia="Sylfaen"/>
          <w:sz w:val="28"/>
          <w:szCs w:val="28"/>
          <w:lang w:eastAsia="en-US"/>
        </w:rPr>
        <w:t xml:space="preserve"> успешной интеграции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1B1864">
        <w:rPr>
          <w:rFonts w:eastAsia="Sylfaen"/>
          <w:sz w:val="28"/>
          <w:szCs w:val="28"/>
          <w:lang w:eastAsia="en-US"/>
        </w:rPr>
        <w:t>в общество.</w:t>
      </w:r>
    </w:p>
    <w:p w:rsidR="009361A3" w:rsidRDefault="009361A3" w:rsidP="009361A3">
      <w:pPr>
        <w:pStyle w:val="a6"/>
        <w:numPr>
          <w:ilvl w:val="2"/>
          <w:numId w:val="5"/>
        </w:numPr>
        <w:tabs>
          <w:tab w:val="left" w:pos="709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Sylfaen"/>
          <w:sz w:val="28"/>
          <w:szCs w:val="28"/>
          <w:lang w:eastAsia="en-US"/>
        </w:rPr>
      </w:pPr>
      <w:r w:rsidRPr="001B1864">
        <w:rPr>
          <w:rFonts w:eastAsia="Sylfaen"/>
          <w:sz w:val="28"/>
          <w:szCs w:val="28"/>
          <w:lang w:eastAsia="en-US"/>
        </w:rPr>
        <w:t xml:space="preserve">Этап принятия </w:t>
      </w:r>
      <w:r>
        <w:rPr>
          <w:rFonts w:eastAsia="Sylfaen"/>
          <w:sz w:val="28"/>
          <w:szCs w:val="28"/>
          <w:lang w:eastAsia="en-US"/>
        </w:rPr>
        <w:t>лица МЛС</w:t>
      </w:r>
      <w:r w:rsidRPr="001B1864">
        <w:rPr>
          <w:rFonts w:eastAsia="Sylfaen"/>
          <w:sz w:val="28"/>
          <w:szCs w:val="28"/>
          <w:lang w:eastAsia="en-US"/>
        </w:rPr>
        <w:t xml:space="preserve">, его семьи на социальное сопровождение </w:t>
      </w:r>
      <w:r w:rsidRPr="00AE6832">
        <w:rPr>
          <w:kern w:val="0"/>
          <w:sz w:val="28"/>
          <w:szCs w:val="28"/>
        </w:rPr>
        <w:t>при наличии потребности</w:t>
      </w:r>
      <w:r w:rsidRPr="00AE6832">
        <w:rPr>
          <w:kern w:val="0"/>
          <w:sz w:val="28"/>
          <w:szCs w:val="28"/>
          <w:lang w:bidi="ru-RU"/>
        </w:rPr>
        <w:t xml:space="preserve"> </w:t>
      </w:r>
      <w:r>
        <w:rPr>
          <w:kern w:val="0"/>
          <w:sz w:val="28"/>
          <w:szCs w:val="28"/>
          <w:lang w:bidi="ru-RU"/>
        </w:rPr>
        <w:t xml:space="preserve">и согласия гражданина </w:t>
      </w:r>
      <w:r w:rsidRPr="00AE6832">
        <w:rPr>
          <w:kern w:val="0"/>
          <w:sz w:val="28"/>
          <w:szCs w:val="28"/>
          <w:lang w:bidi="ru-RU"/>
        </w:rPr>
        <w:t>(Приложение 2</w:t>
      </w:r>
      <w:r>
        <w:rPr>
          <w:kern w:val="0"/>
          <w:sz w:val="28"/>
          <w:szCs w:val="28"/>
          <w:lang w:bidi="ru-RU"/>
        </w:rPr>
        <w:t>)</w:t>
      </w:r>
      <w:r w:rsidRPr="00AE6832">
        <w:rPr>
          <w:rFonts w:eastAsia="Sylfaen"/>
          <w:sz w:val="28"/>
          <w:szCs w:val="28"/>
          <w:lang w:eastAsia="en-US"/>
        </w:rPr>
        <w:t xml:space="preserve"> </w:t>
      </w:r>
      <w:r w:rsidRPr="001B1864">
        <w:rPr>
          <w:rFonts w:eastAsia="Sylfaen"/>
          <w:sz w:val="28"/>
          <w:szCs w:val="28"/>
          <w:lang w:eastAsia="en-US"/>
        </w:rPr>
        <w:t>включает</w:t>
      </w:r>
      <w:r>
        <w:rPr>
          <w:rFonts w:eastAsia="Sylfaen"/>
          <w:sz w:val="28"/>
          <w:szCs w:val="28"/>
          <w:lang w:eastAsia="en-US"/>
        </w:rPr>
        <w:t>:</w:t>
      </w:r>
    </w:p>
    <w:p w:rsidR="009361A3" w:rsidRPr="00AE6832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  <w:r w:rsidRPr="00AE6832">
        <w:rPr>
          <w:rFonts w:ascii="Times New Roman" w:eastAsia="Sylfaen" w:hAnsi="Times New Roman"/>
          <w:sz w:val="28"/>
          <w:szCs w:val="28"/>
          <w:lang w:eastAsia="en-US"/>
        </w:rPr>
        <w:t>разработк</w:t>
      </w:r>
      <w:r>
        <w:rPr>
          <w:rFonts w:ascii="Times New Roman" w:eastAsia="Sylfaen" w:hAnsi="Times New Roman"/>
          <w:sz w:val="28"/>
          <w:szCs w:val="28"/>
          <w:lang w:eastAsia="en-US"/>
        </w:rPr>
        <w:t>у</w:t>
      </w:r>
      <w:r w:rsidRPr="00AE6832">
        <w:rPr>
          <w:rFonts w:ascii="Times New Roman" w:eastAsia="Sylfaen" w:hAnsi="Times New Roman"/>
          <w:sz w:val="28"/>
          <w:szCs w:val="28"/>
          <w:lang w:eastAsia="en-US"/>
        </w:rPr>
        <w:t xml:space="preserve"> совместно с гражданином (его семьей) индивидуальной программы социального сопровождения </w:t>
      </w:r>
      <w:r w:rsidRPr="00AE6832">
        <w:rPr>
          <w:rFonts w:ascii="Times New Roman" w:hAnsi="Times New Roman"/>
          <w:bCs/>
          <w:kern w:val="0"/>
          <w:sz w:val="28"/>
          <w:szCs w:val="28"/>
          <w:lang w:bidi="ru-RU"/>
        </w:rPr>
        <w:t>(Приложение 3)</w:t>
      </w:r>
      <w:r w:rsidRPr="00AE6832">
        <w:rPr>
          <w:rFonts w:ascii="Times New Roman" w:eastAsia="Sylfaen" w:hAnsi="Times New Roman"/>
          <w:sz w:val="28"/>
          <w:szCs w:val="28"/>
          <w:lang w:eastAsia="en-US"/>
        </w:rPr>
        <w:t>, включ</w:t>
      </w:r>
      <w:r>
        <w:rPr>
          <w:rFonts w:ascii="Times New Roman" w:eastAsia="Sylfaen" w:hAnsi="Times New Roman"/>
          <w:sz w:val="28"/>
          <w:szCs w:val="28"/>
          <w:lang w:eastAsia="en-US"/>
        </w:rPr>
        <w:t>ая</w:t>
      </w:r>
      <w:r w:rsidRPr="00AE6832">
        <w:rPr>
          <w:rFonts w:ascii="Times New Roman" w:eastAsia="Sylfaen" w:hAnsi="Times New Roman"/>
          <w:sz w:val="28"/>
          <w:szCs w:val="28"/>
          <w:lang w:eastAsia="en-US"/>
        </w:rPr>
        <w:t xml:space="preserve"> мероприятия по разрешени</w:t>
      </w:r>
      <w:r>
        <w:rPr>
          <w:rFonts w:ascii="Times New Roman" w:eastAsia="Sylfaen" w:hAnsi="Times New Roman"/>
          <w:sz w:val="28"/>
          <w:szCs w:val="28"/>
          <w:lang w:eastAsia="en-US"/>
        </w:rPr>
        <w:t>ю</w:t>
      </w:r>
      <w:r w:rsidRPr="00AE6832">
        <w:rPr>
          <w:rFonts w:ascii="Times New Roman" w:eastAsia="Sylfaen" w:hAnsi="Times New Roman"/>
          <w:sz w:val="28"/>
          <w:szCs w:val="28"/>
          <w:lang w:eastAsia="en-US"/>
        </w:rPr>
        <w:t xml:space="preserve"> проблем гражданина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 </w:t>
      </w:r>
      <w:r w:rsidRPr="00AE6832">
        <w:rPr>
          <w:rFonts w:ascii="Times New Roman" w:eastAsia="Sylfaen" w:hAnsi="Times New Roman"/>
          <w:sz w:val="28"/>
          <w:szCs w:val="28"/>
          <w:lang w:eastAsia="en-US"/>
        </w:rPr>
        <w:t>(членов его семьи), сроки их реализации и сведения о заинтересованных организациях, ответственных за исполнение мероприятий индивидуальной программы.</w:t>
      </w:r>
    </w:p>
    <w:p w:rsidR="009361A3" w:rsidRDefault="009361A3" w:rsidP="009361A3">
      <w:pPr>
        <w:pStyle w:val="a6"/>
        <w:numPr>
          <w:ilvl w:val="2"/>
          <w:numId w:val="5"/>
        </w:numPr>
        <w:tabs>
          <w:tab w:val="left" w:pos="709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Sylfaen"/>
          <w:sz w:val="28"/>
          <w:szCs w:val="28"/>
          <w:lang w:eastAsia="en-US"/>
        </w:rPr>
      </w:pPr>
      <w:r w:rsidRPr="001B1864">
        <w:rPr>
          <w:rFonts w:eastAsia="Sylfaen"/>
          <w:sz w:val="28"/>
          <w:szCs w:val="28"/>
          <w:lang w:eastAsia="en-US"/>
        </w:rPr>
        <w:t xml:space="preserve">Этап реализации программы </w:t>
      </w:r>
      <w:r w:rsidRPr="001B1864">
        <w:rPr>
          <w:kern w:val="0"/>
          <w:sz w:val="28"/>
          <w:szCs w:val="28"/>
        </w:rPr>
        <w:t>социального сопровождения</w:t>
      </w:r>
      <w:r>
        <w:rPr>
          <w:kern w:val="0"/>
          <w:sz w:val="28"/>
          <w:szCs w:val="28"/>
        </w:rPr>
        <w:br/>
      </w:r>
      <w:r w:rsidRPr="001B1864">
        <w:rPr>
          <w:kern w:val="0"/>
          <w:sz w:val="28"/>
          <w:szCs w:val="28"/>
        </w:rPr>
        <w:t>лица</w:t>
      </w:r>
      <w:r>
        <w:rPr>
          <w:kern w:val="0"/>
          <w:sz w:val="28"/>
          <w:szCs w:val="28"/>
        </w:rPr>
        <w:t xml:space="preserve"> МЛС </w:t>
      </w:r>
      <w:r w:rsidRPr="001B1864">
        <w:rPr>
          <w:rFonts w:eastAsia="Sylfaen"/>
          <w:sz w:val="28"/>
          <w:szCs w:val="28"/>
          <w:lang w:eastAsia="en-US"/>
        </w:rPr>
        <w:t>включает:</w:t>
      </w:r>
    </w:p>
    <w:p w:rsidR="009361A3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  <w:r w:rsidRPr="00AE6832">
        <w:rPr>
          <w:rFonts w:ascii="Times New Roman" w:eastAsia="Sylfaen" w:hAnsi="Times New Roman"/>
          <w:sz w:val="28"/>
          <w:szCs w:val="28"/>
          <w:lang w:eastAsia="en-US"/>
        </w:rPr>
        <w:t>действия участников социального сопровождения,</w:t>
      </w:r>
    </w:p>
    <w:p w:rsidR="009361A3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kern w:val="0"/>
          <w:sz w:val="28"/>
          <w:szCs w:val="28"/>
          <w:lang w:eastAsia="en-US"/>
        </w:rPr>
      </w:pPr>
      <w:r w:rsidRPr="00AE6832">
        <w:rPr>
          <w:rFonts w:ascii="Times New Roman" w:eastAsia="Sylfaen" w:hAnsi="Times New Roman"/>
          <w:kern w:val="0"/>
          <w:sz w:val="28"/>
          <w:szCs w:val="28"/>
          <w:lang w:eastAsia="en-US"/>
        </w:rPr>
        <w:t>мониторинг эффективн</w:t>
      </w:r>
      <w:r>
        <w:rPr>
          <w:rFonts w:ascii="Times New Roman" w:eastAsia="Sylfaen" w:hAnsi="Times New Roman"/>
          <w:kern w:val="0"/>
          <w:sz w:val="28"/>
          <w:szCs w:val="28"/>
          <w:lang w:eastAsia="en-US"/>
        </w:rPr>
        <w:t>ости социального сопровождения,</w:t>
      </w:r>
    </w:p>
    <w:p w:rsidR="009361A3" w:rsidRPr="00E145EF" w:rsidRDefault="009361A3" w:rsidP="009361A3">
      <w:pPr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kern w:val="0"/>
          <w:sz w:val="28"/>
          <w:szCs w:val="28"/>
          <w:lang w:eastAsia="en-US"/>
        </w:rPr>
      </w:pPr>
      <w:r w:rsidRPr="00AE6832">
        <w:rPr>
          <w:rFonts w:ascii="Times New Roman" w:eastAsia="Sylfaen" w:hAnsi="Times New Roman"/>
          <w:kern w:val="0"/>
          <w:sz w:val="28"/>
          <w:szCs w:val="28"/>
          <w:lang w:eastAsia="en-US"/>
        </w:rPr>
        <w:t>корректировку (при необходимости) индивидуальной программы социального сопровождения</w:t>
      </w:r>
      <w:r>
        <w:rPr>
          <w:rFonts w:ascii="Times New Roman" w:eastAsia="Sylfaen" w:hAnsi="Times New Roman"/>
          <w:kern w:val="0"/>
          <w:sz w:val="28"/>
          <w:szCs w:val="28"/>
          <w:lang w:eastAsia="en-US"/>
        </w:rPr>
        <w:t>.</w:t>
      </w:r>
    </w:p>
    <w:p w:rsidR="009361A3" w:rsidRPr="003F0268" w:rsidRDefault="009361A3" w:rsidP="009361A3">
      <w:pPr>
        <w:pStyle w:val="a6"/>
        <w:numPr>
          <w:ilvl w:val="1"/>
          <w:numId w:val="5"/>
        </w:numPr>
        <w:tabs>
          <w:tab w:val="left" w:pos="1276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Sylfaen"/>
          <w:sz w:val="28"/>
          <w:szCs w:val="28"/>
          <w:lang w:eastAsia="en-US"/>
        </w:rPr>
      </w:pPr>
      <w:r w:rsidRPr="003F0268">
        <w:rPr>
          <w:rFonts w:eastAsia="Sylfaen"/>
          <w:sz w:val="28"/>
          <w:szCs w:val="28"/>
          <w:lang w:eastAsia="en-US"/>
        </w:rPr>
        <w:t>Куратор случая</w:t>
      </w:r>
    </w:p>
    <w:p w:rsidR="009361A3" w:rsidRPr="003F0268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kern w:val="0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t>За каждым лицом МЛС, а также членами его семьи, принятыми</w:t>
      </w: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br/>
        <w:t>на социальное сопровождение, закрепляется специалист – куратор, непосредственно организующий предоставление помощи в соответствии</w:t>
      </w: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br/>
        <w:t>с ИППСУ и отвечающий за конечный результат в пределах заключенного</w:t>
      </w: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br/>
        <w:t>с семьей договора о социальном сопровождении (далее – куратор).</w:t>
      </w:r>
    </w:p>
    <w:p w:rsidR="009361A3" w:rsidRPr="003F0268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kern w:val="0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t>В соответствии с профессиональными стандартами куратором могут выступать специалисты по работе с семьей, специалисты по социальной работе, психологи.</w:t>
      </w:r>
    </w:p>
    <w:p w:rsidR="009361A3" w:rsidRPr="003F0268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kern w:val="0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t>Рекомендуемое количество граждан, включая членов их семей, находящихся на сопровождении 1 специалиста, составляет:</w:t>
      </w:r>
    </w:p>
    <w:p w:rsidR="009361A3" w:rsidRPr="003F0268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kern w:val="0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t>на  экстренном уровне сопровождения – не более 6 семей;</w:t>
      </w:r>
    </w:p>
    <w:p w:rsidR="009361A3" w:rsidRPr="003F0268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kern w:val="0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t>на кризисном уровне сопровождения – не более 12 семей;</w:t>
      </w:r>
    </w:p>
    <w:p w:rsidR="009361A3" w:rsidRPr="003F0268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kern w:val="0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t>на адаптационном и базовом уровнях сопровождения – не более</w:t>
      </w: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br/>
        <w:t>24 семей.</w:t>
      </w:r>
    </w:p>
    <w:p w:rsidR="009361A3" w:rsidRPr="003F0268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kern w:val="0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t xml:space="preserve">Количество посещений граждан специалистом рассчитывается </w:t>
      </w: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br/>
        <w:t>из определенного уровня социального сопровождения:</w:t>
      </w:r>
    </w:p>
    <w:p w:rsidR="009361A3" w:rsidRPr="003F0268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kern w:val="0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t xml:space="preserve">адаптационный уровень </w:t>
      </w:r>
      <w:r w:rsidRPr="003F0268">
        <w:rPr>
          <w:rFonts w:ascii="Times New Roman" w:eastAsia="Sylfaen" w:hAnsi="Times New Roman"/>
          <w:kern w:val="0"/>
          <w:sz w:val="28"/>
          <w:szCs w:val="28"/>
          <w:lang w:eastAsia="en-US" w:bidi="ru-RU"/>
        </w:rPr>
        <w:t>–</w:t>
      </w: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t xml:space="preserve"> не менее 1 раза в месяц;</w:t>
      </w:r>
    </w:p>
    <w:p w:rsidR="009361A3" w:rsidRPr="003F0268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kern w:val="0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lastRenderedPageBreak/>
        <w:t>базовый – не менее 2 раз в месяц;</w:t>
      </w:r>
    </w:p>
    <w:p w:rsidR="009361A3" w:rsidRPr="003F0268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kern w:val="0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t>кризисный – 1 раз в неделю;</w:t>
      </w:r>
    </w:p>
    <w:p w:rsidR="009361A3" w:rsidRPr="003F0268" w:rsidRDefault="009361A3" w:rsidP="009361A3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  <w:proofErr w:type="gramStart"/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t>экстренный</w:t>
      </w:r>
      <w:proofErr w:type="gramEnd"/>
      <w:r w:rsidRPr="003F0268">
        <w:rPr>
          <w:rFonts w:ascii="Times New Roman" w:eastAsia="Sylfaen" w:hAnsi="Times New Roman"/>
          <w:kern w:val="0"/>
          <w:sz w:val="28"/>
          <w:szCs w:val="28"/>
          <w:lang w:eastAsia="en-US"/>
        </w:rPr>
        <w:t xml:space="preserve"> – 2 раза в неделю (при необходимости чаще).</w:t>
      </w:r>
    </w:p>
    <w:p w:rsidR="009361A3" w:rsidRPr="003F0268" w:rsidRDefault="009361A3" w:rsidP="009361A3">
      <w:pPr>
        <w:pStyle w:val="a6"/>
        <w:numPr>
          <w:ilvl w:val="1"/>
          <w:numId w:val="5"/>
        </w:numPr>
        <w:tabs>
          <w:tab w:val="left" w:pos="1276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Sylfaen"/>
          <w:sz w:val="28"/>
          <w:szCs w:val="28"/>
          <w:lang w:eastAsia="en-US"/>
        </w:rPr>
      </w:pPr>
      <w:r w:rsidRPr="003F0268">
        <w:rPr>
          <w:rFonts w:eastAsia="Sylfaen"/>
          <w:sz w:val="28"/>
          <w:szCs w:val="28"/>
          <w:lang w:eastAsia="en-US"/>
        </w:rPr>
        <w:t>Учреждения в рамках социального сопровождения имеют право:</w:t>
      </w:r>
    </w:p>
    <w:p w:rsidR="009361A3" w:rsidRPr="003F0268" w:rsidRDefault="009361A3" w:rsidP="009361A3">
      <w:pPr>
        <w:tabs>
          <w:tab w:val="left" w:pos="1418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sz w:val="28"/>
          <w:szCs w:val="28"/>
          <w:lang w:eastAsia="en-US"/>
        </w:rPr>
        <w:t>организовывать и координировать деятельность по социальному сопровождению граждан в рамках межведомственного взаимодействия;</w:t>
      </w:r>
    </w:p>
    <w:p w:rsidR="009361A3" w:rsidRPr="003F0268" w:rsidRDefault="009361A3" w:rsidP="009361A3">
      <w:pPr>
        <w:tabs>
          <w:tab w:val="left" w:pos="1418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sz w:val="28"/>
          <w:szCs w:val="28"/>
          <w:lang w:eastAsia="en-US"/>
        </w:rPr>
        <w:t>запрашивать и получать в установленном порядке необходимые материалы от учреждений исполнения наказаний в виде лишения свободы, учреждений здравоохранения, социальной защиты населения, органов внутренних дел, органов службы занятости населения и др.;</w:t>
      </w:r>
    </w:p>
    <w:p w:rsidR="009361A3" w:rsidRPr="003F0268" w:rsidRDefault="009361A3" w:rsidP="009361A3">
      <w:pPr>
        <w:tabs>
          <w:tab w:val="left" w:pos="1418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sz w:val="28"/>
          <w:szCs w:val="28"/>
          <w:lang w:eastAsia="en-US"/>
        </w:rPr>
        <w:t>разрабатывать методические материалы по вопросам социального сопровождения граждан;</w:t>
      </w:r>
    </w:p>
    <w:p w:rsidR="009361A3" w:rsidRPr="003F0268" w:rsidRDefault="009361A3" w:rsidP="009361A3">
      <w:pPr>
        <w:tabs>
          <w:tab w:val="left" w:pos="1418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sz w:val="28"/>
          <w:szCs w:val="28"/>
          <w:lang w:eastAsia="en-US"/>
        </w:rPr>
        <w:t>привлекать к социальному сопровождению специалистов других организаций по согласованию с гражданином;</w:t>
      </w:r>
    </w:p>
    <w:p w:rsidR="009361A3" w:rsidRPr="003F0268" w:rsidRDefault="009361A3" w:rsidP="009361A3">
      <w:pPr>
        <w:tabs>
          <w:tab w:val="left" w:pos="1418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sz w:val="28"/>
          <w:szCs w:val="28"/>
          <w:lang w:eastAsia="en-US"/>
        </w:rPr>
        <w:t>оказывать содействие в получении срочной психологической</w:t>
      </w:r>
      <w:r w:rsidRPr="003F0268">
        <w:rPr>
          <w:rFonts w:ascii="Times New Roman" w:eastAsia="Sylfaen" w:hAnsi="Times New Roman"/>
          <w:sz w:val="28"/>
          <w:szCs w:val="28"/>
          <w:lang w:eastAsia="en-US"/>
        </w:rPr>
        <w:br/>
        <w:t>и иной помощи гражданам, оказавшимся в трудной жизненной ситуации;</w:t>
      </w:r>
    </w:p>
    <w:p w:rsidR="009361A3" w:rsidRDefault="009361A3" w:rsidP="009361A3">
      <w:pPr>
        <w:tabs>
          <w:tab w:val="left" w:pos="1418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  <w:r w:rsidRPr="003F0268">
        <w:rPr>
          <w:rFonts w:ascii="Times New Roman" w:eastAsia="Sylfaen" w:hAnsi="Times New Roman"/>
          <w:sz w:val="28"/>
          <w:szCs w:val="28"/>
          <w:lang w:eastAsia="en-US"/>
        </w:rPr>
        <w:t>осуществлять иные права в соответствии с законодательством</w:t>
      </w:r>
    </w:p>
    <w:p w:rsidR="009361A3" w:rsidRPr="001B1864" w:rsidRDefault="009361A3" w:rsidP="009361A3">
      <w:pPr>
        <w:tabs>
          <w:tab w:val="left" w:pos="1418"/>
        </w:tabs>
        <w:suppressAutoHyphens w:val="0"/>
        <w:autoSpaceDN/>
        <w:spacing w:before="120" w:after="120"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</w:p>
    <w:p w:rsidR="009361A3" w:rsidRPr="00586C7A" w:rsidRDefault="009361A3" w:rsidP="009361A3">
      <w:pPr>
        <w:widowControl/>
        <w:numPr>
          <w:ilvl w:val="0"/>
          <w:numId w:val="5"/>
        </w:numPr>
        <w:tabs>
          <w:tab w:val="left" w:pos="1134"/>
        </w:tabs>
        <w:suppressAutoHyphens w:val="0"/>
        <w:autoSpaceDN/>
        <w:ind w:left="0" w:firstLine="709"/>
        <w:contextualSpacing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  <w:lang w:eastAsia="en-US"/>
        </w:rPr>
        <w:t>В</w:t>
      </w:r>
      <w:r w:rsidRPr="002E5A60">
        <w:rPr>
          <w:rFonts w:ascii="Times New Roman" w:eastAsia="Sylfaen" w:hAnsi="Times New Roman"/>
          <w:sz w:val="28"/>
          <w:szCs w:val="28"/>
          <w:lang w:eastAsia="en-US"/>
        </w:rPr>
        <w:t>иды помощи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, </w:t>
      </w:r>
      <w:r w:rsidRPr="002E5A60">
        <w:rPr>
          <w:rFonts w:ascii="Times New Roman" w:eastAsia="Sylfaen" w:hAnsi="Times New Roman"/>
          <w:sz w:val="28"/>
          <w:szCs w:val="28"/>
          <w:lang w:eastAsia="en-US"/>
        </w:rPr>
        <w:t>включа</w:t>
      </w:r>
      <w:r>
        <w:rPr>
          <w:rFonts w:ascii="Times New Roman" w:eastAsia="Sylfaen" w:hAnsi="Times New Roman"/>
          <w:sz w:val="28"/>
          <w:szCs w:val="28"/>
          <w:lang w:eastAsia="en-US"/>
        </w:rPr>
        <w:t>ющиеся в с</w:t>
      </w:r>
      <w:r w:rsidRPr="002E5A60">
        <w:rPr>
          <w:rFonts w:ascii="Times New Roman" w:eastAsia="Sylfaen" w:hAnsi="Times New Roman"/>
          <w:sz w:val="28"/>
          <w:szCs w:val="28"/>
          <w:lang w:eastAsia="en-US"/>
        </w:rPr>
        <w:t>оциально</w:t>
      </w:r>
      <w:r>
        <w:rPr>
          <w:rFonts w:ascii="Times New Roman" w:eastAsia="Sylfaen" w:hAnsi="Times New Roman"/>
          <w:sz w:val="28"/>
          <w:szCs w:val="28"/>
          <w:lang w:eastAsia="en-US"/>
        </w:rPr>
        <w:t>е</w:t>
      </w:r>
      <w:r w:rsidRPr="002E5A60">
        <w:rPr>
          <w:rFonts w:ascii="Times New Roman" w:eastAsia="Sylfaen" w:hAnsi="Times New Roman"/>
          <w:sz w:val="28"/>
          <w:szCs w:val="28"/>
          <w:lang w:eastAsia="en-US"/>
        </w:rPr>
        <w:t xml:space="preserve"> сопровождени</w:t>
      </w:r>
      <w:r>
        <w:rPr>
          <w:rFonts w:ascii="Times New Roman" w:eastAsia="Sylfaen" w:hAnsi="Times New Roman"/>
          <w:sz w:val="28"/>
          <w:szCs w:val="28"/>
          <w:lang w:eastAsia="en-US"/>
        </w:rPr>
        <w:t>е</w:t>
      </w:r>
    </w:p>
    <w:p w:rsidR="009361A3" w:rsidRPr="001B1864" w:rsidRDefault="009361A3" w:rsidP="009361A3">
      <w:pPr>
        <w:widowControl/>
        <w:tabs>
          <w:tab w:val="left" w:pos="1134"/>
        </w:tabs>
        <w:suppressAutoHyphens w:val="0"/>
        <w:autoSpaceDN/>
        <w:ind w:left="709"/>
        <w:contextualSpacing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Pr="001B1864" w:rsidRDefault="009361A3" w:rsidP="009361A3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contextualSpacing/>
        <w:jc w:val="both"/>
        <w:rPr>
          <w:rFonts w:eastAsia="Sylfaen"/>
          <w:sz w:val="28"/>
          <w:szCs w:val="28"/>
          <w:lang w:eastAsia="en-US"/>
        </w:rPr>
      </w:pPr>
      <w:r w:rsidRPr="001B1864">
        <w:rPr>
          <w:rFonts w:eastAsia="Sylfaen"/>
          <w:sz w:val="28"/>
          <w:szCs w:val="28"/>
          <w:lang w:eastAsia="en-US"/>
        </w:rPr>
        <w:t>Медицинская помощь: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содействие в получении реабилитационных, профилактических, лечебных мероприятий в медицинских организациях, включая консультирование по медицинским вопросам специалистами организаций здравоохранения;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консультирование по вопросам сохранения и укрепления здоровья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, в том числе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формирование здорового образа жизни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и др.;</w:t>
      </w:r>
    </w:p>
    <w:p w:rsidR="009361A3" w:rsidRPr="001B1864" w:rsidRDefault="009361A3" w:rsidP="009361A3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contextualSpacing/>
        <w:jc w:val="both"/>
        <w:rPr>
          <w:rFonts w:eastAsia="Sylfaen"/>
          <w:sz w:val="28"/>
          <w:szCs w:val="28"/>
          <w:lang w:eastAsia="en-US"/>
        </w:rPr>
      </w:pPr>
      <w:r w:rsidRPr="001B1864">
        <w:rPr>
          <w:rFonts w:eastAsia="Sylfaen"/>
          <w:sz w:val="28"/>
          <w:szCs w:val="28"/>
          <w:lang w:eastAsia="en-US"/>
        </w:rPr>
        <w:t>Психологическая помощь: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Times New Roman" w:hAnsi="Times New Roman"/>
          <w:kern w:val="0"/>
          <w:sz w:val="28"/>
          <w:szCs w:val="28"/>
        </w:rPr>
        <w:t xml:space="preserve">психологическое консультирование,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коррекция, реабилитация, тренинги;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коррекция психологического состояния и семейных отношений,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br/>
        <w:t>в том числе родителей с детьми;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углубленная психологическая диагностика;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проведение индивидуальной (групповой) терапии;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работа с социальным окружением лица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 МЛС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, мотивируя ближайшее окружение на оказание ему помощи.</w:t>
      </w:r>
    </w:p>
    <w:p w:rsidR="009361A3" w:rsidRPr="001B1864" w:rsidRDefault="009361A3" w:rsidP="009361A3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contextualSpacing/>
        <w:jc w:val="both"/>
        <w:rPr>
          <w:rFonts w:eastAsia="Sylfaen"/>
          <w:sz w:val="28"/>
          <w:szCs w:val="28"/>
          <w:lang w:eastAsia="en-US"/>
        </w:rPr>
      </w:pPr>
      <w:r w:rsidRPr="001B1864">
        <w:rPr>
          <w:rFonts w:eastAsia="Sylfaen"/>
          <w:sz w:val="28"/>
          <w:szCs w:val="28"/>
          <w:lang w:eastAsia="en-US"/>
        </w:rPr>
        <w:t>Педагогическая помощь:</w:t>
      </w:r>
    </w:p>
    <w:p w:rsidR="009361A3" w:rsidRPr="001B1864" w:rsidRDefault="009361A3" w:rsidP="009361A3">
      <w:pPr>
        <w:tabs>
          <w:tab w:val="left" w:pos="709"/>
          <w:tab w:val="left" w:pos="1494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адаптация к социальной среде и социализация лиц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 МЛС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;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proofErr w:type="gramStart"/>
      <w:r w:rsidRPr="001B1864">
        <w:rPr>
          <w:rFonts w:ascii="Times New Roman" w:eastAsia="Sylfaen" w:hAnsi="Times New Roman"/>
          <w:sz w:val="28"/>
          <w:szCs w:val="28"/>
          <w:lang w:eastAsia="en-US"/>
        </w:rPr>
        <w:t>содействие в профессиональном обучении</w:t>
      </w:r>
      <w:r w:rsidRPr="001B1864">
        <w:rPr>
          <w:rFonts w:ascii="Times New Roman" w:eastAsia="Courier New" w:hAnsi="Times New Roman"/>
          <w:color w:val="000000"/>
          <w:kern w:val="0"/>
          <w:sz w:val="28"/>
          <w:szCs w:val="28"/>
        </w:rPr>
        <w:t>, переобучении, повышении квалификации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; посещении мероприятий духовно-нравственной направленности; проведении индивидуальных бесед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br/>
        <w:t>с лицами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 МЛС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(членами их семей); оформлении несовершеннолетних членов семьи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в библиотеку, различные секции, кружки, организации семейного досуга,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в том числе участия в походах, спортивно-массовых мероприятиях; (экскурсии, поездки, праздники); профессиональной ориентации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lastRenderedPageBreak/>
        <w:t>несовершеннолетних, их профессиональном обучении; организации летнего отдыха детей и др.;</w:t>
      </w:r>
      <w:proofErr w:type="gramEnd"/>
    </w:p>
    <w:p w:rsidR="009361A3" w:rsidRPr="001B1864" w:rsidRDefault="009361A3" w:rsidP="009361A3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contextualSpacing/>
        <w:jc w:val="both"/>
        <w:rPr>
          <w:rFonts w:eastAsia="Sylfaen"/>
          <w:sz w:val="28"/>
          <w:szCs w:val="28"/>
          <w:lang w:eastAsia="en-US"/>
        </w:rPr>
      </w:pPr>
      <w:r w:rsidRPr="001B1864">
        <w:rPr>
          <w:rFonts w:eastAsia="Sylfaen"/>
          <w:sz w:val="28"/>
          <w:szCs w:val="28"/>
          <w:lang w:eastAsia="en-US"/>
        </w:rPr>
        <w:t>Юридическая помощь: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содействие в оформлении или переоформлении документов, получении установленных законодательством льгот и выплат;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содействие в получении гражданами бесплатной юридической помощи;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консультирование по вопросам </w:t>
      </w:r>
      <w:proofErr w:type="spellStart"/>
      <w:r w:rsidRPr="001B1864">
        <w:rPr>
          <w:rFonts w:ascii="Times New Roman" w:eastAsia="Sylfaen" w:hAnsi="Times New Roman"/>
          <w:sz w:val="28"/>
          <w:szCs w:val="28"/>
          <w:lang w:eastAsia="en-US"/>
        </w:rPr>
        <w:t>самообеспечения</w:t>
      </w:r>
      <w:proofErr w:type="spellEnd"/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 и улучшения своего материального положения и жизненного уровня семьи в соответствии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br/>
        <w:t>с действующим законодательством;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proofErr w:type="gramStart"/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консультирование </w:t>
      </w:r>
      <w:r w:rsidRPr="001B1864">
        <w:rPr>
          <w:rFonts w:ascii="Times New Roman" w:eastAsia="Arial" w:hAnsi="Times New Roman"/>
          <w:color w:val="000000"/>
          <w:kern w:val="0"/>
          <w:sz w:val="28"/>
          <w:szCs w:val="28"/>
          <w:lang w:bidi="ru-RU"/>
        </w:rPr>
        <w:t xml:space="preserve">по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социально-правовым вопросам (гражданское, жилищное, семейное, трудовое, пенсионное, уголовное законодательство), в том числе по </w:t>
      </w:r>
      <w:r w:rsidRPr="001B1864">
        <w:rPr>
          <w:rFonts w:ascii="Times New Roman" w:eastAsia="Arial" w:hAnsi="Times New Roman"/>
          <w:color w:val="000000"/>
          <w:kern w:val="0"/>
          <w:sz w:val="28"/>
          <w:szCs w:val="28"/>
          <w:lang w:bidi="ru-RU"/>
        </w:rPr>
        <w:t>вопросам восстановления прав на утраченное жилье</w:t>
      </w:r>
      <w:r w:rsidRPr="001B1864">
        <w:rPr>
          <w:rFonts w:ascii="Times New Roman" w:eastAsia="Arial" w:hAnsi="Times New Roman"/>
          <w:color w:val="000000"/>
          <w:kern w:val="0"/>
          <w:sz w:val="28"/>
          <w:szCs w:val="28"/>
          <w:lang w:bidi="ru-RU"/>
        </w:rPr>
        <w:br/>
        <w:t xml:space="preserve">(при наличии оснований), </w:t>
      </w:r>
      <w:r w:rsidRPr="001B1864">
        <w:rPr>
          <w:rFonts w:ascii="Times New Roman" w:eastAsia="Times New Roman" w:hAnsi="Times New Roman"/>
          <w:kern w:val="0"/>
          <w:sz w:val="28"/>
          <w:szCs w:val="28"/>
        </w:rPr>
        <w:t>жилой площади, работы</w:t>
      </w:r>
      <w:r w:rsidRPr="001B1864">
        <w:rPr>
          <w:rFonts w:ascii="Times New Roman" w:eastAsia="Arial" w:hAnsi="Times New Roman"/>
          <w:color w:val="000000"/>
          <w:kern w:val="0"/>
          <w:sz w:val="28"/>
          <w:szCs w:val="28"/>
          <w:lang w:bidi="ru-RU"/>
        </w:rPr>
        <w:t>;</w:t>
      </w:r>
      <w:proofErr w:type="gramEnd"/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консультирование и содействие в получении жилого помещения лицам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 МЛС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;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обеспечение семей информацией об интересующих их законодательных актах и правах в затрагиваемых вопросах;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подготовка и направление соответствующим адресатам документов (заявлений, жалоб, справок и др.), необходимых для практического решения вопросов и др.</w:t>
      </w:r>
    </w:p>
    <w:p w:rsidR="009361A3" w:rsidRPr="001B1864" w:rsidRDefault="009361A3" w:rsidP="009361A3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contextualSpacing/>
        <w:jc w:val="both"/>
        <w:rPr>
          <w:rFonts w:eastAsia="Sylfaen"/>
          <w:sz w:val="28"/>
          <w:szCs w:val="28"/>
          <w:lang w:eastAsia="en-US"/>
        </w:rPr>
      </w:pPr>
      <w:r w:rsidRPr="001B1864">
        <w:rPr>
          <w:rFonts w:eastAsia="Sylfaen"/>
          <w:sz w:val="28"/>
          <w:szCs w:val="28"/>
          <w:lang w:eastAsia="en-US"/>
        </w:rPr>
        <w:t>Социальная помощь: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Содействие в получении материальной помощи (в натуральной форме); оформлении мер социальной поддержки, в том числе государственной социальной помощи на основе социального контракта; привлечении общественных и благотворительных организаций в целях поддержки семьи, гражданина и др.</w:t>
      </w:r>
    </w:p>
    <w:p w:rsidR="009361A3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Arial" w:hAnsi="Times New Roman"/>
          <w:color w:val="000000"/>
          <w:kern w:val="0"/>
          <w:sz w:val="28"/>
          <w:szCs w:val="28"/>
          <w:lang w:bidi="ru-RU"/>
        </w:rPr>
      </w:pPr>
      <w:r w:rsidRPr="001B1864">
        <w:rPr>
          <w:rFonts w:ascii="Times New Roman" w:eastAsia="Arial" w:hAnsi="Times New Roman"/>
          <w:color w:val="000000"/>
          <w:kern w:val="0"/>
          <w:sz w:val="28"/>
          <w:szCs w:val="28"/>
          <w:lang w:bidi="ru-RU"/>
        </w:rPr>
        <w:t xml:space="preserve">Консультирование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по</w:t>
      </w:r>
      <w:r w:rsidRPr="001B1864">
        <w:rPr>
          <w:rFonts w:ascii="Times New Roman" w:eastAsia="Arial" w:hAnsi="Times New Roman"/>
          <w:color w:val="000000"/>
          <w:kern w:val="0"/>
          <w:sz w:val="28"/>
          <w:szCs w:val="28"/>
          <w:lang w:bidi="ru-RU"/>
        </w:rPr>
        <w:t xml:space="preserve"> вопросам, связанным с трудоустройством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,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br/>
      </w:r>
      <w:r w:rsidRPr="001B1864">
        <w:rPr>
          <w:rFonts w:ascii="Times New Roman" w:eastAsia="Arial" w:hAnsi="Times New Roman"/>
          <w:color w:val="000000"/>
          <w:kern w:val="0"/>
          <w:sz w:val="28"/>
          <w:szCs w:val="28"/>
          <w:lang w:bidi="ru-RU"/>
        </w:rPr>
        <w:t xml:space="preserve">в том числе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содействие </w:t>
      </w:r>
      <w:r w:rsidRPr="001B1864">
        <w:rPr>
          <w:rFonts w:ascii="Times New Roman" w:eastAsia="Arial" w:hAnsi="Times New Roman"/>
          <w:color w:val="000000"/>
          <w:kern w:val="0"/>
          <w:sz w:val="28"/>
          <w:szCs w:val="28"/>
          <w:lang w:bidi="ru-RU"/>
        </w:rPr>
        <w:t xml:space="preserve">в постановке на регистрационный учет в органы службы занятости населения,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включая подготовку и направление</w:t>
      </w:r>
      <w:r w:rsidRPr="001B1864">
        <w:rPr>
          <w:rFonts w:ascii="Times New Roman" w:eastAsia="Arial" w:hAnsi="Times New Roman"/>
          <w:color w:val="000000"/>
          <w:kern w:val="0"/>
          <w:sz w:val="28"/>
          <w:szCs w:val="28"/>
          <w:lang w:bidi="ru-RU"/>
        </w:rPr>
        <w:t xml:space="preserve"> ходатайств в органы службы занятости и др.</w:t>
      </w:r>
    </w:p>
    <w:p w:rsidR="009361A3" w:rsidRPr="001B1864" w:rsidRDefault="009361A3" w:rsidP="009361A3">
      <w:pPr>
        <w:tabs>
          <w:tab w:val="left" w:pos="709"/>
        </w:tabs>
        <w:ind w:firstLine="709"/>
        <w:contextualSpacing/>
        <w:jc w:val="both"/>
        <w:rPr>
          <w:rFonts w:ascii="Times New Roman" w:eastAsia="Arial" w:hAnsi="Times New Roman"/>
          <w:color w:val="000000"/>
          <w:kern w:val="0"/>
          <w:sz w:val="28"/>
          <w:szCs w:val="28"/>
          <w:lang w:bidi="ru-RU"/>
        </w:rPr>
      </w:pPr>
    </w:p>
    <w:p w:rsidR="009361A3" w:rsidRPr="00FC778D" w:rsidRDefault="009361A3" w:rsidP="009361A3">
      <w:pPr>
        <w:widowControl/>
        <w:numPr>
          <w:ilvl w:val="0"/>
          <w:numId w:val="5"/>
        </w:numPr>
        <w:tabs>
          <w:tab w:val="left" w:pos="1134"/>
        </w:tabs>
        <w:suppressAutoHyphens w:val="0"/>
        <w:autoSpaceDN/>
        <w:ind w:left="0" w:firstLine="709"/>
        <w:contextualSpacing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1B1864">
        <w:rPr>
          <w:rFonts w:ascii="Times New Roman" w:eastAsia="Sylfaen" w:hAnsi="Times New Roman"/>
          <w:bCs/>
          <w:sz w:val="28"/>
          <w:szCs w:val="28"/>
          <w:lang w:eastAsia="en-US"/>
        </w:rPr>
        <w:t>Информационное обеспечение социального сопровождения</w:t>
      </w:r>
    </w:p>
    <w:p w:rsidR="009361A3" w:rsidRPr="00FC778D" w:rsidRDefault="009361A3" w:rsidP="009361A3">
      <w:pPr>
        <w:widowControl/>
        <w:tabs>
          <w:tab w:val="left" w:pos="1134"/>
        </w:tabs>
        <w:suppressAutoHyphens w:val="0"/>
        <w:autoSpaceDN/>
        <w:ind w:left="709"/>
        <w:contextualSpacing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Pr="00500B61" w:rsidRDefault="009361A3" w:rsidP="009361A3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  <w:r w:rsidRPr="00500B61">
        <w:rPr>
          <w:rFonts w:ascii="Times New Roman" w:eastAsia="Sylfaen" w:hAnsi="Times New Roman"/>
          <w:sz w:val="28"/>
          <w:szCs w:val="28"/>
          <w:lang w:eastAsia="en-US"/>
        </w:rPr>
        <w:t>Обмен информацией сопровождается соблюдением конфиденциальности персональных данных гражданина, его семьи, нуждающихся в социальном обслуживании (сопровождении),</w:t>
      </w:r>
      <w:r w:rsidRPr="00500B61">
        <w:rPr>
          <w:rFonts w:ascii="Times New Roman" w:eastAsia="Sylfaen" w:hAnsi="Times New Roman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9361A3" w:rsidRDefault="009361A3" w:rsidP="009361A3">
      <w:pPr>
        <w:widowControl/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  <w:r w:rsidRPr="00500B61">
        <w:rPr>
          <w:rFonts w:ascii="Times New Roman" w:eastAsia="Sylfaen" w:hAnsi="Times New Roman"/>
          <w:sz w:val="28"/>
          <w:szCs w:val="28"/>
          <w:lang w:eastAsia="en-US"/>
        </w:rPr>
        <w:t>Учреждения социального обслуживания с использованием</w:t>
      </w:r>
      <w:r w:rsidRPr="00500B61">
        <w:rPr>
          <w:rFonts w:ascii="Times New Roman" w:eastAsia="Sylfaen" w:hAnsi="Times New Roman"/>
          <w:sz w:val="28"/>
          <w:szCs w:val="28"/>
          <w:lang w:eastAsia="en-US"/>
        </w:rPr>
        <w:br/>
        <w:t>ППО АСОИ имеют полную информацию о гражданине (семье), нуждающемся в социальном обслуживании с возможностью анализировать исполнение ИППСУ граждан, признанных нуждающимися в социальном сопровождении.</w:t>
      </w:r>
    </w:p>
    <w:p w:rsidR="00AA742C" w:rsidRDefault="00AA742C" w:rsidP="009361A3">
      <w:pPr>
        <w:widowControl/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</w:p>
    <w:p w:rsidR="00AA742C" w:rsidRDefault="00AA742C" w:rsidP="009361A3">
      <w:pPr>
        <w:widowControl/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</w:p>
    <w:p w:rsidR="009361A3" w:rsidRPr="00500B61" w:rsidRDefault="009361A3" w:rsidP="009361A3">
      <w:pPr>
        <w:widowControl/>
        <w:tabs>
          <w:tab w:val="left" w:pos="70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</w:p>
    <w:p w:rsidR="009361A3" w:rsidRDefault="009361A3" w:rsidP="009361A3">
      <w:pPr>
        <w:pStyle w:val="a6"/>
        <w:numPr>
          <w:ilvl w:val="0"/>
          <w:numId w:val="5"/>
        </w:numPr>
        <w:tabs>
          <w:tab w:val="left" w:pos="709"/>
        </w:tabs>
        <w:suppressAutoHyphens w:val="0"/>
        <w:autoSpaceDN/>
        <w:contextualSpacing/>
        <w:jc w:val="center"/>
        <w:textAlignment w:val="auto"/>
        <w:rPr>
          <w:rFonts w:eastAsia="Sylfaen"/>
          <w:sz w:val="28"/>
          <w:szCs w:val="28"/>
          <w:lang w:eastAsia="en-US"/>
        </w:rPr>
      </w:pPr>
      <w:r w:rsidRPr="00CC0688">
        <w:rPr>
          <w:rFonts w:eastAsia="Sylfaen"/>
          <w:sz w:val="28"/>
          <w:szCs w:val="28"/>
          <w:lang w:eastAsia="en-US"/>
        </w:rPr>
        <w:lastRenderedPageBreak/>
        <w:t>Финансовое обеспечение</w:t>
      </w:r>
      <w:r>
        <w:rPr>
          <w:rFonts w:eastAsia="Sylfaen"/>
          <w:sz w:val="28"/>
          <w:szCs w:val="28"/>
          <w:lang w:eastAsia="en-US"/>
        </w:rPr>
        <w:t xml:space="preserve"> организации </w:t>
      </w:r>
    </w:p>
    <w:p w:rsidR="009361A3" w:rsidRDefault="009361A3" w:rsidP="009361A3">
      <w:pPr>
        <w:pStyle w:val="a6"/>
        <w:tabs>
          <w:tab w:val="left" w:pos="709"/>
        </w:tabs>
        <w:suppressAutoHyphens w:val="0"/>
        <w:autoSpaceDN/>
        <w:ind w:left="450"/>
        <w:contextualSpacing/>
        <w:jc w:val="center"/>
        <w:textAlignment w:val="auto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t>социального сопровождения</w:t>
      </w:r>
    </w:p>
    <w:p w:rsidR="009361A3" w:rsidRPr="00FC778D" w:rsidRDefault="009361A3" w:rsidP="009361A3">
      <w:pPr>
        <w:pStyle w:val="a6"/>
        <w:tabs>
          <w:tab w:val="left" w:pos="709"/>
        </w:tabs>
        <w:suppressAutoHyphens w:val="0"/>
        <w:autoSpaceDN/>
        <w:ind w:left="450"/>
        <w:contextualSpacing/>
        <w:textAlignment w:val="auto"/>
        <w:rPr>
          <w:rFonts w:eastAsia="Sylfaen"/>
          <w:sz w:val="28"/>
          <w:szCs w:val="28"/>
          <w:lang w:eastAsia="en-US"/>
        </w:rPr>
      </w:pPr>
    </w:p>
    <w:p w:rsidR="009361A3" w:rsidRDefault="009361A3" w:rsidP="009361A3">
      <w:pPr>
        <w:pStyle w:val="a6"/>
        <w:tabs>
          <w:tab w:val="left" w:pos="0"/>
        </w:tabs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 w:rsidRPr="0026052D">
        <w:rPr>
          <w:sz w:val="28"/>
          <w:szCs w:val="28"/>
          <w:shd w:val="clear" w:color="auto" w:fill="FFFFFF"/>
        </w:rPr>
        <w:t xml:space="preserve">Финансирование модельной программы осуществляется за счет </w:t>
      </w:r>
      <w:r w:rsidRPr="0026052D">
        <w:rPr>
          <w:sz w:val="28"/>
          <w:szCs w:val="28"/>
        </w:rPr>
        <w:t>субсидии на финансовое обеспечение выполнения государственного задания учреждениям социального обслуживания.</w:t>
      </w:r>
    </w:p>
    <w:p w:rsidR="009361A3" w:rsidRPr="0026052D" w:rsidRDefault="009361A3" w:rsidP="009361A3">
      <w:pPr>
        <w:pStyle w:val="a6"/>
        <w:tabs>
          <w:tab w:val="left" w:pos="0"/>
        </w:tabs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</w:p>
    <w:p w:rsidR="009361A3" w:rsidRDefault="009361A3" w:rsidP="009361A3">
      <w:pPr>
        <w:widowControl/>
        <w:numPr>
          <w:ilvl w:val="0"/>
          <w:numId w:val="5"/>
        </w:numPr>
        <w:tabs>
          <w:tab w:val="left" w:pos="1134"/>
        </w:tabs>
        <w:suppressAutoHyphens w:val="0"/>
        <w:autoSpaceDN/>
        <w:spacing w:before="120" w:after="120"/>
        <w:ind w:left="0" w:firstLine="709"/>
        <w:contextualSpacing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1B1864">
        <w:rPr>
          <w:rFonts w:ascii="Times New Roman" w:eastAsia="Sylfaen" w:hAnsi="Times New Roman"/>
          <w:bCs/>
          <w:sz w:val="28"/>
          <w:szCs w:val="28"/>
          <w:lang w:eastAsia="en-US"/>
        </w:rPr>
        <w:t>Методическое обеспечение организации социального сопровождения</w:t>
      </w:r>
    </w:p>
    <w:p w:rsidR="009361A3" w:rsidRPr="00FC778D" w:rsidRDefault="009361A3" w:rsidP="009361A3">
      <w:pPr>
        <w:widowControl/>
        <w:tabs>
          <w:tab w:val="left" w:pos="1134"/>
        </w:tabs>
        <w:suppressAutoHyphens w:val="0"/>
        <w:autoSpaceDN/>
        <w:spacing w:before="120" w:after="120"/>
        <w:ind w:left="709"/>
        <w:contextualSpacing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Pr="001B1864" w:rsidRDefault="009361A3" w:rsidP="009361A3">
      <w:pPr>
        <w:tabs>
          <w:tab w:val="left" w:pos="1430"/>
        </w:tabs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Для разработки и внедрения социально-инновационных технологий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br/>
        <w:t xml:space="preserve">и проектов в области социального сопровождения лица 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МЛС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создан ресурсный центр</w:t>
      </w:r>
      <w:r>
        <w:rPr>
          <w:rFonts w:ascii="Times New Roman" w:eastAsia="Sylfaen" w:hAnsi="Times New Roman"/>
          <w:sz w:val="28"/>
          <w:szCs w:val="28"/>
          <w:lang w:eastAsia="en-US"/>
        </w:rPr>
        <w:t>, о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сновными направлениями деятельности 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которого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являются:</w:t>
      </w:r>
    </w:p>
    <w:p w:rsidR="009361A3" w:rsidRPr="001B1864" w:rsidRDefault="009361A3" w:rsidP="009361A3">
      <w:pPr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оказание консультативной и методической поддержки организациям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br/>
        <w:t>и учреждениям, осуществляющ</w:t>
      </w:r>
      <w:r>
        <w:rPr>
          <w:rFonts w:ascii="Times New Roman" w:eastAsia="Sylfaen" w:hAnsi="Times New Roman"/>
          <w:sz w:val="28"/>
          <w:szCs w:val="28"/>
          <w:lang w:eastAsia="en-US"/>
        </w:rPr>
        <w:t>им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 социальное сопровождение по данному направлению;</w:t>
      </w:r>
    </w:p>
    <w:p w:rsidR="009361A3" w:rsidRPr="001B1864" w:rsidRDefault="009361A3" w:rsidP="009361A3">
      <w:pPr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>
        <w:rPr>
          <w:rFonts w:ascii="Times New Roman" w:eastAsia="Sylfaen" w:hAnsi="Times New Roman"/>
          <w:sz w:val="28"/>
          <w:szCs w:val="28"/>
          <w:lang w:eastAsia="en-US"/>
        </w:rPr>
        <w:t>содействие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 выработки предложений и рекомендаций по развитию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br/>
        <w:t>и совершенствованию социального сопровождения;</w:t>
      </w:r>
    </w:p>
    <w:p w:rsidR="009361A3" w:rsidRPr="001B1864" w:rsidRDefault="009361A3" w:rsidP="009361A3">
      <w:pPr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организация и проведение семинаров, совещаний, круглых столов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br/>
        <w:t>по обмену опытом;</w:t>
      </w:r>
    </w:p>
    <w:p w:rsidR="009361A3" w:rsidRDefault="009361A3" w:rsidP="009361A3">
      <w:pPr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обобщение и распространение инновационных форм и методов работы, технологий, программ, проектов, применяемых в социальном сопровождении по данному направлению</w:t>
      </w:r>
      <w:r>
        <w:rPr>
          <w:rFonts w:ascii="Times New Roman" w:eastAsia="Sylfaen" w:hAnsi="Times New Roman"/>
          <w:sz w:val="28"/>
          <w:szCs w:val="28"/>
          <w:lang w:eastAsia="en-US"/>
        </w:rPr>
        <w:t>.</w:t>
      </w:r>
    </w:p>
    <w:p w:rsidR="009361A3" w:rsidRDefault="009361A3" w:rsidP="009361A3">
      <w:pPr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</w:p>
    <w:p w:rsidR="009361A3" w:rsidRDefault="009361A3" w:rsidP="009361A3">
      <w:pPr>
        <w:pStyle w:val="a6"/>
        <w:numPr>
          <w:ilvl w:val="0"/>
          <w:numId w:val="5"/>
        </w:numPr>
        <w:ind w:left="567" w:hanging="567"/>
        <w:contextualSpacing/>
        <w:jc w:val="center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t xml:space="preserve">Основные показатели результатов </w:t>
      </w:r>
    </w:p>
    <w:p w:rsidR="009361A3" w:rsidRDefault="009361A3" w:rsidP="009361A3">
      <w:pPr>
        <w:pStyle w:val="a6"/>
        <w:ind w:left="567"/>
        <w:contextualSpacing/>
        <w:jc w:val="center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t>социального сопровождения</w:t>
      </w:r>
    </w:p>
    <w:p w:rsidR="009361A3" w:rsidRPr="00FC778D" w:rsidRDefault="009361A3" w:rsidP="009361A3">
      <w:pPr>
        <w:pStyle w:val="a6"/>
        <w:ind w:left="567"/>
        <w:contextualSpacing/>
        <w:rPr>
          <w:rFonts w:eastAsia="Sylfaen"/>
          <w:sz w:val="28"/>
          <w:szCs w:val="28"/>
          <w:lang w:eastAsia="en-US"/>
        </w:rPr>
      </w:pPr>
    </w:p>
    <w:p w:rsidR="009361A3" w:rsidRPr="00622A30" w:rsidRDefault="009361A3" w:rsidP="009361A3">
      <w:pPr>
        <w:pStyle w:val="a6"/>
        <w:ind w:left="0" w:firstLine="709"/>
        <w:contextualSpacing/>
        <w:jc w:val="both"/>
        <w:rPr>
          <w:rFonts w:eastAsia="Sylfaen"/>
          <w:sz w:val="28"/>
          <w:szCs w:val="28"/>
          <w:lang w:eastAsia="en-US"/>
        </w:rPr>
      </w:pPr>
      <w:r w:rsidRPr="00622A30">
        <w:rPr>
          <w:rFonts w:eastAsia="Sylfaen"/>
          <w:bCs/>
          <w:kern w:val="0"/>
          <w:sz w:val="28"/>
          <w:szCs w:val="28"/>
          <w:lang w:eastAsia="en-US"/>
        </w:rPr>
        <w:t>Обеспечение единого подхода к организации социального сопровождения</w:t>
      </w:r>
      <w:r w:rsidRPr="00622A30">
        <w:rPr>
          <w:kern w:val="0"/>
          <w:sz w:val="28"/>
          <w:szCs w:val="28"/>
        </w:rPr>
        <w:t xml:space="preserve"> лиц, освобождающихся из учреждений исполнения наказаний, </w:t>
      </w:r>
      <w:proofErr w:type="gramStart"/>
      <w:r w:rsidRPr="00622A30">
        <w:rPr>
          <w:kern w:val="0"/>
          <w:sz w:val="28"/>
          <w:szCs w:val="28"/>
        </w:rPr>
        <w:t>в</w:t>
      </w:r>
      <w:proofErr w:type="gramEnd"/>
      <w:r w:rsidRPr="00622A30">
        <w:rPr>
          <w:kern w:val="0"/>
          <w:sz w:val="28"/>
          <w:szCs w:val="28"/>
        </w:rPr>
        <w:t xml:space="preserve"> </w:t>
      </w:r>
      <w:proofErr w:type="gramStart"/>
      <w:r w:rsidRPr="00622A30">
        <w:rPr>
          <w:kern w:val="0"/>
          <w:sz w:val="28"/>
          <w:szCs w:val="28"/>
        </w:rPr>
        <w:t>Ханты-Мансийском</w:t>
      </w:r>
      <w:proofErr w:type="gramEnd"/>
      <w:r w:rsidRPr="00622A30">
        <w:rPr>
          <w:kern w:val="0"/>
          <w:sz w:val="28"/>
          <w:szCs w:val="28"/>
        </w:rPr>
        <w:t xml:space="preserve"> автономном округе – Югре.</w:t>
      </w:r>
    </w:p>
    <w:p w:rsidR="009361A3" w:rsidRPr="00622A30" w:rsidRDefault="009361A3" w:rsidP="009361A3">
      <w:pPr>
        <w:widowControl/>
        <w:shd w:val="clear" w:color="auto" w:fill="FFFFFF"/>
        <w:tabs>
          <w:tab w:val="left" w:pos="45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Sylfaen" w:hAnsi="Times New Roman"/>
          <w:bCs/>
          <w:color w:val="FF0000"/>
          <w:kern w:val="0"/>
          <w:sz w:val="28"/>
          <w:szCs w:val="28"/>
          <w:lang w:eastAsia="en-US"/>
        </w:rPr>
      </w:pPr>
      <w:r w:rsidRPr="00622A30">
        <w:rPr>
          <w:rFonts w:ascii="Times New Roman" w:hAnsi="Times New Roman"/>
          <w:color w:val="000000"/>
          <w:kern w:val="0"/>
          <w:sz w:val="28"/>
          <w:szCs w:val="28"/>
        </w:rPr>
        <w:t>Увеличение доли лиц, освободившихся из мест лишения свободы, получивших социальные услуги, успешно интегрированных в бытовую, трудовую и общественную жизнь от общего количества нуждающихся в социальном сопровождении.</w:t>
      </w:r>
    </w:p>
    <w:p w:rsidR="009361A3" w:rsidRPr="00622A30" w:rsidRDefault="009361A3" w:rsidP="009361A3">
      <w:pPr>
        <w:widowControl/>
        <w:shd w:val="clear" w:color="auto" w:fill="FFFFFF"/>
        <w:tabs>
          <w:tab w:val="left" w:pos="459"/>
        </w:tabs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622A30">
        <w:rPr>
          <w:rFonts w:ascii="Times New Roman" w:eastAsia="Times New Roman" w:hAnsi="Times New Roman"/>
          <w:color w:val="000000"/>
          <w:kern w:val="0"/>
          <w:sz w:val="28"/>
          <w:szCs w:val="28"/>
        </w:rPr>
        <w:t>Увеличение доли восстановления социально полезных связей и трудоустроенных лиц, освобожденных из учреждений исполнения наказаний.</w:t>
      </w:r>
    </w:p>
    <w:p w:rsidR="009361A3" w:rsidRPr="00622A30" w:rsidRDefault="009361A3" w:rsidP="009361A3">
      <w:pPr>
        <w:widowControl/>
        <w:shd w:val="clear" w:color="auto" w:fill="FFFFFF"/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622A30">
        <w:rPr>
          <w:rFonts w:ascii="Times New Roman" w:eastAsia="Times New Roman" w:hAnsi="Times New Roman"/>
          <w:color w:val="000000"/>
          <w:kern w:val="0"/>
          <w:sz w:val="28"/>
          <w:szCs w:val="28"/>
        </w:rPr>
        <w:tab/>
        <w:t>Снижение доли лиц, ранее судимых за совершение преступлений, в общем количестве лиц, осужденных на основании обвинительных приговоров.</w:t>
      </w:r>
    </w:p>
    <w:p w:rsidR="009361A3" w:rsidRPr="00622A30" w:rsidRDefault="009361A3" w:rsidP="009361A3">
      <w:pPr>
        <w:shd w:val="clear" w:color="auto" w:fill="FFFFFF"/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622A30">
        <w:rPr>
          <w:rFonts w:ascii="Times New Roman" w:eastAsia="Times New Roman" w:hAnsi="Times New Roman"/>
          <w:kern w:val="0"/>
          <w:sz w:val="28"/>
          <w:szCs w:val="28"/>
        </w:rPr>
        <w:tab/>
        <w:t xml:space="preserve">Создание благоприятных условий для социальной адаптации, </w:t>
      </w:r>
      <w:proofErr w:type="spellStart"/>
      <w:r w:rsidRPr="00622A30">
        <w:rPr>
          <w:rFonts w:ascii="Times New Roman" w:eastAsia="Times New Roman" w:hAnsi="Times New Roman"/>
          <w:kern w:val="0"/>
          <w:sz w:val="28"/>
          <w:szCs w:val="28"/>
        </w:rPr>
        <w:t>ресоциализации</w:t>
      </w:r>
      <w:proofErr w:type="spellEnd"/>
      <w:r w:rsidRPr="00622A30">
        <w:rPr>
          <w:rFonts w:ascii="Times New Roman" w:eastAsia="Times New Roman" w:hAnsi="Times New Roman"/>
          <w:kern w:val="0"/>
          <w:sz w:val="28"/>
          <w:szCs w:val="28"/>
        </w:rPr>
        <w:t>, социальной реабилитации среди членов семьи лица, освобождающегося из учреждений исполнения наказаний, в том числе после освобождения.</w:t>
      </w:r>
    </w:p>
    <w:p w:rsidR="009361A3" w:rsidRPr="00622A30" w:rsidRDefault="009361A3" w:rsidP="009361A3">
      <w:pPr>
        <w:shd w:val="clear" w:color="auto" w:fill="FFFFFF"/>
        <w:tabs>
          <w:tab w:val="left" w:pos="459"/>
        </w:tabs>
        <w:suppressAutoHyphens w:val="0"/>
        <w:autoSpaceDN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9361A3" w:rsidRPr="00FC778D" w:rsidRDefault="009361A3" w:rsidP="009361A3">
      <w:pPr>
        <w:widowControl/>
        <w:numPr>
          <w:ilvl w:val="0"/>
          <w:numId w:val="5"/>
        </w:numPr>
        <w:tabs>
          <w:tab w:val="left" w:pos="1134"/>
        </w:tabs>
        <w:suppressAutoHyphens w:val="0"/>
        <w:autoSpaceDN/>
        <w:spacing w:before="120" w:after="120"/>
        <w:ind w:left="0" w:firstLine="709"/>
        <w:contextualSpacing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1B1864">
        <w:rPr>
          <w:rFonts w:ascii="Times New Roman" w:eastAsia="Sylfaen" w:hAnsi="Times New Roman"/>
          <w:bCs/>
          <w:sz w:val="28"/>
          <w:szCs w:val="28"/>
          <w:lang w:eastAsia="en-US"/>
        </w:rPr>
        <w:lastRenderedPageBreak/>
        <w:t>Контроль качества социального сопровождения граждан</w:t>
      </w:r>
    </w:p>
    <w:p w:rsidR="009361A3" w:rsidRPr="001B1864" w:rsidRDefault="009361A3" w:rsidP="009361A3">
      <w:pPr>
        <w:widowControl/>
        <w:tabs>
          <w:tab w:val="left" w:pos="1134"/>
        </w:tabs>
        <w:suppressAutoHyphens w:val="0"/>
        <w:autoSpaceDN/>
        <w:spacing w:before="120" w:after="120"/>
        <w:ind w:left="709"/>
        <w:contextualSpacing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Pr="001B1864" w:rsidRDefault="009361A3" w:rsidP="009361A3">
      <w:pPr>
        <w:widowControl/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Контроль качества выполнения мероприятий в процессе социального сопровождения граждан включает:</w:t>
      </w:r>
    </w:p>
    <w:p w:rsidR="009361A3" w:rsidRPr="001B1864" w:rsidRDefault="009361A3" w:rsidP="009361A3">
      <w:pPr>
        <w:widowControl/>
        <w:suppressAutoHyphens w:val="0"/>
        <w:autoSpaceDN/>
        <w:spacing w:before="120" w:after="120"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оценку эффективности проведенных мероприятий в рамках индивидуальной программы, в которой учтены потребности граждан;</w:t>
      </w:r>
    </w:p>
    <w:p w:rsidR="009361A3" w:rsidRPr="001B1864" w:rsidRDefault="009361A3" w:rsidP="009361A3">
      <w:pPr>
        <w:ind w:firstLine="709"/>
        <w:contextualSpacing/>
        <w:jc w:val="both"/>
        <w:rPr>
          <w:rFonts w:ascii="Times New Roman" w:eastAsia="Sylfaen" w:hAnsi="Times New Roman"/>
          <w:sz w:val="28"/>
          <w:szCs w:val="28"/>
          <w:lang w:eastAsia="en-US"/>
        </w:rPr>
      </w:pPr>
      <w:r w:rsidRPr="001B1864">
        <w:rPr>
          <w:rFonts w:ascii="Times New Roman" w:eastAsia="Sylfaen" w:hAnsi="Times New Roman"/>
          <w:sz w:val="28"/>
          <w:szCs w:val="28"/>
          <w:lang w:eastAsia="en-US"/>
        </w:rPr>
        <w:t>проведение промежуточного контроля результативности реал</w:t>
      </w:r>
      <w:r>
        <w:rPr>
          <w:rFonts w:ascii="Times New Roman" w:eastAsia="Sylfaen" w:hAnsi="Times New Roman"/>
          <w:sz w:val="28"/>
          <w:szCs w:val="28"/>
          <w:lang w:eastAsia="en-US"/>
        </w:rPr>
        <w:t>изации индивидуальной программы.</w:t>
      </w:r>
    </w:p>
    <w:p w:rsidR="009361A3" w:rsidRDefault="009361A3" w:rsidP="009361A3">
      <w:pPr>
        <w:widowControl/>
        <w:suppressAutoHyphens w:val="0"/>
        <w:autoSpaceDN/>
        <w:spacing w:before="120" w:after="120"/>
        <w:ind w:firstLine="709"/>
        <w:contextualSpacing/>
        <w:jc w:val="both"/>
        <w:textAlignment w:val="auto"/>
        <w:rPr>
          <w:rFonts w:ascii="Times New Roman" w:eastAsia="Sylfaen" w:hAnsi="Times New Roman"/>
          <w:sz w:val="28"/>
          <w:szCs w:val="28"/>
          <w:lang w:eastAsia="en-US"/>
        </w:rPr>
      </w:pPr>
      <w:r>
        <w:rPr>
          <w:rFonts w:ascii="Times New Roman" w:eastAsia="Sylfaen" w:hAnsi="Times New Roman"/>
          <w:sz w:val="28"/>
          <w:szCs w:val="28"/>
          <w:lang w:eastAsia="en-US"/>
        </w:rPr>
        <w:t>По итогам контроля качества вносятся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 изменени</w:t>
      </w:r>
      <w:r>
        <w:rPr>
          <w:rFonts w:ascii="Times New Roman" w:eastAsia="Sylfaen" w:hAnsi="Times New Roman"/>
          <w:sz w:val="28"/>
          <w:szCs w:val="28"/>
          <w:lang w:eastAsia="en-US"/>
        </w:rPr>
        <w:t>я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 xml:space="preserve"> и дополнени</w:t>
      </w:r>
      <w:r>
        <w:rPr>
          <w:rFonts w:ascii="Times New Roman" w:eastAsia="Sylfaen" w:hAnsi="Times New Roman"/>
          <w:sz w:val="28"/>
          <w:szCs w:val="28"/>
          <w:lang w:eastAsia="en-US"/>
        </w:rPr>
        <w:t xml:space="preserve">я в индивидуальную программу </w:t>
      </w:r>
      <w:r w:rsidRPr="001B1864">
        <w:rPr>
          <w:rFonts w:ascii="Times New Roman" w:eastAsia="Sylfaen" w:hAnsi="Times New Roman"/>
          <w:sz w:val="28"/>
          <w:szCs w:val="28"/>
          <w:lang w:eastAsia="en-US"/>
        </w:rPr>
        <w:t>(при необходимости).</w:t>
      </w:r>
    </w:p>
    <w:p w:rsidR="009361A3" w:rsidRPr="001B1864" w:rsidRDefault="009361A3" w:rsidP="009361A3">
      <w:pPr>
        <w:widowControl/>
        <w:suppressAutoHyphens w:val="0"/>
        <w:autoSpaceDN/>
        <w:spacing w:before="120" w:after="120"/>
        <w:ind w:firstLine="709"/>
        <w:contextualSpacing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Pr="00FC778D" w:rsidRDefault="009361A3" w:rsidP="009361A3">
      <w:pPr>
        <w:widowControl/>
        <w:numPr>
          <w:ilvl w:val="0"/>
          <w:numId w:val="5"/>
        </w:numPr>
        <w:tabs>
          <w:tab w:val="left" w:pos="1134"/>
        </w:tabs>
        <w:suppressAutoHyphens w:val="0"/>
        <w:autoSpaceDN/>
        <w:spacing w:before="120" w:after="120"/>
        <w:ind w:left="0" w:firstLine="709"/>
        <w:contextualSpacing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1B1864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Основания для прекращения социального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Pr="001B1864">
        <w:rPr>
          <w:rFonts w:ascii="Times New Roman" w:eastAsia="Times New Roman" w:hAnsi="Times New Roman"/>
          <w:color w:val="000000"/>
          <w:kern w:val="0"/>
          <w:sz w:val="28"/>
          <w:szCs w:val="28"/>
        </w:rPr>
        <w:t>сопровождения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br/>
      </w:r>
      <w:r w:rsidRPr="001B1864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лица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МЛС</w:t>
      </w:r>
    </w:p>
    <w:p w:rsidR="009361A3" w:rsidRPr="001B1864" w:rsidRDefault="009361A3" w:rsidP="009361A3">
      <w:pPr>
        <w:widowControl/>
        <w:tabs>
          <w:tab w:val="left" w:pos="1134"/>
        </w:tabs>
        <w:suppressAutoHyphens w:val="0"/>
        <w:autoSpaceDN/>
        <w:spacing w:before="120" w:after="120"/>
        <w:ind w:left="709"/>
        <w:contextualSpacing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Pr="001B1864" w:rsidRDefault="009361A3" w:rsidP="009361A3">
      <w:pPr>
        <w:tabs>
          <w:tab w:val="left" w:pos="0"/>
          <w:tab w:val="left" w:pos="5735"/>
          <w:tab w:val="left" w:leader="dot" w:pos="6628"/>
        </w:tabs>
        <w:suppressAutoHyphens w:val="0"/>
        <w:autoSpaceDN/>
        <w:ind w:right="-1" w:firstLine="709"/>
        <w:contextualSpacing/>
        <w:jc w:val="both"/>
        <w:textAlignment w:val="auto"/>
        <w:rPr>
          <w:rFonts w:ascii="Times New Roman" w:eastAsia="Arial" w:hAnsi="Times New Roman"/>
          <w:color w:val="000000"/>
          <w:spacing w:val="2"/>
          <w:kern w:val="0"/>
          <w:sz w:val="28"/>
          <w:szCs w:val="28"/>
          <w:lang w:eastAsia="en-US"/>
        </w:rPr>
      </w:pPr>
      <w:r w:rsidRPr="001B1864">
        <w:rPr>
          <w:rFonts w:ascii="Times New Roman" w:eastAsia="Arial" w:hAnsi="Times New Roman"/>
          <w:color w:val="000000"/>
          <w:spacing w:val="2"/>
          <w:kern w:val="0"/>
          <w:sz w:val="28"/>
          <w:szCs w:val="28"/>
          <w:lang w:eastAsia="en-US"/>
        </w:rPr>
        <w:t xml:space="preserve">Основания для прекращения социального сопровождения лица </w:t>
      </w:r>
      <w:r>
        <w:rPr>
          <w:rFonts w:ascii="Times New Roman" w:eastAsia="Arial" w:hAnsi="Times New Roman"/>
          <w:color w:val="000000"/>
          <w:spacing w:val="2"/>
          <w:kern w:val="0"/>
          <w:sz w:val="28"/>
          <w:szCs w:val="28"/>
          <w:lang w:eastAsia="en-US"/>
        </w:rPr>
        <w:t>МЛС</w:t>
      </w:r>
      <w:r w:rsidRPr="001B1864">
        <w:rPr>
          <w:rFonts w:ascii="Times New Roman" w:eastAsia="Arial" w:hAnsi="Times New Roman"/>
          <w:color w:val="000000"/>
          <w:spacing w:val="2"/>
          <w:kern w:val="0"/>
          <w:sz w:val="28"/>
          <w:szCs w:val="28"/>
          <w:lang w:eastAsia="en-US"/>
        </w:rPr>
        <w:t xml:space="preserve"> является:</w:t>
      </w:r>
    </w:p>
    <w:p w:rsidR="009361A3" w:rsidRPr="001B1864" w:rsidRDefault="009361A3" w:rsidP="009361A3">
      <w:pPr>
        <w:tabs>
          <w:tab w:val="left" w:pos="0"/>
          <w:tab w:val="left" w:pos="5735"/>
          <w:tab w:val="left" w:leader="dot" w:pos="6628"/>
        </w:tabs>
        <w:suppressAutoHyphens w:val="0"/>
        <w:autoSpaceDN/>
        <w:ind w:right="-1" w:firstLine="709"/>
        <w:contextualSpacing/>
        <w:jc w:val="both"/>
        <w:textAlignment w:val="auto"/>
        <w:rPr>
          <w:rFonts w:ascii="Times New Roman" w:eastAsia="Arial" w:hAnsi="Times New Roman"/>
          <w:spacing w:val="2"/>
          <w:kern w:val="0"/>
          <w:sz w:val="28"/>
          <w:szCs w:val="28"/>
          <w:lang w:eastAsia="en-US"/>
        </w:rPr>
      </w:pPr>
      <w:r w:rsidRPr="001B1864">
        <w:rPr>
          <w:rFonts w:ascii="Times New Roman" w:eastAsia="Arial" w:hAnsi="Times New Roman"/>
          <w:color w:val="000000"/>
          <w:spacing w:val="2"/>
          <w:kern w:val="0"/>
          <w:sz w:val="28"/>
          <w:szCs w:val="28"/>
          <w:lang w:eastAsia="en-US"/>
        </w:rPr>
        <w:t>выполнение в пол</w:t>
      </w:r>
      <w:r w:rsidRPr="001B1864">
        <w:rPr>
          <w:rFonts w:ascii="Times New Roman" w:eastAsia="Arial" w:hAnsi="Times New Roman"/>
          <w:color w:val="000000"/>
          <w:spacing w:val="2"/>
          <w:kern w:val="0"/>
          <w:sz w:val="28"/>
          <w:szCs w:val="28"/>
          <w:shd w:val="clear" w:color="auto" w:fill="FFFFFF"/>
          <w:lang w:eastAsia="en-US"/>
        </w:rPr>
        <w:t>ном объеме</w:t>
      </w:r>
      <w:r w:rsidRPr="001B1864">
        <w:rPr>
          <w:rFonts w:ascii="Times New Roman" w:eastAsia="Arial" w:hAnsi="Times New Roman"/>
          <w:color w:val="000000"/>
          <w:spacing w:val="2"/>
          <w:kern w:val="0"/>
          <w:sz w:val="28"/>
          <w:szCs w:val="28"/>
          <w:lang w:eastAsia="en-US"/>
        </w:rPr>
        <w:t xml:space="preserve"> мероприятий по </w:t>
      </w:r>
      <w:proofErr w:type="spellStart"/>
      <w:r w:rsidRPr="001B1864">
        <w:rPr>
          <w:rFonts w:ascii="Times New Roman" w:eastAsia="Arial" w:hAnsi="Times New Roman"/>
          <w:color w:val="000000"/>
          <w:spacing w:val="2"/>
          <w:kern w:val="0"/>
          <w:sz w:val="28"/>
          <w:szCs w:val="28"/>
          <w:lang w:eastAsia="en-US"/>
        </w:rPr>
        <w:t>ресоциализации</w:t>
      </w:r>
      <w:proofErr w:type="spellEnd"/>
      <w:r w:rsidRPr="001B1864">
        <w:rPr>
          <w:rFonts w:ascii="Times New Roman" w:eastAsia="Arial" w:hAnsi="Times New Roman"/>
          <w:color w:val="000000"/>
          <w:spacing w:val="2"/>
          <w:kern w:val="0"/>
          <w:sz w:val="28"/>
          <w:szCs w:val="28"/>
          <w:lang w:eastAsia="en-US"/>
        </w:rPr>
        <w:t xml:space="preserve">, социальной адаптации и социальной реабилитации; </w:t>
      </w:r>
    </w:p>
    <w:p w:rsidR="009361A3" w:rsidRPr="001B1864" w:rsidRDefault="009361A3" w:rsidP="009361A3">
      <w:pPr>
        <w:tabs>
          <w:tab w:val="left" w:pos="0"/>
          <w:tab w:val="left" w:pos="851"/>
        </w:tabs>
        <w:suppressAutoHyphens w:val="0"/>
        <w:autoSpaceDN/>
        <w:ind w:right="-1" w:firstLine="709"/>
        <w:contextualSpacing/>
        <w:jc w:val="both"/>
        <w:textAlignment w:val="auto"/>
        <w:rPr>
          <w:rFonts w:ascii="Times New Roman" w:eastAsia="Arial" w:hAnsi="Times New Roman"/>
          <w:spacing w:val="2"/>
          <w:kern w:val="0"/>
          <w:sz w:val="28"/>
          <w:szCs w:val="28"/>
          <w:lang w:eastAsia="en-US"/>
        </w:rPr>
      </w:pPr>
      <w:r w:rsidRPr="001B1864">
        <w:rPr>
          <w:rFonts w:ascii="Times New Roman" w:eastAsia="Arial" w:hAnsi="Times New Roman"/>
          <w:color w:val="000000"/>
          <w:spacing w:val="2"/>
          <w:kern w:val="0"/>
          <w:sz w:val="28"/>
          <w:szCs w:val="28"/>
          <w:lang w:eastAsia="en-US"/>
        </w:rPr>
        <w:t>осуждение со вступлением в законную силу приговора</w:t>
      </w:r>
      <w:r w:rsidRPr="001B1864">
        <w:rPr>
          <w:rFonts w:ascii="Times New Roman" w:eastAsia="Arial" w:hAnsi="Times New Roman"/>
          <w:color w:val="000000"/>
          <w:spacing w:val="2"/>
          <w:kern w:val="0"/>
          <w:sz w:val="28"/>
          <w:szCs w:val="28"/>
          <w:lang w:eastAsia="en-US"/>
        </w:rPr>
        <w:br/>
        <w:t>суда и направлением гражданина в исправительное учреждение</w:t>
      </w:r>
      <w:r w:rsidRPr="001B1864">
        <w:rPr>
          <w:rFonts w:ascii="Times New Roman" w:eastAsia="Arial" w:hAnsi="Times New Roman"/>
          <w:color w:val="000000"/>
          <w:spacing w:val="2"/>
          <w:kern w:val="0"/>
          <w:sz w:val="28"/>
          <w:szCs w:val="28"/>
          <w:lang w:eastAsia="en-US"/>
        </w:rPr>
        <w:br/>
        <w:t>для отбывания наказания в виде лишения свободы;</w:t>
      </w:r>
    </w:p>
    <w:p w:rsidR="009361A3" w:rsidRPr="001B1864" w:rsidRDefault="009361A3" w:rsidP="009361A3">
      <w:pPr>
        <w:tabs>
          <w:tab w:val="left" w:pos="0"/>
          <w:tab w:val="left" w:pos="851"/>
        </w:tabs>
        <w:suppressAutoHyphens w:val="0"/>
        <w:autoSpaceDN/>
        <w:ind w:right="-1" w:firstLine="709"/>
        <w:contextualSpacing/>
        <w:jc w:val="both"/>
        <w:textAlignment w:val="auto"/>
        <w:rPr>
          <w:rFonts w:ascii="Times New Roman" w:eastAsia="Arial" w:hAnsi="Times New Roman"/>
          <w:spacing w:val="2"/>
          <w:kern w:val="0"/>
          <w:sz w:val="28"/>
          <w:szCs w:val="28"/>
          <w:lang w:eastAsia="en-US"/>
        </w:rPr>
      </w:pPr>
      <w:r w:rsidRPr="001B1864">
        <w:rPr>
          <w:rFonts w:ascii="Times New Roman" w:eastAsia="Arial" w:hAnsi="Times New Roman"/>
          <w:color w:val="000000"/>
          <w:spacing w:val="2"/>
          <w:kern w:val="0"/>
          <w:sz w:val="28"/>
          <w:szCs w:val="28"/>
          <w:lang w:eastAsia="en-US"/>
        </w:rPr>
        <w:t>выезд на постоянное место жительства за пределы</w:t>
      </w:r>
      <w:r w:rsidRPr="001B1864">
        <w:rPr>
          <w:rFonts w:ascii="Times New Roman" w:eastAsia="Arial" w:hAnsi="Times New Roman"/>
          <w:color w:val="000000"/>
          <w:spacing w:val="2"/>
          <w:kern w:val="0"/>
          <w:sz w:val="28"/>
          <w:szCs w:val="28"/>
          <w:lang w:eastAsia="en-US"/>
        </w:rPr>
        <w:br/>
        <w:t>автономного округа;</w:t>
      </w:r>
    </w:p>
    <w:p w:rsidR="009361A3" w:rsidRPr="001B1864" w:rsidRDefault="009361A3" w:rsidP="009361A3">
      <w:pPr>
        <w:tabs>
          <w:tab w:val="left" w:pos="0"/>
          <w:tab w:val="left" w:pos="851"/>
        </w:tabs>
        <w:suppressAutoHyphens w:val="0"/>
        <w:autoSpaceDN/>
        <w:ind w:right="-1" w:firstLine="709"/>
        <w:contextualSpacing/>
        <w:jc w:val="both"/>
        <w:textAlignment w:val="auto"/>
        <w:rPr>
          <w:rFonts w:ascii="Times New Roman" w:eastAsia="Arial" w:hAnsi="Times New Roman"/>
          <w:spacing w:val="2"/>
          <w:kern w:val="0"/>
          <w:sz w:val="28"/>
          <w:szCs w:val="28"/>
          <w:lang w:eastAsia="en-US"/>
        </w:rPr>
      </w:pPr>
      <w:r w:rsidRPr="001B1864">
        <w:rPr>
          <w:rFonts w:ascii="Times New Roman" w:eastAsia="Arial" w:hAnsi="Times New Roman"/>
          <w:spacing w:val="2"/>
          <w:kern w:val="0"/>
          <w:sz w:val="28"/>
          <w:szCs w:val="28"/>
          <w:lang w:eastAsia="en-US"/>
        </w:rPr>
        <w:t xml:space="preserve">личное заявление об отказе от социального сопровождения (Приложение </w:t>
      </w:r>
      <w:r>
        <w:rPr>
          <w:rFonts w:ascii="Times New Roman" w:eastAsia="Arial" w:hAnsi="Times New Roman"/>
          <w:spacing w:val="2"/>
          <w:kern w:val="0"/>
          <w:sz w:val="28"/>
          <w:szCs w:val="28"/>
          <w:lang w:eastAsia="en-US"/>
        </w:rPr>
        <w:t>5</w:t>
      </w:r>
      <w:r w:rsidRPr="001B1864">
        <w:rPr>
          <w:rFonts w:ascii="Times New Roman" w:eastAsia="Arial" w:hAnsi="Times New Roman"/>
          <w:spacing w:val="2"/>
          <w:kern w:val="0"/>
          <w:sz w:val="28"/>
          <w:szCs w:val="28"/>
          <w:lang w:eastAsia="en-US"/>
        </w:rPr>
        <w:t>);</w:t>
      </w:r>
    </w:p>
    <w:p w:rsidR="009361A3" w:rsidRPr="001B1864" w:rsidRDefault="009361A3" w:rsidP="009361A3">
      <w:pPr>
        <w:widowControl/>
        <w:tabs>
          <w:tab w:val="left" w:pos="709"/>
        </w:tabs>
        <w:suppressAutoHyphens w:val="0"/>
        <w:autoSpaceDN/>
        <w:spacing w:before="120" w:after="120"/>
        <w:ind w:firstLine="709"/>
        <w:contextualSpacing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1B1864">
        <w:rPr>
          <w:rFonts w:ascii="Times New Roman" w:eastAsia="Times New Roman" w:hAnsi="Times New Roman"/>
          <w:color w:val="000000"/>
          <w:kern w:val="0"/>
          <w:sz w:val="28"/>
          <w:szCs w:val="28"/>
        </w:rPr>
        <w:t>смерть гражданина.</w:t>
      </w:r>
    </w:p>
    <w:p w:rsidR="009361A3" w:rsidRDefault="009361A3" w:rsidP="009361A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9361A3" w:rsidRDefault="009361A3" w:rsidP="009361A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9361A3" w:rsidRDefault="009361A3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9361A3" w:rsidRDefault="009361A3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9361A3" w:rsidRDefault="009361A3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9361A3" w:rsidRDefault="009361A3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CF5186" w:rsidRDefault="00CF5186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CF5186" w:rsidRDefault="00CF5186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CF5186" w:rsidRDefault="00CF5186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CF5186" w:rsidRDefault="00CF5186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CF5186" w:rsidRDefault="00CF5186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CF5186" w:rsidRDefault="00CF5186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CF5186" w:rsidRDefault="00CF5186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CF5186" w:rsidRDefault="00CF5186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CF5186" w:rsidRDefault="00CF5186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CF5186" w:rsidRDefault="00CF5186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CF5186" w:rsidRDefault="00CF5186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CF5186" w:rsidRDefault="00CF5186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CF5186" w:rsidRDefault="00CF5186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AA742C" w:rsidRDefault="00AA742C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CF5186" w:rsidRDefault="00CF5186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9361A3" w:rsidRDefault="009361A3" w:rsidP="009361A3">
      <w:pPr>
        <w:widowControl/>
        <w:suppressAutoHyphens w:val="0"/>
        <w:autoSpaceDN/>
        <w:spacing w:after="20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lastRenderedPageBreak/>
        <w:t xml:space="preserve">Приложение </w:t>
      </w:r>
      <w:r>
        <w:rPr>
          <w:rFonts w:ascii="Times New Roman" w:eastAsia="Courier New" w:hAnsi="Times New Roman"/>
          <w:color w:val="000000"/>
          <w:kern w:val="0"/>
          <w:sz w:val="24"/>
          <w:szCs w:val="24"/>
        </w:rPr>
        <w:t>1</w:t>
      </w:r>
    </w:p>
    <w:p w:rsidR="009361A3" w:rsidRPr="003340AA" w:rsidRDefault="009361A3" w:rsidP="009361A3">
      <w:pPr>
        <w:suppressAutoHyphens w:val="0"/>
        <w:autoSpaceDN/>
        <w:ind w:left="240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к </w:t>
      </w:r>
      <w:r>
        <w:rPr>
          <w:rFonts w:ascii="Times New Roman" w:eastAsia="Courier New" w:hAnsi="Times New Roman"/>
          <w:color w:val="000000"/>
          <w:kern w:val="0"/>
          <w:sz w:val="24"/>
          <w:szCs w:val="24"/>
        </w:rPr>
        <w:t>Модельной программе</w:t>
      </w:r>
    </w:p>
    <w:p w:rsidR="009361A3" w:rsidRPr="003340AA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3340AA">
        <w:rPr>
          <w:rFonts w:ascii="Times New Roman" w:eastAsia="Times New Roman" w:hAnsi="Times New Roman"/>
          <w:b/>
          <w:kern w:val="0"/>
          <w:sz w:val="24"/>
          <w:szCs w:val="24"/>
        </w:rPr>
        <w:t xml:space="preserve">Форма типовой карты потребности 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jc w:val="center"/>
        <w:textAlignment w:val="auto"/>
        <w:rPr>
          <w:rFonts w:ascii="Courier New" w:eastAsia="Times New Roman" w:hAnsi="Courier New" w:cs="Courier New"/>
          <w:kern w:val="0"/>
        </w:rPr>
      </w:pPr>
    </w:p>
    <w:p w:rsidR="009361A3" w:rsidRPr="00CC0688" w:rsidRDefault="009361A3" w:rsidP="009361A3">
      <w:pPr>
        <w:tabs>
          <w:tab w:val="left" w:pos="5180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CC0688">
        <w:rPr>
          <w:rFonts w:ascii="Times New Roman" w:eastAsia="Times New Roman" w:hAnsi="Times New Roman"/>
          <w:kern w:val="0"/>
          <w:sz w:val="24"/>
          <w:szCs w:val="24"/>
        </w:rPr>
        <w:t>Карта потребности лица</w:t>
      </w:r>
    </w:p>
    <w:p w:rsidR="009361A3" w:rsidRPr="00CC0688" w:rsidRDefault="009361A3" w:rsidP="009361A3">
      <w:pPr>
        <w:tabs>
          <w:tab w:val="left" w:pos="5180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proofErr w:type="gramStart"/>
      <w:r w:rsidRPr="00CC0688">
        <w:rPr>
          <w:rFonts w:ascii="Times New Roman" w:eastAsia="Times New Roman" w:hAnsi="Times New Roman"/>
          <w:kern w:val="0"/>
          <w:sz w:val="24"/>
          <w:szCs w:val="24"/>
        </w:rPr>
        <w:t>освободившегося из учреждения</w:t>
      </w:r>
      <w:proofErr w:type="gramEnd"/>
    </w:p>
    <w:p w:rsidR="009361A3" w:rsidRPr="00CC0688" w:rsidRDefault="009361A3" w:rsidP="009361A3">
      <w:pPr>
        <w:tabs>
          <w:tab w:val="left" w:pos="5180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CC0688">
        <w:rPr>
          <w:rFonts w:ascii="Times New Roman" w:eastAsia="Times New Roman" w:hAnsi="Times New Roman"/>
          <w:kern w:val="0"/>
          <w:sz w:val="24"/>
          <w:szCs w:val="24"/>
        </w:rPr>
        <w:t>исполнения наказания в социальном сопровождении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3340AA">
        <w:rPr>
          <w:rFonts w:ascii="Times New Roman" w:eastAsia="Times New Roman" w:hAnsi="Times New Roman"/>
          <w:kern w:val="0"/>
          <w:sz w:val="24"/>
          <w:szCs w:val="24"/>
        </w:rPr>
        <w:t>1. Фамилия имя отчество_____________________________________________________</w:t>
      </w:r>
      <w:r w:rsidRPr="003340AA">
        <w:rPr>
          <w:rFonts w:ascii="Times New Roman" w:eastAsia="Times New Roman" w:hAnsi="Times New Roman"/>
          <w:kern w:val="0"/>
          <w:sz w:val="24"/>
          <w:szCs w:val="24"/>
        </w:rPr>
        <w:br/>
        <w:t>2. Дата рождения____________________________________________________________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textAlignment w:val="auto"/>
        <w:rPr>
          <w:rFonts w:ascii="Times New Roman" w:eastAsiaTheme="minorEastAsia" w:hAnsi="Times New Roman"/>
          <w:kern w:val="0"/>
          <w:sz w:val="24"/>
          <w:szCs w:val="24"/>
        </w:rPr>
      </w:pPr>
      <w:r w:rsidRPr="003340AA">
        <w:rPr>
          <w:rFonts w:ascii="Times New Roman" w:eastAsia="Times New Roman" w:hAnsi="Times New Roman"/>
          <w:kern w:val="0"/>
          <w:sz w:val="24"/>
          <w:szCs w:val="24"/>
        </w:rPr>
        <w:t xml:space="preserve">3. </w:t>
      </w:r>
      <w:r w:rsidRPr="003340AA">
        <w:rPr>
          <w:rFonts w:ascii="Times New Roman" w:eastAsiaTheme="minorEastAsia" w:hAnsi="Times New Roman"/>
          <w:kern w:val="0"/>
          <w:sz w:val="24"/>
          <w:szCs w:val="24"/>
        </w:rPr>
        <w:t>Адрес места жительства (при отсутствии места жительства указывается адрес места пребывания)________________________________________________________________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textAlignment w:val="auto"/>
        <w:rPr>
          <w:rFonts w:ascii="Times New Roman" w:eastAsiaTheme="minorEastAsia" w:hAnsi="Times New Roman"/>
          <w:kern w:val="0"/>
          <w:sz w:val="24"/>
          <w:szCs w:val="24"/>
        </w:rPr>
      </w:pPr>
      <w:r w:rsidRPr="003340AA">
        <w:rPr>
          <w:rFonts w:ascii="Times New Roman" w:eastAsiaTheme="minorEastAsia" w:hAnsi="Times New Roman"/>
          <w:kern w:val="0"/>
          <w:sz w:val="24"/>
          <w:szCs w:val="24"/>
        </w:rPr>
        <w:t>4. Сведения о судимости (дата освобождения, наименование исправительного учреждения)________________________________________________________________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textAlignment w:val="auto"/>
        <w:rPr>
          <w:rFonts w:ascii="Times New Roman" w:eastAsiaTheme="minorEastAsia" w:hAnsi="Times New Roman"/>
          <w:kern w:val="0"/>
          <w:sz w:val="24"/>
          <w:szCs w:val="24"/>
        </w:rPr>
      </w:pPr>
      <w:r w:rsidRPr="003340AA">
        <w:rPr>
          <w:rFonts w:ascii="Times New Roman" w:eastAsiaTheme="minorEastAsia" w:hAnsi="Times New Roman"/>
          <w:kern w:val="0"/>
          <w:sz w:val="24"/>
          <w:szCs w:val="24"/>
        </w:rPr>
        <w:t xml:space="preserve">5. Лицо без определенного места жительства </w:t>
      </w:r>
      <w:r w:rsidRPr="003340AA">
        <w:rPr>
          <w:rFonts w:ascii="Times New Roman" w:eastAsia="Times New Roman" w:hAnsi="Times New Roman"/>
          <w:kern w:val="0"/>
          <w:sz w:val="24"/>
          <w:szCs w:val="24"/>
        </w:rPr>
        <w:t>(да/нет)______________________________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3340AA">
        <w:rPr>
          <w:rFonts w:ascii="Times New Roman" w:eastAsiaTheme="minorEastAsia" w:hAnsi="Times New Roman"/>
          <w:kern w:val="0"/>
          <w:sz w:val="24"/>
          <w:szCs w:val="24"/>
        </w:rPr>
        <w:t>6.</w:t>
      </w:r>
      <w:r w:rsidRPr="003340AA">
        <w:rPr>
          <w:rFonts w:ascii="Times New Roman" w:eastAsia="Times New Roman" w:hAnsi="Times New Roman"/>
          <w:kern w:val="0"/>
          <w:sz w:val="24"/>
          <w:szCs w:val="24"/>
        </w:rPr>
        <w:t xml:space="preserve"> Гражданство (гражданин РФ, гражданин иностранного государства, лицо без гражданства)________________________________________________________________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textAlignment w:val="auto"/>
        <w:rPr>
          <w:rFonts w:ascii="Times New Roman" w:eastAsiaTheme="minorEastAsia" w:hAnsi="Times New Roman"/>
          <w:kern w:val="0"/>
          <w:sz w:val="24"/>
          <w:szCs w:val="24"/>
        </w:rPr>
      </w:pPr>
      <w:r w:rsidRPr="003340AA">
        <w:rPr>
          <w:rFonts w:ascii="Times New Roman" w:eastAsia="Times New Roman" w:hAnsi="Times New Roman"/>
          <w:kern w:val="0"/>
          <w:sz w:val="24"/>
          <w:szCs w:val="24"/>
        </w:rPr>
        <w:t xml:space="preserve">7. </w:t>
      </w:r>
      <w:proofErr w:type="gramStart"/>
      <w:r w:rsidRPr="003340AA">
        <w:rPr>
          <w:rFonts w:ascii="Times New Roman" w:eastAsia="Times New Roman" w:hAnsi="Times New Roman"/>
          <w:kern w:val="0"/>
          <w:sz w:val="24"/>
          <w:szCs w:val="24"/>
        </w:rPr>
        <w:t>Документ</w:t>
      </w:r>
      <w:proofErr w:type="gramEnd"/>
      <w:r w:rsidRPr="003340AA">
        <w:rPr>
          <w:rFonts w:ascii="Times New Roman" w:eastAsia="Times New Roman" w:hAnsi="Times New Roman"/>
          <w:kern w:val="0"/>
          <w:sz w:val="24"/>
          <w:szCs w:val="24"/>
        </w:rPr>
        <w:t xml:space="preserve"> удостоверяющий личность</w:t>
      </w:r>
      <w:r w:rsidRPr="003340AA">
        <w:rPr>
          <w:rFonts w:ascii="Times New Roman" w:eastAsiaTheme="minorEastAsia" w:hAnsi="Times New Roman"/>
          <w:kern w:val="0"/>
          <w:sz w:val="24"/>
          <w:szCs w:val="24"/>
        </w:rPr>
        <w:t xml:space="preserve"> (наименование документа, серия, №, кем и когда выдан)________________________________________________________________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textAlignment w:val="auto"/>
        <w:rPr>
          <w:rFonts w:ascii="Times New Roman" w:eastAsiaTheme="minorEastAsia" w:hAnsi="Times New Roman"/>
          <w:kern w:val="0"/>
          <w:sz w:val="24"/>
          <w:szCs w:val="24"/>
        </w:rPr>
      </w:pPr>
      <w:r w:rsidRPr="003340AA">
        <w:rPr>
          <w:rFonts w:ascii="Times New Roman" w:eastAsiaTheme="minorEastAsia" w:hAnsi="Times New Roman"/>
          <w:kern w:val="0"/>
          <w:sz w:val="24"/>
          <w:szCs w:val="24"/>
        </w:rPr>
        <w:t>___________________________________________________________________________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3340AA">
        <w:rPr>
          <w:rFonts w:ascii="Times New Roman" w:eastAsiaTheme="minorEastAsia" w:hAnsi="Times New Roman"/>
          <w:kern w:val="0"/>
          <w:sz w:val="24"/>
          <w:szCs w:val="24"/>
        </w:rPr>
        <w:t xml:space="preserve">8. </w:t>
      </w:r>
      <w:r w:rsidRPr="003340AA">
        <w:rPr>
          <w:rFonts w:ascii="Times New Roman" w:eastAsia="Times New Roman" w:hAnsi="Times New Roman"/>
          <w:kern w:val="0"/>
          <w:sz w:val="24"/>
          <w:szCs w:val="24"/>
        </w:rPr>
        <w:t>Контактная информация (телефон, адрес электронной почты)_____________________________________________________________________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3340AA">
        <w:rPr>
          <w:rFonts w:ascii="Times New Roman" w:eastAsia="Times New Roman" w:hAnsi="Times New Roman"/>
          <w:kern w:val="0"/>
          <w:sz w:val="24"/>
          <w:szCs w:val="24"/>
        </w:rPr>
        <w:t xml:space="preserve">9. Сведения о наличии особой категории (инвалид, пенсионер и </w:t>
      </w:r>
      <w:proofErr w:type="spellStart"/>
      <w:proofErr w:type="gramStart"/>
      <w:r w:rsidRPr="003340AA">
        <w:rPr>
          <w:rFonts w:ascii="Times New Roman" w:eastAsia="Times New Roman" w:hAnsi="Times New Roman"/>
          <w:kern w:val="0"/>
          <w:sz w:val="24"/>
          <w:szCs w:val="24"/>
        </w:rPr>
        <w:t>др</w:t>
      </w:r>
      <w:proofErr w:type="spellEnd"/>
      <w:proofErr w:type="gramEnd"/>
      <w:r w:rsidRPr="003340AA">
        <w:rPr>
          <w:rFonts w:ascii="Times New Roman" w:eastAsia="Times New Roman" w:hAnsi="Times New Roman"/>
          <w:kern w:val="0"/>
          <w:sz w:val="24"/>
          <w:szCs w:val="24"/>
        </w:rPr>
        <w:t>) _________________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3340AA">
        <w:rPr>
          <w:rFonts w:ascii="Times New Roman" w:eastAsia="Times New Roman" w:hAnsi="Times New Roman"/>
          <w:kern w:val="0"/>
          <w:sz w:val="24"/>
          <w:szCs w:val="24"/>
        </w:rPr>
        <w:t>10.  Сведения о наличии  потребностей гражданина: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683"/>
        <w:gridCol w:w="1606"/>
      </w:tblGrid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>Наименование потребности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>Нуждаемость</w:t>
            </w: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>временное проживание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hAnsi="Times New Roman"/>
                <w:sz w:val="24"/>
                <w:szCs w:val="24"/>
              </w:rPr>
              <w:t>оказание содействия: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0AA">
              <w:rPr>
                <w:rFonts w:ascii="Times New Roman" w:hAnsi="Times New Roman"/>
                <w:sz w:val="24"/>
                <w:szCs w:val="24"/>
              </w:rPr>
              <w:t>в восстановлении паспорта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0AA">
              <w:rPr>
                <w:rFonts w:ascii="Times New Roman" w:hAnsi="Times New Roman"/>
                <w:sz w:val="24"/>
                <w:szCs w:val="24"/>
              </w:rPr>
              <w:t>в установлении гражданства РФ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0AA">
              <w:rPr>
                <w:rFonts w:ascii="Times New Roman" w:hAnsi="Times New Roman"/>
                <w:sz w:val="24"/>
                <w:szCs w:val="24"/>
              </w:rPr>
              <w:t>в регистрации по месту жительства, пребывания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0AA">
              <w:rPr>
                <w:rFonts w:ascii="Times New Roman" w:hAnsi="Times New Roman"/>
                <w:sz w:val="24"/>
                <w:szCs w:val="24"/>
              </w:rPr>
              <w:t>в восстановлении трудового стажа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0AA">
              <w:rPr>
                <w:rFonts w:ascii="Times New Roman" w:hAnsi="Times New Roman"/>
                <w:sz w:val="24"/>
                <w:szCs w:val="24"/>
              </w:rPr>
              <w:t>в оформлении страхового номера индивидуального лицевого счета (СНИЛС)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0AA">
              <w:rPr>
                <w:rFonts w:ascii="Times New Roman" w:hAnsi="Times New Roman"/>
                <w:sz w:val="24"/>
                <w:szCs w:val="24"/>
              </w:rPr>
              <w:t>в оформлении медицинского полиса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0AA">
              <w:rPr>
                <w:rFonts w:ascii="Times New Roman" w:hAnsi="Times New Roman"/>
                <w:sz w:val="24"/>
                <w:szCs w:val="24"/>
              </w:rPr>
              <w:t>в восстановлении документа об образовании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>в оказании мер социальной поддержки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hAnsi="Times New Roman"/>
                <w:sz w:val="24"/>
                <w:szCs w:val="24"/>
              </w:rPr>
              <w:t>в оказании срочной помощи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>в оформлении инвалидности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>в оформлении пенсии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>в получении медицинской помощи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>в постановке на учет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качестве </w:t>
            </w: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 xml:space="preserve">нуждающегося в предоставлении жилого помещения 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>в постановке на регистрационный учет в центр занятости населения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>в обучении, переобучении, повышении квалификации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>в трудоустройстве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hAnsi="Times New Roman"/>
                <w:sz w:val="24"/>
                <w:szCs w:val="24"/>
              </w:rPr>
              <w:t>в восстановлении родственных связей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>в отправке к постоянному месту жительства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0AA">
              <w:rPr>
                <w:rFonts w:ascii="Times New Roman" w:hAnsi="Times New Roman"/>
                <w:sz w:val="24"/>
                <w:szCs w:val="24"/>
              </w:rPr>
              <w:t>в направлении в стационарные организации социального обслуживания для пожилых граждан, инвалидов и лиц без определенного места жительства, социально-реабилитационные центры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юридической помощи:</w:t>
            </w:r>
          </w:p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Sylfaen" w:hAnsi="Times New Roman"/>
                <w:sz w:val="24"/>
                <w:szCs w:val="24"/>
              </w:rPr>
              <w:t>содействие получению гражданами бесплатной юридической помощи;</w:t>
            </w:r>
          </w:p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Sylfaen" w:hAnsi="Times New Roman"/>
                <w:sz w:val="24"/>
                <w:szCs w:val="24"/>
              </w:rPr>
              <w:t xml:space="preserve">консультирование по вопросам </w:t>
            </w:r>
            <w:proofErr w:type="spellStart"/>
            <w:r w:rsidRPr="003340AA">
              <w:rPr>
                <w:rFonts w:ascii="Times New Roman" w:eastAsia="Sylfaen" w:hAnsi="Times New Roman"/>
                <w:sz w:val="24"/>
                <w:szCs w:val="24"/>
              </w:rPr>
              <w:t>самообеспечения</w:t>
            </w:r>
            <w:proofErr w:type="spellEnd"/>
            <w:r w:rsidRPr="003340AA">
              <w:rPr>
                <w:rFonts w:ascii="Times New Roman" w:eastAsia="Sylfaen" w:hAnsi="Times New Roman"/>
                <w:sz w:val="24"/>
                <w:szCs w:val="24"/>
              </w:rPr>
              <w:t xml:space="preserve"> и улучшения своего материального положения и жизненного уровня семьи в соответствии                          с действующим законодательством;</w:t>
            </w:r>
          </w:p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340AA">
              <w:rPr>
                <w:rFonts w:ascii="Times New Roman" w:eastAsia="Sylfaen" w:hAnsi="Times New Roman"/>
                <w:sz w:val="24"/>
                <w:szCs w:val="24"/>
              </w:rPr>
              <w:t>консультирование по социально-правовым вопросам (гражданское, жилищное, семейное, трудовое, пенсионное, уголовное законодательство);</w:t>
            </w:r>
            <w:proofErr w:type="gramEnd"/>
          </w:p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Sylfaen" w:hAnsi="Times New Roman"/>
                <w:sz w:val="24"/>
                <w:szCs w:val="24"/>
              </w:rPr>
              <w:t>обеспечение информацией о законодательных актах и правах в затрагиваемых вопросах;</w:t>
            </w:r>
          </w:p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Sylfaen" w:hAnsi="Times New Roman"/>
                <w:sz w:val="24"/>
                <w:szCs w:val="24"/>
              </w:rPr>
              <w:t>подготовка и направление соответствующим адресатам документов (заявлений, жалоб, справок и др.), необходимых для практического решения вопросов и др.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предоставление психологической помощи гражданину (семье):</w:t>
            </w:r>
          </w:p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340AA">
              <w:rPr>
                <w:rFonts w:ascii="Times New Roman" w:eastAsia="Sylfaen" w:hAnsi="Times New Roman"/>
                <w:sz w:val="24"/>
                <w:szCs w:val="24"/>
              </w:rPr>
              <w:t>коррекция психологического состояния и семейных отношений, в том числе родителей с детьми;</w:t>
            </w:r>
          </w:p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340AA">
              <w:rPr>
                <w:rFonts w:ascii="Times New Roman" w:eastAsia="Sylfaen" w:hAnsi="Times New Roman"/>
                <w:sz w:val="24"/>
                <w:szCs w:val="24"/>
              </w:rPr>
              <w:t xml:space="preserve">углубленная психологическая диагностика; </w:t>
            </w:r>
          </w:p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340AA">
              <w:rPr>
                <w:rFonts w:ascii="Times New Roman" w:eastAsia="Sylfaen" w:hAnsi="Times New Roman"/>
                <w:sz w:val="24"/>
                <w:szCs w:val="24"/>
              </w:rPr>
              <w:t>проведение индивидуальной (групповой) терапии;</w:t>
            </w:r>
          </w:p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</w:t>
            </w: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 xml:space="preserve">орально-психологическая поддержка, включающая в себя психологическое консультирование, беседы, стимулирование к активности, </w:t>
            </w:r>
            <w:r w:rsidRPr="003340AA">
              <w:rPr>
                <w:rFonts w:ascii="Times New Roman" w:eastAsia="Sylfaen" w:hAnsi="Times New Roman"/>
                <w:sz w:val="24"/>
                <w:szCs w:val="24"/>
              </w:rPr>
              <w:t>коррекцию, реабилитацию, тренинги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1258"/>
              </w:tabs>
              <w:suppressAutoHyphens w:val="0"/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3340A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предоставление педагогической помощи:</w:t>
            </w:r>
          </w:p>
          <w:p w:rsidR="009361A3" w:rsidRPr="003340AA" w:rsidRDefault="009361A3" w:rsidP="00724EAA">
            <w:pPr>
              <w:tabs>
                <w:tab w:val="left" w:pos="1258"/>
              </w:tabs>
              <w:suppressAutoHyphens w:val="0"/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3340A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проведение индивидуальных бесед с несовершеннолетним (родителями);</w:t>
            </w:r>
          </w:p>
          <w:p w:rsidR="009361A3" w:rsidRPr="003340AA" w:rsidRDefault="009361A3" w:rsidP="00724EAA">
            <w:pPr>
              <w:tabs>
                <w:tab w:val="left" w:pos="1040"/>
              </w:tabs>
              <w:suppressAutoHyphens w:val="0"/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3340A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оформление несовершеннолетнего в библиотеку, различные секции, кружки, организация участия несовершеннолетних в походах, спортивно-массовых мероприятиях;</w:t>
            </w:r>
          </w:p>
          <w:p w:rsidR="009361A3" w:rsidRPr="003340AA" w:rsidRDefault="009361A3" w:rsidP="00724EAA">
            <w:pPr>
              <w:tabs>
                <w:tab w:val="left" w:pos="1040"/>
              </w:tabs>
              <w:suppressAutoHyphens w:val="0"/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3340A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содействие в организации семейного досуга (экскурсии, поездки, праздники);</w:t>
            </w:r>
          </w:p>
          <w:p w:rsidR="009361A3" w:rsidRPr="003340AA" w:rsidRDefault="009361A3" w:rsidP="00724EAA">
            <w:pPr>
              <w:tabs>
                <w:tab w:val="left" w:pos="1040"/>
              </w:tabs>
              <w:suppressAutoHyphens w:val="0"/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3340A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содействие в профессиональной ориентации несовершеннолетних, их профессиональном обучении;</w:t>
            </w:r>
          </w:p>
          <w:p w:rsidR="009361A3" w:rsidRPr="003340AA" w:rsidRDefault="009361A3" w:rsidP="00724EAA">
            <w:pPr>
              <w:tabs>
                <w:tab w:val="left" w:pos="1079"/>
              </w:tabs>
              <w:suppressAutoHyphens w:val="0"/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3340A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содействие в организации летнего отдыха детей;</w:t>
            </w:r>
          </w:p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иное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7683" w:type="dxa"/>
          </w:tcPr>
          <w:p w:rsidR="009361A3" w:rsidRPr="003340AA" w:rsidRDefault="009361A3" w:rsidP="00724EAA">
            <w:pPr>
              <w:tabs>
                <w:tab w:val="left" w:pos="1258"/>
              </w:tabs>
              <w:suppressAutoHyphens w:val="0"/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3340A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предоставление консультации о деятельности </w:t>
            </w:r>
            <w:proofErr w:type="gramStart"/>
            <w:r w:rsidRPr="003340A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государственных</w:t>
            </w:r>
            <w:proofErr w:type="gramEnd"/>
            <w:r w:rsidRPr="003340A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, муниципальных организации в МФЦ Ханты-Мансийского автономного округа – Югры</w:t>
            </w:r>
          </w:p>
        </w:tc>
        <w:tc>
          <w:tcPr>
            <w:tcW w:w="1604" w:type="dxa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61A3" w:rsidRPr="003340AA" w:rsidTr="00724EAA">
        <w:tc>
          <w:tcPr>
            <w:tcW w:w="9287" w:type="dxa"/>
            <w:gridSpan w:val="2"/>
          </w:tcPr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0AA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виды помощи: </w:t>
            </w:r>
          </w:p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1A3" w:rsidRPr="003340AA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ind w:firstLine="540"/>
        <w:jc w:val="right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ind w:firstLine="540"/>
        <w:jc w:val="right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9361A3" w:rsidRPr="003340AA" w:rsidRDefault="009361A3" w:rsidP="009361A3">
      <w:pPr>
        <w:widowControl/>
        <w:suppressAutoHyphens w:val="0"/>
        <w:autoSpaceDN/>
        <w:spacing w:after="200" w:line="0" w:lineRule="atLeast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3340A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Подпись ______________                                                                          Дата_______________</w:t>
      </w:r>
    </w:p>
    <w:p w:rsidR="009361A3" w:rsidRPr="003340AA" w:rsidRDefault="009361A3" w:rsidP="009361A3">
      <w:pPr>
        <w:suppressAutoHyphens w:val="0"/>
        <w:autoSpaceDN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9361A3" w:rsidRPr="003340AA" w:rsidRDefault="009361A3" w:rsidP="009361A3">
      <w:pPr>
        <w:suppressAutoHyphens w:val="0"/>
        <w:autoSpaceDN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9361A3" w:rsidRPr="003340AA" w:rsidRDefault="009361A3" w:rsidP="009361A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br w:type="page"/>
      </w:r>
    </w:p>
    <w:p w:rsidR="009361A3" w:rsidRDefault="009361A3" w:rsidP="009361A3">
      <w:pPr>
        <w:suppressAutoHyphens w:val="0"/>
        <w:autoSpaceDN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lastRenderedPageBreak/>
        <w:t xml:space="preserve">Приложение </w:t>
      </w:r>
      <w:r>
        <w:rPr>
          <w:rFonts w:ascii="Times New Roman" w:eastAsia="Courier New" w:hAnsi="Times New Roman"/>
          <w:color w:val="000000"/>
          <w:kern w:val="0"/>
          <w:sz w:val="24"/>
          <w:szCs w:val="24"/>
        </w:rPr>
        <w:t>2</w:t>
      </w:r>
    </w:p>
    <w:p w:rsidR="009361A3" w:rsidRPr="003340AA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 к </w:t>
      </w:r>
      <w:r>
        <w:rPr>
          <w:rFonts w:ascii="Times New Roman" w:eastAsia="Courier New" w:hAnsi="Times New Roman"/>
          <w:color w:val="000000"/>
          <w:kern w:val="0"/>
          <w:sz w:val="24"/>
          <w:szCs w:val="24"/>
        </w:rPr>
        <w:t>Модельной программе</w:t>
      </w:r>
    </w:p>
    <w:p w:rsidR="009361A3" w:rsidRPr="003340AA" w:rsidRDefault="009361A3" w:rsidP="009361A3">
      <w:pPr>
        <w:suppressAutoHyphens w:val="0"/>
        <w:autoSpaceDN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9361A3" w:rsidRPr="003340AA" w:rsidRDefault="009361A3" w:rsidP="009361A3">
      <w:pPr>
        <w:suppressAutoHyphens w:val="0"/>
        <w:autoSpaceDN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t>от ____________ № _______</w:t>
      </w:r>
    </w:p>
    <w:p w:rsidR="009361A3" w:rsidRPr="003340AA" w:rsidRDefault="009361A3" w:rsidP="009361A3">
      <w:pPr>
        <w:suppressAutoHyphens w:val="0"/>
        <w:autoSpaceDN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9361A3" w:rsidRPr="003340AA" w:rsidRDefault="009361A3" w:rsidP="009361A3">
      <w:pPr>
        <w:suppressAutoHyphens w:val="0"/>
        <w:autoSpaceDN/>
        <w:ind w:left="4395"/>
        <w:jc w:val="right"/>
        <w:textAlignment w:val="auto"/>
        <w:rPr>
          <w:rFonts w:ascii="Times New Roman" w:eastAsia="Arial Unicode MS" w:hAnsi="Times New Roman"/>
          <w:spacing w:val="1"/>
          <w:kern w:val="0"/>
          <w:sz w:val="28"/>
          <w:szCs w:val="28"/>
          <w:lang w:eastAsia="en-US"/>
        </w:rPr>
      </w:pPr>
      <w:r w:rsidRPr="003340AA">
        <w:rPr>
          <w:rFonts w:ascii="Times New Roman" w:eastAsia="Arial Unicode MS" w:hAnsi="Times New Roman"/>
          <w:spacing w:val="1"/>
          <w:kern w:val="0"/>
          <w:sz w:val="28"/>
          <w:szCs w:val="28"/>
          <w:lang w:eastAsia="en-US"/>
        </w:rPr>
        <w:t>_____________________________</w:t>
      </w:r>
    </w:p>
    <w:p w:rsidR="009361A3" w:rsidRPr="003340AA" w:rsidRDefault="009361A3" w:rsidP="009361A3">
      <w:pPr>
        <w:suppressAutoHyphens w:val="0"/>
        <w:autoSpaceDN/>
        <w:spacing w:line="0" w:lineRule="atLeast"/>
        <w:ind w:left="4394"/>
        <w:contextualSpacing/>
        <w:jc w:val="center"/>
        <w:textAlignment w:val="auto"/>
        <w:rPr>
          <w:rFonts w:ascii="Times New Roman" w:eastAsia="Arial Unicode MS" w:hAnsi="Times New Roman"/>
          <w:spacing w:val="1"/>
          <w:kern w:val="0"/>
          <w:sz w:val="24"/>
          <w:szCs w:val="24"/>
          <w:lang w:eastAsia="en-US"/>
        </w:rPr>
      </w:pPr>
      <w:r w:rsidRPr="003340AA">
        <w:rPr>
          <w:rFonts w:ascii="Times New Roman" w:eastAsia="Arial Unicode MS" w:hAnsi="Times New Roman"/>
          <w:spacing w:val="1"/>
          <w:kern w:val="0"/>
          <w:sz w:val="24"/>
          <w:szCs w:val="24"/>
          <w:lang w:eastAsia="en-US"/>
        </w:rPr>
        <w:t>(должность, ФИО)</w:t>
      </w:r>
    </w:p>
    <w:p w:rsidR="009361A3" w:rsidRPr="003340AA" w:rsidRDefault="009361A3" w:rsidP="009361A3">
      <w:pPr>
        <w:tabs>
          <w:tab w:val="left" w:leader="underscore" w:pos="6145"/>
        </w:tabs>
        <w:suppressAutoHyphens w:val="0"/>
        <w:autoSpaceDN/>
        <w:spacing w:line="0" w:lineRule="atLeast"/>
        <w:ind w:left="4394"/>
        <w:contextualSpacing/>
        <w:jc w:val="right"/>
        <w:textAlignment w:val="auto"/>
        <w:rPr>
          <w:rFonts w:ascii="Times New Roman" w:eastAsia="Arial Unicode MS" w:hAnsi="Times New Roman"/>
          <w:spacing w:val="-2"/>
          <w:kern w:val="0"/>
          <w:sz w:val="24"/>
          <w:szCs w:val="24"/>
          <w:lang w:eastAsia="en-US"/>
        </w:rPr>
      </w:pPr>
      <w:r w:rsidRPr="003340AA">
        <w:rPr>
          <w:rFonts w:ascii="Times New Roman" w:eastAsia="Arial Unicode MS" w:hAnsi="Times New Roman"/>
          <w:spacing w:val="-2"/>
          <w:kern w:val="0"/>
          <w:sz w:val="24"/>
          <w:szCs w:val="24"/>
          <w:lang w:eastAsia="en-US"/>
        </w:rPr>
        <w:t>от________________________________</w:t>
      </w:r>
    </w:p>
    <w:p w:rsidR="009361A3" w:rsidRPr="003340AA" w:rsidRDefault="009361A3" w:rsidP="009361A3">
      <w:pPr>
        <w:suppressAutoHyphens w:val="0"/>
        <w:autoSpaceDN/>
        <w:spacing w:line="0" w:lineRule="atLeast"/>
        <w:ind w:left="4394"/>
        <w:contextualSpacing/>
        <w:jc w:val="center"/>
        <w:textAlignment w:val="auto"/>
        <w:rPr>
          <w:rFonts w:ascii="Times New Roman" w:eastAsia="Arial Unicode MS" w:hAnsi="Times New Roman"/>
          <w:spacing w:val="1"/>
          <w:kern w:val="0"/>
          <w:sz w:val="24"/>
          <w:szCs w:val="24"/>
          <w:lang w:eastAsia="en-US"/>
        </w:rPr>
      </w:pPr>
      <w:r w:rsidRPr="003340AA">
        <w:rPr>
          <w:rFonts w:ascii="Times New Roman" w:eastAsia="Arial Unicode MS" w:hAnsi="Times New Roman"/>
          <w:spacing w:val="1"/>
          <w:kern w:val="0"/>
          <w:sz w:val="24"/>
          <w:szCs w:val="24"/>
          <w:lang w:eastAsia="en-US"/>
        </w:rPr>
        <w:t>(ФИО)</w:t>
      </w:r>
    </w:p>
    <w:p w:rsidR="009361A3" w:rsidRPr="003340AA" w:rsidRDefault="009361A3" w:rsidP="009361A3">
      <w:pPr>
        <w:tabs>
          <w:tab w:val="left" w:leader="underscore" w:pos="6212"/>
        </w:tabs>
        <w:suppressAutoHyphens w:val="0"/>
        <w:autoSpaceDN/>
        <w:spacing w:line="0" w:lineRule="atLeast"/>
        <w:ind w:left="4394"/>
        <w:contextualSpacing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         дата рождения:_____________________</w:t>
      </w:r>
    </w:p>
    <w:p w:rsidR="009361A3" w:rsidRPr="003340AA" w:rsidRDefault="009361A3" w:rsidP="009361A3">
      <w:pPr>
        <w:tabs>
          <w:tab w:val="left" w:leader="underscore" w:pos="5214"/>
          <w:tab w:val="left" w:leader="underscore" w:pos="6198"/>
        </w:tabs>
        <w:suppressAutoHyphens w:val="0"/>
        <w:autoSpaceDN/>
        <w:spacing w:line="0" w:lineRule="atLeast"/>
        <w:ind w:left="4394"/>
        <w:contextualSpacing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         паспорт: серия номер _______________</w:t>
      </w:r>
    </w:p>
    <w:p w:rsidR="009361A3" w:rsidRPr="003340AA" w:rsidRDefault="009361A3" w:rsidP="009361A3">
      <w:pPr>
        <w:tabs>
          <w:tab w:val="left" w:leader="underscore" w:pos="6193"/>
        </w:tabs>
        <w:suppressAutoHyphens w:val="0"/>
        <w:autoSpaceDN/>
        <w:spacing w:line="0" w:lineRule="atLeast"/>
        <w:ind w:left="4394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кем и когда </w:t>
      </w:r>
      <w:proofErr w:type="gramStart"/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t>выдан</w:t>
      </w:r>
      <w:proofErr w:type="gramEnd"/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 __________________</w:t>
      </w:r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tab/>
      </w:r>
    </w:p>
    <w:p w:rsidR="009361A3" w:rsidRPr="003340AA" w:rsidRDefault="009361A3" w:rsidP="009361A3">
      <w:pPr>
        <w:suppressAutoHyphens w:val="0"/>
        <w:autoSpaceDN/>
        <w:spacing w:line="0" w:lineRule="atLeast"/>
        <w:ind w:left="4394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 адрес регистрации по месту жительства:</w:t>
      </w:r>
    </w:p>
    <w:p w:rsidR="009361A3" w:rsidRPr="003340AA" w:rsidRDefault="009361A3" w:rsidP="009361A3">
      <w:pPr>
        <w:suppressAutoHyphens w:val="0"/>
        <w:autoSpaceDN/>
        <w:spacing w:line="0" w:lineRule="atLeast"/>
        <w:ind w:left="4394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t>__________________________________</w:t>
      </w:r>
    </w:p>
    <w:p w:rsidR="009361A3" w:rsidRPr="003340AA" w:rsidRDefault="009361A3" w:rsidP="009361A3">
      <w:pPr>
        <w:suppressAutoHyphens w:val="0"/>
        <w:autoSpaceDN/>
        <w:spacing w:line="0" w:lineRule="atLeast"/>
        <w:ind w:left="4394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t>адрес регистрации по месту пребывания</w:t>
      </w:r>
    </w:p>
    <w:p w:rsidR="009361A3" w:rsidRPr="003340AA" w:rsidRDefault="009361A3" w:rsidP="009361A3">
      <w:pPr>
        <w:suppressAutoHyphens w:val="0"/>
        <w:autoSpaceDN/>
        <w:spacing w:line="0" w:lineRule="atLeast"/>
        <w:ind w:left="4394"/>
        <w:contextualSpacing/>
        <w:jc w:val="right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3340AA">
        <w:rPr>
          <w:rFonts w:ascii="Times New Roman" w:eastAsia="Courier New" w:hAnsi="Times New Roman"/>
          <w:color w:val="000000"/>
          <w:kern w:val="0"/>
          <w:sz w:val="24"/>
          <w:szCs w:val="24"/>
        </w:rPr>
        <w:t>__________________________________</w:t>
      </w:r>
    </w:p>
    <w:p w:rsidR="009361A3" w:rsidRPr="003340AA" w:rsidRDefault="009361A3" w:rsidP="009361A3">
      <w:pPr>
        <w:suppressAutoHyphens w:val="0"/>
        <w:autoSpaceDN/>
        <w:contextualSpacing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</w:p>
    <w:p w:rsidR="009361A3" w:rsidRPr="003340AA" w:rsidRDefault="009361A3" w:rsidP="009361A3">
      <w:pPr>
        <w:suppressAutoHyphens w:val="0"/>
        <w:autoSpaceDN/>
        <w:ind w:left="60"/>
        <w:contextualSpacing/>
        <w:jc w:val="center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>СОГЛАСИЕ</w:t>
      </w:r>
    </w:p>
    <w:p w:rsidR="009361A3" w:rsidRPr="003340AA" w:rsidRDefault="009361A3" w:rsidP="009361A3">
      <w:pPr>
        <w:suppressAutoHyphens w:val="0"/>
        <w:autoSpaceDN/>
        <w:ind w:left="20" w:firstLine="688"/>
        <w:contextualSpacing/>
        <w:jc w:val="both"/>
        <w:textAlignment w:val="auto"/>
        <w:rPr>
          <w:rFonts w:ascii="Times New Roman" w:eastAsia="Courier New" w:hAnsi="Times New Roman"/>
          <w:kern w:val="0"/>
          <w:sz w:val="28"/>
          <w:szCs w:val="28"/>
        </w:rPr>
      </w:pPr>
      <w:r w:rsidRPr="003340AA">
        <w:rPr>
          <w:rFonts w:ascii="Times New Roman" w:eastAsia="Courier New" w:hAnsi="Times New Roman"/>
          <w:kern w:val="0"/>
          <w:sz w:val="28"/>
          <w:szCs w:val="28"/>
        </w:rPr>
        <w:t xml:space="preserve">Даю </w:t>
      </w:r>
      <w:r w:rsidRPr="003340AA">
        <w:rPr>
          <w:rFonts w:ascii="Times New Roman" w:eastAsia="Arial Unicode MS" w:hAnsi="Times New Roman"/>
          <w:bCs/>
          <w:spacing w:val="2"/>
          <w:kern w:val="0"/>
          <w:sz w:val="28"/>
          <w:szCs w:val="28"/>
        </w:rPr>
        <w:t>согласие</w:t>
      </w:r>
      <w:r w:rsidRPr="003340AA">
        <w:rPr>
          <w:rFonts w:ascii="Times New Roman" w:eastAsia="Arial Unicode MS" w:hAnsi="Times New Roman"/>
          <w:b/>
          <w:bCs/>
          <w:spacing w:val="2"/>
          <w:kern w:val="0"/>
          <w:sz w:val="28"/>
          <w:szCs w:val="28"/>
        </w:rPr>
        <w:t xml:space="preserve"> </w:t>
      </w:r>
      <w:r>
        <w:rPr>
          <w:rFonts w:ascii="Times New Roman" w:eastAsia="Courier New" w:hAnsi="Times New Roman"/>
          <w:kern w:val="0"/>
          <w:sz w:val="28"/>
          <w:szCs w:val="28"/>
        </w:rPr>
        <w:t>на социальное сопровождение</w:t>
      </w:r>
      <w:r w:rsidRPr="003340AA">
        <w:rPr>
          <w:rFonts w:ascii="Times New Roman" w:eastAsia="Courier New" w:hAnsi="Times New Roman"/>
          <w:kern w:val="0"/>
          <w:sz w:val="28"/>
          <w:szCs w:val="28"/>
        </w:rPr>
        <w:t xml:space="preserve"> с целью оказания</w:t>
      </w:r>
      <w:r w:rsidRPr="003340AA">
        <w:rPr>
          <w:rFonts w:ascii="Times New Roman" w:eastAsia="Courier New" w:hAnsi="Times New Roman"/>
          <w:kern w:val="0"/>
          <w:sz w:val="28"/>
          <w:szCs w:val="28"/>
        </w:rPr>
        <w:br/>
        <w:t xml:space="preserve">мне содействия в </w:t>
      </w:r>
      <w:proofErr w:type="spellStart"/>
      <w:r w:rsidRPr="003340AA">
        <w:rPr>
          <w:rFonts w:ascii="Times New Roman" w:eastAsia="Times New Roman" w:hAnsi="Times New Roman"/>
          <w:kern w:val="0"/>
          <w:sz w:val="28"/>
          <w:szCs w:val="28"/>
        </w:rPr>
        <w:t>ресоциализации</w:t>
      </w:r>
      <w:proofErr w:type="spellEnd"/>
      <w:r w:rsidRPr="003340AA">
        <w:rPr>
          <w:rFonts w:ascii="Times New Roman" w:eastAsia="Times New Roman" w:hAnsi="Times New Roman"/>
          <w:kern w:val="0"/>
          <w:sz w:val="28"/>
          <w:szCs w:val="28"/>
        </w:rPr>
        <w:t>, социальной адаптации и социальной реабилитации</w:t>
      </w:r>
      <w:r w:rsidRPr="003340AA">
        <w:rPr>
          <w:rFonts w:ascii="Times New Roman" w:eastAsia="Courier New" w:hAnsi="Times New Roman"/>
          <w:kern w:val="0"/>
          <w:sz w:val="28"/>
          <w:szCs w:val="28"/>
        </w:rPr>
        <w:t xml:space="preserve"> (отметить V):</w:t>
      </w:r>
    </w:p>
    <w:p w:rsidR="009361A3" w:rsidRPr="003340AA" w:rsidRDefault="009361A3" w:rsidP="009361A3">
      <w:pPr>
        <w:widowControl/>
        <w:numPr>
          <w:ilvl w:val="0"/>
          <w:numId w:val="1"/>
        </w:numPr>
        <w:tabs>
          <w:tab w:val="left" w:pos="178"/>
        </w:tabs>
        <w:suppressAutoHyphens w:val="0"/>
        <w:autoSpaceDN/>
        <w:contextualSpacing/>
        <w:jc w:val="both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>содействие в трудоустройстве;</w:t>
      </w:r>
    </w:p>
    <w:p w:rsidR="009361A3" w:rsidRPr="003340AA" w:rsidRDefault="009361A3" w:rsidP="009361A3">
      <w:pPr>
        <w:widowControl/>
        <w:numPr>
          <w:ilvl w:val="0"/>
          <w:numId w:val="1"/>
        </w:numPr>
        <w:tabs>
          <w:tab w:val="left" w:pos="178"/>
        </w:tabs>
        <w:suppressAutoHyphens w:val="0"/>
        <w:autoSpaceDN/>
        <w:contextualSpacing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 xml:space="preserve">содействие </w:t>
      </w:r>
      <w:r w:rsidRPr="003340AA">
        <w:rPr>
          <w:rFonts w:ascii="Times New Roman" w:eastAsia="Arial Unicode MS" w:hAnsi="Times New Roman"/>
          <w:bCs/>
          <w:color w:val="000000"/>
          <w:spacing w:val="2"/>
          <w:kern w:val="0"/>
          <w:sz w:val="28"/>
          <w:szCs w:val="28"/>
        </w:rPr>
        <w:t xml:space="preserve">в </w:t>
      </w: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 xml:space="preserve">обучении, переобучении, повышении квалификации; </w:t>
      </w:r>
    </w:p>
    <w:p w:rsidR="009361A3" w:rsidRPr="003340AA" w:rsidRDefault="009361A3" w:rsidP="009361A3">
      <w:pPr>
        <w:widowControl/>
        <w:numPr>
          <w:ilvl w:val="0"/>
          <w:numId w:val="1"/>
        </w:numPr>
        <w:tabs>
          <w:tab w:val="left" w:pos="178"/>
        </w:tabs>
        <w:suppressAutoHyphens w:val="0"/>
        <w:autoSpaceDN/>
        <w:contextualSpacing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3340AA">
        <w:rPr>
          <w:rFonts w:ascii="Times New Roman" w:eastAsia="Arial Unicode MS" w:hAnsi="Times New Roman"/>
          <w:bCs/>
          <w:color w:val="000000"/>
          <w:spacing w:val="2"/>
          <w:kern w:val="0"/>
          <w:sz w:val="28"/>
          <w:szCs w:val="28"/>
        </w:rPr>
        <w:t xml:space="preserve">содействие в </w:t>
      </w: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>обеспечении жильем, в том числе временным;</w:t>
      </w:r>
    </w:p>
    <w:p w:rsidR="009361A3" w:rsidRPr="003340AA" w:rsidRDefault="009361A3" w:rsidP="009361A3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3340AA">
        <w:rPr>
          <w:rFonts w:ascii="Times New Roman" w:eastAsia="Arial Unicode MS" w:hAnsi="Times New Roman"/>
          <w:bCs/>
          <w:color w:val="000000"/>
          <w:spacing w:val="2"/>
          <w:kern w:val="0"/>
          <w:sz w:val="28"/>
          <w:szCs w:val="28"/>
        </w:rPr>
        <w:t xml:space="preserve">содействие в </w:t>
      </w: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 xml:space="preserve">получении медицинской помощи; </w:t>
      </w:r>
    </w:p>
    <w:p w:rsidR="009361A3" w:rsidRPr="003340AA" w:rsidRDefault="009361A3" w:rsidP="009361A3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3340AA">
        <w:rPr>
          <w:rFonts w:ascii="Times New Roman" w:eastAsia="Arial Unicode MS" w:hAnsi="Times New Roman"/>
          <w:bCs/>
          <w:color w:val="000000"/>
          <w:spacing w:val="2"/>
          <w:kern w:val="0"/>
          <w:sz w:val="28"/>
          <w:szCs w:val="28"/>
        </w:rPr>
        <w:t xml:space="preserve">содействие в </w:t>
      </w: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 xml:space="preserve">получении (восстановлении) документов; </w:t>
      </w:r>
    </w:p>
    <w:p w:rsidR="009361A3" w:rsidRPr="003340AA" w:rsidRDefault="009361A3" w:rsidP="009361A3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3340AA">
        <w:rPr>
          <w:rFonts w:ascii="Times New Roman" w:eastAsia="Arial Unicode MS" w:hAnsi="Times New Roman"/>
          <w:bCs/>
          <w:color w:val="000000"/>
          <w:spacing w:val="2"/>
          <w:kern w:val="0"/>
          <w:sz w:val="28"/>
          <w:szCs w:val="28"/>
        </w:rPr>
        <w:t>оказание юридической помощи;</w:t>
      </w:r>
    </w:p>
    <w:p w:rsidR="009361A3" w:rsidRPr="003340AA" w:rsidRDefault="009361A3" w:rsidP="009361A3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>оказание психологической помощи;</w:t>
      </w:r>
    </w:p>
    <w:p w:rsidR="009361A3" w:rsidRPr="003340AA" w:rsidRDefault="009361A3" w:rsidP="009361A3">
      <w:pPr>
        <w:widowControl/>
        <w:numPr>
          <w:ilvl w:val="0"/>
          <w:numId w:val="1"/>
        </w:numPr>
        <w:tabs>
          <w:tab w:val="left" w:pos="183"/>
        </w:tabs>
        <w:suppressAutoHyphens w:val="0"/>
        <w:autoSpaceDN/>
        <w:contextualSpacing/>
        <w:jc w:val="both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>помощь в оформлении документов на получение пенсии, иных социальных выплат;</w:t>
      </w:r>
    </w:p>
    <w:p w:rsidR="009361A3" w:rsidRPr="003340AA" w:rsidRDefault="009361A3" w:rsidP="009361A3">
      <w:pPr>
        <w:widowControl/>
        <w:numPr>
          <w:ilvl w:val="0"/>
          <w:numId w:val="1"/>
        </w:numPr>
        <w:tabs>
          <w:tab w:val="left" w:pos="178"/>
          <w:tab w:val="left" w:leader="underscore" w:pos="4609"/>
        </w:tabs>
        <w:suppressAutoHyphens w:val="0"/>
        <w:autoSpaceDN/>
        <w:contextualSpacing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>помощь в оформлении документов для помещения в дом-интернат;</w:t>
      </w:r>
    </w:p>
    <w:p w:rsidR="009361A3" w:rsidRPr="003340AA" w:rsidRDefault="009361A3" w:rsidP="009361A3">
      <w:pPr>
        <w:widowControl/>
        <w:numPr>
          <w:ilvl w:val="0"/>
          <w:numId w:val="1"/>
        </w:numPr>
        <w:tabs>
          <w:tab w:val="left" w:pos="178"/>
          <w:tab w:val="left" w:leader="underscore" w:pos="4609"/>
        </w:tabs>
        <w:suppressAutoHyphens w:val="0"/>
        <w:autoSpaceDN/>
        <w:contextualSpacing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>другое_____________________________________________________.</w:t>
      </w:r>
    </w:p>
    <w:p w:rsidR="009361A3" w:rsidRPr="003340AA" w:rsidRDefault="009361A3" w:rsidP="009361A3">
      <w:pPr>
        <w:suppressAutoHyphens w:val="0"/>
        <w:autoSpaceDN/>
        <w:ind w:left="20" w:right="-3"/>
        <w:contextualSpacing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>Даю согласие____________________________________________________</w:t>
      </w:r>
    </w:p>
    <w:p w:rsidR="009361A3" w:rsidRPr="003340AA" w:rsidRDefault="009361A3" w:rsidP="009361A3">
      <w:pPr>
        <w:suppressAutoHyphens w:val="0"/>
        <w:autoSpaceDN/>
        <w:ind w:right="-3"/>
        <w:contextualSpacing/>
        <w:jc w:val="center"/>
        <w:textAlignment w:val="auto"/>
        <w:rPr>
          <w:rFonts w:ascii="Times New Roman" w:eastAsia="Courier New" w:hAnsi="Times New Roman"/>
          <w:i/>
          <w:color w:val="000000"/>
          <w:kern w:val="0"/>
          <w:sz w:val="24"/>
          <w:szCs w:val="24"/>
        </w:rPr>
      </w:pPr>
      <w:r w:rsidRPr="003340AA">
        <w:rPr>
          <w:rFonts w:ascii="Times New Roman" w:eastAsia="Courier New" w:hAnsi="Times New Roman"/>
          <w:i/>
          <w:color w:val="000000"/>
          <w:kern w:val="0"/>
          <w:sz w:val="24"/>
          <w:szCs w:val="24"/>
        </w:rPr>
        <w:t xml:space="preserve">                        (указать организацию (учреждение), адрес)</w:t>
      </w:r>
    </w:p>
    <w:p w:rsidR="009361A3" w:rsidRPr="0024007C" w:rsidRDefault="009361A3" w:rsidP="009361A3">
      <w:pPr>
        <w:suppressAutoHyphens w:val="0"/>
        <w:autoSpaceDN/>
        <w:ind w:left="20" w:firstLine="689"/>
        <w:contextualSpacing/>
        <w:jc w:val="both"/>
        <w:textAlignment w:val="auto"/>
        <w:rPr>
          <w:rFonts w:ascii="Times New Roman" w:eastAsia="Courier New" w:hAnsi="Times New Roman"/>
          <w:kern w:val="0"/>
        </w:rPr>
      </w:pPr>
      <w:proofErr w:type="gramStart"/>
      <w:r w:rsidRPr="0024007C">
        <w:rPr>
          <w:rFonts w:ascii="Times New Roman" w:eastAsia="Courier New" w:hAnsi="Times New Roman"/>
          <w:kern w:val="0"/>
        </w:rPr>
        <w:t>В соответствии со статьей 9 Федерального закона от 27.07.2006 № 152-ФЗ</w:t>
      </w:r>
      <w:r>
        <w:rPr>
          <w:rFonts w:ascii="Times New Roman" w:eastAsia="Courier New" w:hAnsi="Times New Roman"/>
          <w:kern w:val="0"/>
        </w:rPr>
        <w:t xml:space="preserve"> </w:t>
      </w:r>
      <w:r w:rsidRPr="0024007C">
        <w:rPr>
          <w:rFonts w:ascii="Times New Roman" w:eastAsia="Courier New" w:hAnsi="Times New Roman"/>
          <w:kern w:val="0"/>
        </w:rPr>
        <w:t xml:space="preserve">«О персональных данных» на автоматизированную, а также без использования средств автоматизации </w:t>
      </w:r>
      <w:r w:rsidRPr="0024007C">
        <w:rPr>
          <w:rFonts w:ascii="Times New Roman" w:eastAsia="Arial Unicode MS" w:hAnsi="Times New Roman"/>
          <w:b/>
          <w:bCs/>
          <w:spacing w:val="2"/>
          <w:kern w:val="0"/>
        </w:rPr>
        <w:t xml:space="preserve">обработку, </w:t>
      </w:r>
      <w:r w:rsidRPr="0024007C">
        <w:rPr>
          <w:rFonts w:ascii="Times New Roman" w:eastAsia="Courier New" w:hAnsi="Times New Roman"/>
          <w:kern w:val="0"/>
        </w:rPr>
        <w:t xml:space="preserve">включая сбор, систематизацию, накопление, хранение, уточнение (обновление, изменение), распространение и уничтожение </w:t>
      </w:r>
      <w:r w:rsidRPr="0024007C">
        <w:rPr>
          <w:rFonts w:ascii="Times New Roman" w:eastAsia="Arial Unicode MS" w:hAnsi="Times New Roman"/>
          <w:b/>
          <w:bCs/>
          <w:spacing w:val="2"/>
          <w:kern w:val="0"/>
        </w:rPr>
        <w:t>моих персональных данных: указанных в индивидуальной программе социального сопровождения</w:t>
      </w:r>
      <w:r w:rsidRPr="0024007C">
        <w:rPr>
          <w:rFonts w:ascii="Times New Roman" w:eastAsia="Courier New" w:hAnsi="Times New Roman"/>
          <w:kern w:val="0"/>
        </w:rPr>
        <w:t xml:space="preserve">, с целью оказания содействия в </w:t>
      </w:r>
      <w:proofErr w:type="spellStart"/>
      <w:r w:rsidRPr="0024007C">
        <w:rPr>
          <w:rFonts w:ascii="Times New Roman" w:eastAsia="Times New Roman" w:hAnsi="Times New Roman"/>
          <w:kern w:val="0"/>
        </w:rPr>
        <w:t>ресоциализации</w:t>
      </w:r>
      <w:proofErr w:type="spellEnd"/>
      <w:r w:rsidRPr="0024007C">
        <w:rPr>
          <w:rFonts w:ascii="Times New Roman" w:eastAsia="Times New Roman" w:hAnsi="Times New Roman"/>
          <w:kern w:val="0"/>
        </w:rPr>
        <w:t>, социальной адаптации и социальной реабилитации.</w:t>
      </w:r>
      <w:r w:rsidRPr="0024007C">
        <w:rPr>
          <w:rFonts w:ascii="Times New Roman" w:eastAsia="Courier New" w:hAnsi="Times New Roman"/>
          <w:kern w:val="0"/>
        </w:rPr>
        <w:t xml:space="preserve"> </w:t>
      </w:r>
      <w:proofErr w:type="gramEnd"/>
    </w:p>
    <w:p w:rsidR="009361A3" w:rsidRPr="0024007C" w:rsidRDefault="009361A3" w:rsidP="009361A3">
      <w:pPr>
        <w:suppressAutoHyphens w:val="0"/>
        <w:autoSpaceDN/>
        <w:ind w:left="20" w:right="-3" w:firstLine="689"/>
        <w:jc w:val="both"/>
        <w:textAlignment w:val="auto"/>
        <w:rPr>
          <w:rFonts w:ascii="Times New Roman" w:eastAsia="Courier New" w:hAnsi="Times New Roman"/>
          <w:kern w:val="0"/>
        </w:rPr>
      </w:pPr>
      <w:r w:rsidRPr="0024007C">
        <w:rPr>
          <w:rFonts w:ascii="Times New Roman" w:eastAsia="Courier New" w:hAnsi="Times New Roman"/>
          <w:kern w:val="0"/>
        </w:rPr>
        <w:t>Настоящее согласие действует до истечения сроков хранения соответствующей информации или документов, содержащих указанную информацию, определяемых</w:t>
      </w:r>
      <w:r>
        <w:rPr>
          <w:rFonts w:ascii="Times New Roman" w:eastAsia="Courier New" w:hAnsi="Times New Roman"/>
          <w:kern w:val="0"/>
        </w:rPr>
        <w:t xml:space="preserve"> </w:t>
      </w:r>
      <w:r w:rsidRPr="0024007C">
        <w:rPr>
          <w:rFonts w:ascii="Times New Roman" w:eastAsia="Courier New" w:hAnsi="Times New Roman"/>
          <w:kern w:val="0"/>
        </w:rPr>
        <w:t>в соответствии с законодательством Российской Федерации.</w:t>
      </w:r>
    </w:p>
    <w:p w:rsidR="009361A3" w:rsidRPr="0024007C" w:rsidRDefault="009361A3" w:rsidP="009361A3">
      <w:pPr>
        <w:suppressAutoHyphens w:val="0"/>
        <w:autoSpaceDN/>
        <w:ind w:left="20" w:right="-3" w:firstLine="689"/>
        <w:jc w:val="both"/>
        <w:textAlignment w:val="auto"/>
        <w:rPr>
          <w:rFonts w:ascii="Times New Roman" w:eastAsia="Courier New" w:hAnsi="Times New Roman"/>
          <w:kern w:val="0"/>
        </w:rPr>
      </w:pPr>
      <w:r w:rsidRPr="0024007C">
        <w:rPr>
          <w:rFonts w:ascii="Times New Roman" w:eastAsia="Courier New" w:hAnsi="Times New Roman"/>
          <w:kern w:val="0"/>
        </w:rPr>
        <w:t>Согласие может быть отозвано мною в любое время на основании моего письменного заявления.</w:t>
      </w:r>
    </w:p>
    <w:p w:rsidR="009361A3" w:rsidRPr="0024007C" w:rsidRDefault="009361A3" w:rsidP="009361A3">
      <w:pPr>
        <w:tabs>
          <w:tab w:val="left" w:leader="underscore" w:pos="709"/>
          <w:tab w:val="left" w:leader="underscore" w:pos="2031"/>
          <w:tab w:val="left" w:leader="underscore" w:pos="2756"/>
          <w:tab w:val="left" w:leader="underscore" w:pos="4810"/>
        </w:tabs>
        <w:suppressAutoHyphens w:val="0"/>
        <w:autoSpaceDN/>
        <w:ind w:left="20" w:right="-3" w:firstLine="689"/>
        <w:textAlignment w:val="auto"/>
        <w:rPr>
          <w:rFonts w:ascii="Times New Roman" w:eastAsia="Courier New" w:hAnsi="Times New Roman"/>
          <w:kern w:val="0"/>
        </w:rPr>
      </w:pPr>
      <w:r w:rsidRPr="0024007C">
        <w:rPr>
          <w:rFonts w:ascii="Times New Roman" w:eastAsia="Courier New" w:hAnsi="Times New Roman"/>
          <w:kern w:val="0"/>
        </w:rPr>
        <w:t>Я подтверждаю, что, давая такое согласие, я действую своей волей и в своих интересах.</w:t>
      </w:r>
    </w:p>
    <w:p w:rsidR="009361A3" w:rsidRDefault="009361A3" w:rsidP="009361A3">
      <w:pPr>
        <w:tabs>
          <w:tab w:val="left" w:leader="underscore" w:pos="615"/>
          <w:tab w:val="left" w:leader="underscore" w:pos="2031"/>
          <w:tab w:val="left" w:leader="underscore" w:pos="2756"/>
          <w:tab w:val="left" w:leader="underscore" w:pos="4810"/>
        </w:tabs>
        <w:suppressAutoHyphens w:val="0"/>
        <w:autoSpaceDN/>
        <w:ind w:left="20" w:right="-3"/>
        <w:jc w:val="right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</w:p>
    <w:p w:rsidR="009361A3" w:rsidRPr="003340AA" w:rsidRDefault="009361A3" w:rsidP="009361A3">
      <w:pPr>
        <w:tabs>
          <w:tab w:val="left" w:leader="underscore" w:pos="615"/>
          <w:tab w:val="left" w:leader="underscore" w:pos="2031"/>
          <w:tab w:val="left" w:leader="underscore" w:pos="2756"/>
          <w:tab w:val="left" w:leader="underscore" w:pos="4810"/>
        </w:tabs>
        <w:suppressAutoHyphens w:val="0"/>
        <w:autoSpaceDN/>
        <w:ind w:left="20" w:right="-3"/>
        <w:jc w:val="right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>«</w:t>
      </w: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ab/>
        <w:t>»</w:t>
      </w: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ab/>
        <w:t>20</w:t>
      </w: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ab/>
        <w:t>г.</w:t>
      </w:r>
      <w:r w:rsidRPr="003340AA">
        <w:rPr>
          <w:rFonts w:ascii="Times New Roman" w:eastAsia="Courier New" w:hAnsi="Times New Roman"/>
          <w:color w:val="000000"/>
          <w:kern w:val="0"/>
          <w:sz w:val="28"/>
          <w:szCs w:val="28"/>
        </w:rPr>
        <w:tab/>
      </w: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  <w:r w:rsidRPr="003340AA">
        <w:rPr>
          <w:rFonts w:ascii="Times New Roman" w:eastAsia="Courier New" w:hAnsi="Times New Roman"/>
          <w:color w:val="000000"/>
          <w:kern w:val="0"/>
        </w:rPr>
        <w:t xml:space="preserve">                                                                                          (подпись)</w:t>
      </w: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Pr="003340AA" w:rsidRDefault="009361A3" w:rsidP="009361A3">
      <w:pPr>
        <w:suppressAutoHyphens w:val="0"/>
        <w:autoSpaceDN/>
        <w:ind w:left="240"/>
        <w:textAlignment w:val="auto"/>
        <w:rPr>
          <w:rFonts w:ascii="Times New Roman" w:eastAsia="Courier New" w:hAnsi="Times New Roman"/>
          <w:color w:val="000000"/>
          <w:kern w:val="0"/>
        </w:rPr>
      </w:pPr>
      <w:r w:rsidRPr="003340AA">
        <w:rPr>
          <w:rFonts w:ascii="Times New Roman" w:eastAsia="Courier New" w:hAnsi="Times New Roman"/>
          <w:color w:val="000000"/>
          <w:kern w:val="0"/>
        </w:rPr>
        <w:br w:type="page"/>
      </w:r>
    </w:p>
    <w:p w:rsidR="009361A3" w:rsidRPr="0024007C" w:rsidRDefault="009361A3" w:rsidP="009361A3">
      <w:pPr>
        <w:suppressAutoHyphens w:val="0"/>
        <w:autoSpaceDN/>
        <w:ind w:left="4962" w:firstLine="38"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24007C">
        <w:rPr>
          <w:rFonts w:ascii="Times New Roman" w:eastAsia="Courier New" w:hAnsi="Times New Roman"/>
          <w:color w:val="000000"/>
          <w:kern w:val="0"/>
          <w:sz w:val="24"/>
          <w:szCs w:val="24"/>
        </w:rPr>
        <w:lastRenderedPageBreak/>
        <w:t xml:space="preserve">Приложение </w:t>
      </w:r>
      <w:r>
        <w:rPr>
          <w:rFonts w:ascii="Times New Roman" w:eastAsia="Courier New" w:hAnsi="Times New Roman"/>
          <w:color w:val="000000"/>
          <w:kern w:val="0"/>
          <w:sz w:val="24"/>
          <w:szCs w:val="24"/>
        </w:rPr>
        <w:t>3</w:t>
      </w:r>
    </w:p>
    <w:p w:rsidR="009361A3" w:rsidRPr="0024007C" w:rsidRDefault="009361A3" w:rsidP="009361A3">
      <w:pPr>
        <w:suppressAutoHyphens w:val="0"/>
        <w:autoSpaceDN/>
        <w:ind w:left="4962" w:firstLine="38"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24007C"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 к Модельной программе</w:t>
      </w:r>
    </w:p>
    <w:p w:rsidR="009361A3" w:rsidRDefault="009361A3" w:rsidP="009361A3">
      <w:pPr>
        <w:suppressAutoHyphens w:val="0"/>
        <w:autoSpaceDN/>
        <w:ind w:left="4962" w:firstLine="38"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</w:p>
    <w:p w:rsidR="009361A3" w:rsidRPr="003340AA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3340AA">
        <w:rPr>
          <w:rFonts w:ascii="Times New Roman" w:eastAsia="Times New Roman" w:hAnsi="Times New Roman"/>
          <w:b/>
          <w:kern w:val="0"/>
          <w:sz w:val="24"/>
          <w:szCs w:val="24"/>
        </w:rPr>
        <w:t>Форма индивидуальной программы социального сопровождения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/>
          <w:kern w:val="0"/>
          <w:sz w:val="24"/>
          <w:szCs w:val="24"/>
        </w:rPr>
      </w:pP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3340AA">
        <w:rPr>
          <w:rFonts w:ascii="Times New Roman" w:eastAsia="Times New Roman" w:hAnsi="Times New Roman"/>
          <w:kern w:val="0"/>
          <w:sz w:val="24"/>
          <w:szCs w:val="24"/>
        </w:rPr>
        <w:t>ИНДИВИДУАЛЬНАЯ ПРОГРАММА</w:t>
      </w:r>
    </w:p>
    <w:p w:rsidR="009361A3" w:rsidRDefault="009361A3" w:rsidP="009361A3">
      <w:pPr>
        <w:tabs>
          <w:tab w:val="left" w:pos="5180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3340AA">
        <w:rPr>
          <w:rFonts w:ascii="Times New Roman" w:eastAsia="Times New Roman" w:hAnsi="Times New Roman"/>
          <w:kern w:val="0"/>
          <w:sz w:val="24"/>
          <w:szCs w:val="24"/>
        </w:rPr>
        <w:t xml:space="preserve">социального сопровождения лица, освободившегося </w:t>
      </w:r>
      <w:r>
        <w:rPr>
          <w:rFonts w:ascii="Times New Roman" w:eastAsia="Times New Roman" w:hAnsi="Times New Roman"/>
          <w:kern w:val="0"/>
          <w:sz w:val="24"/>
          <w:szCs w:val="24"/>
        </w:rPr>
        <w:t>из учреждения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4938D7">
        <w:rPr>
          <w:rFonts w:ascii="Times New Roman" w:eastAsia="Times New Roman" w:hAnsi="Times New Roman"/>
          <w:kern w:val="0"/>
          <w:sz w:val="24"/>
          <w:szCs w:val="24"/>
        </w:rPr>
        <w:t>исполнения наказаний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tbl>
      <w:tblPr>
        <w:tblW w:w="507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46"/>
        <w:gridCol w:w="2043"/>
        <w:gridCol w:w="1317"/>
        <w:gridCol w:w="308"/>
        <w:gridCol w:w="1882"/>
        <w:gridCol w:w="322"/>
        <w:gridCol w:w="148"/>
        <w:gridCol w:w="121"/>
        <w:gridCol w:w="1169"/>
        <w:gridCol w:w="29"/>
        <w:gridCol w:w="287"/>
        <w:gridCol w:w="1206"/>
      </w:tblGrid>
      <w:tr w:rsidR="009361A3" w:rsidRPr="00D60031" w:rsidTr="00724EAA">
        <w:trPr>
          <w:trHeight w:val="2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№</w:t>
            </w:r>
          </w:p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gramStart"/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</w:t>
            </w:r>
            <w:proofErr w:type="gramEnd"/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/п</w:t>
            </w:r>
          </w:p>
        </w:tc>
        <w:tc>
          <w:tcPr>
            <w:tcW w:w="46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1. ОБЩИЕ ДАННЫЕ </w:t>
            </w:r>
          </w:p>
        </w:tc>
      </w:tr>
      <w:tr w:rsidR="009361A3" w:rsidRPr="00D60031" w:rsidTr="00724EAA">
        <w:trPr>
          <w:trHeight w:val="2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1.1.</w:t>
            </w:r>
          </w:p>
        </w:tc>
        <w:tc>
          <w:tcPr>
            <w:tcW w:w="2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rPr>
          <w:trHeight w:val="2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1.2.</w:t>
            </w:r>
          </w:p>
        </w:tc>
        <w:tc>
          <w:tcPr>
            <w:tcW w:w="2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Дата рождения</w:t>
            </w:r>
          </w:p>
        </w:tc>
        <w:tc>
          <w:tcPr>
            <w:tcW w:w="1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1.3.</w:t>
            </w:r>
          </w:p>
        </w:tc>
        <w:tc>
          <w:tcPr>
            <w:tcW w:w="2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Гражданство (гражданин РФ, гражданин иностранного государства, лицо без гражданства) </w:t>
            </w:r>
          </w:p>
        </w:tc>
        <w:tc>
          <w:tcPr>
            <w:tcW w:w="1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1.4.</w:t>
            </w:r>
          </w:p>
        </w:tc>
        <w:tc>
          <w:tcPr>
            <w:tcW w:w="2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Адрес места жительства (при отсутствии места жительства указывается адрес места пребывания)</w:t>
            </w:r>
          </w:p>
        </w:tc>
        <w:tc>
          <w:tcPr>
            <w:tcW w:w="1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rPr>
          <w:trHeight w:val="16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1.5.</w:t>
            </w:r>
          </w:p>
        </w:tc>
        <w:tc>
          <w:tcPr>
            <w:tcW w:w="2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 xml:space="preserve">Лицо без определенного места жительства </w:t>
            </w: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(да/нет)</w:t>
            </w:r>
          </w:p>
        </w:tc>
        <w:tc>
          <w:tcPr>
            <w:tcW w:w="1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widowControl/>
              <w:suppressAutoHyphens w:val="0"/>
              <w:autoSpaceDN/>
              <w:spacing w:line="20" w:lineRule="atLeast"/>
              <w:ind w:firstLine="70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rPr>
          <w:trHeight w:val="2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1.6.</w:t>
            </w:r>
          </w:p>
        </w:tc>
        <w:tc>
          <w:tcPr>
            <w:tcW w:w="2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Контактная информация (телефон, адрес электронной почты)</w:t>
            </w:r>
          </w:p>
        </w:tc>
        <w:tc>
          <w:tcPr>
            <w:tcW w:w="1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1.7.</w:t>
            </w:r>
          </w:p>
        </w:tc>
        <w:tc>
          <w:tcPr>
            <w:tcW w:w="2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Документ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</w:t>
            </w: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удостоверяющий личность</w:t>
            </w:r>
            <w:r w:rsidRPr="00D60031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 xml:space="preserve"> (наименование документа, серия, №, кем и когда выдан)</w:t>
            </w:r>
          </w:p>
        </w:tc>
        <w:tc>
          <w:tcPr>
            <w:tcW w:w="1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widowControl/>
              <w:tabs>
                <w:tab w:val="left" w:pos="4370"/>
              </w:tabs>
              <w:suppressAutoHyphens w:val="0"/>
              <w:autoSpaceDE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1.8.</w:t>
            </w:r>
          </w:p>
        </w:tc>
        <w:tc>
          <w:tcPr>
            <w:tcW w:w="2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Сведения о наличии особой категории (инвалид, пенсионер и др.)</w:t>
            </w:r>
          </w:p>
        </w:tc>
        <w:tc>
          <w:tcPr>
            <w:tcW w:w="1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rPr>
          <w:trHeight w:val="19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outlineLvl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 СВЕДЕНИЯ О СЕМЬЕ</w:t>
            </w:r>
          </w:p>
        </w:tc>
      </w:tr>
      <w:tr w:rsidR="009361A3" w:rsidRPr="00D60031" w:rsidTr="00724EA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2.1.</w:t>
            </w:r>
          </w:p>
        </w:tc>
        <w:tc>
          <w:tcPr>
            <w:tcW w:w="2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Сведения о ребенке (детях)</w:t>
            </w:r>
          </w:p>
        </w:tc>
        <w:tc>
          <w:tcPr>
            <w:tcW w:w="1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2.2.</w:t>
            </w:r>
          </w:p>
        </w:tc>
        <w:tc>
          <w:tcPr>
            <w:tcW w:w="2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Сведения о родственниках ребенка (детей)</w:t>
            </w:r>
          </w:p>
        </w:tc>
        <w:tc>
          <w:tcPr>
            <w:tcW w:w="1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2.3.</w:t>
            </w:r>
          </w:p>
        </w:tc>
        <w:tc>
          <w:tcPr>
            <w:tcW w:w="2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Сведения о родителях</w:t>
            </w:r>
          </w:p>
        </w:tc>
        <w:tc>
          <w:tcPr>
            <w:tcW w:w="1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2.4.</w:t>
            </w:r>
          </w:p>
        </w:tc>
        <w:tc>
          <w:tcPr>
            <w:tcW w:w="2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Сведения о других членах семьи</w:t>
            </w:r>
          </w:p>
        </w:tc>
        <w:tc>
          <w:tcPr>
            <w:tcW w:w="1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(описание)</w:t>
            </w:r>
          </w:p>
        </w:tc>
      </w:tr>
      <w:tr w:rsidR="009361A3" w:rsidRPr="00D60031" w:rsidTr="00724EA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2.5.</w:t>
            </w:r>
          </w:p>
        </w:tc>
        <w:tc>
          <w:tcPr>
            <w:tcW w:w="2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Категория семьи</w:t>
            </w:r>
          </w:p>
        </w:tc>
        <w:tc>
          <w:tcPr>
            <w:tcW w:w="1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outlineLvl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3. ПЛАНИРОВАНИЕ МЕРОПРИЯТИЙ ПО ОКАЗАНИЮ ПОМОЩИ </w:t>
            </w: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3.1.</w:t>
            </w:r>
          </w:p>
        </w:tc>
        <w:tc>
          <w:tcPr>
            <w:tcW w:w="45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Диагностический этап</w:t>
            </w:r>
          </w:p>
        </w:tc>
      </w:tr>
      <w:tr w:rsidR="009361A3" w:rsidRPr="00D60031" w:rsidTr="00724EAA">
        <w:trPr>
          <w:trHeight w:val="232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Задача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7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Сроки проведения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Мероприятие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left="-55" w:right="-79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Ответственный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Результат</w:t>
            </w: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3.1.1.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Выявление проблем гражданина (членов семьи) 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Оказание первичной комплексной диагностики 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3.1.2.</w:t>
            </w: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Собеседование с гражданином </w:t>
            </w: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(членами семьи)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Обследование жилищно-бытовых условий 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3.1.4.</w:t>
            </w: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Психологическая диагностика семейной структуры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3.1.5.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Определение потребности в оказании помощи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3.2.</w:t>
            </w:r>
          </w:p>
        </w:tc>
        <w:tc>
          <w:tcPr>
            <w:tcW w:w="45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Результаты первичной комплексной диагностики </w:t>
            </w: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3.2.1.</w:t>
            </w:r>
          </w:p>
        </w:tc>
        <w:tc>
          <w:tcPr>
            <w:tcW w:w="31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Заключение специалиста по социальной работе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3.2.2.</w:t>
            </w:r>
          </w:p>
        </w:tc>
        <w:tc>
          <w:tcPr>
            <w:tcW w:w="31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Заключение психолога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3.2.3.</w:t>
            </w:r>
          </w:p>
        </w:tc>
        <w:tc>
          <w:tcPr>
            <w:tcW w:w="31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Заключение других специалистов при необходимости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3.2.4.</w:t>
            </w:r>
          </w:p>
        </w:tc>
        <w:tc>
          <w:tcPr>
            <w:tcW w:w="31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Потребности гражданина (семьи) в оказании помощи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3.2.5.</w:t>
            </w:r>
          </w:p>
        </w:tc>
        <w:tc>
          <w:tcPr>
            <w:tcW w:w="31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173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Срок реализации индивидуальной программы сопровождения 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3.3.</w:t>
            </w:r>
          </w:p>
        </w:tc>
        <w:tc>
          <w:tcPr>
            <w:tcW w:w="31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Задачи социального сопровождения гражданина (семьи)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rPr>
          <w:trHeight w:val="166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3.4.</w:t>
            </w:r>
          </w:p>
        </w:tc>
        <w:tc>
          <w:tcPr>
            <w:tcW w:w="45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Перечень мероприятий индивидуальной программы сопровождения </w:t>
            </w: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Типовые мероприятия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48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Сроки проведения</w:t>
            </w: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gramStart"/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Ответственный</w:t>
            </w:r>
            <w:proofErr w:type="gramEnd"/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, в </w:t>
            </w:r>
            <w:proofErr w:type="spellStart"/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т.ч</w:t>
            </w:r>
            <w:proofErr w:type="spellEnd"/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 организации и учреждения, привлекаемые в рамках межведомственного взаимодействия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Результат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68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Примечание</w:t>
            </w: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Временное проживание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48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68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</w:t>
            </w:r>
          </w:p>
        </w:tc>
        <w:tc>
          <w:tcPr>
            <w:tcW w:w="45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Оказание содействия:</w:t>
            </w: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>в восстановлении паспорта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>в установлении гражданства РФ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3.6.3.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>в регистрации по месту жительства, пребывания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>в восстановлении трудового стажа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3.6.5.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>в оформлении страхового номера индивидуального лицевого счета (СНИЛС)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3.6.6.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>в оформлении медицинского полиса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3.6.7.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>в восстановлении документа об образовании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3.6.8.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 оказании мер социальной поддержки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3.6.9.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 оказании срочной помощи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3.6.10.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 оформлении инвалидности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3.6.11.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 оформлении пенсии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3.6.12.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>в получении медицинской помощи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3.6.13.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>в постановке на учет в качестве нуждающегося в предоставлении жилого помещения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3.6.14.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 постановке на регистрационный учет в центр занятости населения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3.6.15.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 обучении, переобучении, повышении квалификации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3.6.16.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 трудоустройстве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3.6.17.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 восстановлении родственных связей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3.6.18.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 отправке к постоянному месту жительства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3.6.18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в направлении в стационарные организации социального обслуживания для пожилых граждан, инвалидов и лиц без определенного </w:t>
            </w: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lastRenderedPageBreak/>
              <w:t>места жительства, социально-реабилитационные центры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юридическая помощь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3.8.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Оказание психологической помощи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3.9.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Иные виды помощи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3.10.</w:t>
            </w:r>
          </w:p>
        </w:tc>
        <w:tc>
          <w:tcPr>
            <w:tcW w:w="45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Перечень мероприятий по оказанию помощи семье</w:t>
            </w: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3.10.1.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shd w:val="clear" w:color="auto" w:fill="FFFFFF"/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>оказание первичной комплексной диагностики семьи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rPr>
          <w:trHeight w:val="102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3.10.2.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shd w:val="clear" w:color="auto" w:fill="FFFFFF"/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психологическая диагностика семейной структуры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3.10.3.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>определение потребности семьи в оказании помощи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3.10.4.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widowControl/>
              <w:suppressAutoHyphens w:val="0"/>
              <w:autoSpaceDN/>
              <w:spacing w:line="20" w:lineRule="atLeast"/>
              <w:textAlignment w:val="auto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>консультативная помощь по решению вопросов возникающих в ходе сопровождения семьи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3.10.5.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1665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>Психологическая помощь:</w:t>
            </w:r>
          </w:p>
          <w:p w:rsidR="009361A3" w:rsidRPr="00D60031" w:rsidRDefault="009361A3" w:rsidP="00724EAA">
            <w:pPr>
              <w:tabs>
                <w:tab w:val="left" w:pos="1045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>коррекция психологического состояния и семейных отношений родителей с детьми;</w:t>
            </w:r>
          </w:p>
          <w:p w:rsidR="009361A3" w:rsidRPr="00D60031" w:rsidRDefault="009361A3" w:rsidP="00724EAA">
            <w:pPr>
              <w:tabs>
                <w:tab w:val="left" w:pos="1045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>информирование об учреждениях, оказывающих психологические услуги (месте их нахождения и графике работы);</w:t>
            </w:r>
          </w:p>
          <w:p w:rsidR="009361A3" w:rsidRPr="00D60031" w:rsidRDefault="009361A3" w:rsidP="00724EAA">
            <w:pPr>
              <w:tabs>
                <w:tab w:val="left" w:pos="1079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>углубленная психологическая диагностика;</w:t>
            </w:r>
          </w:p>
          <w:p w:rsidR="009361A3" w:rsidRPr="00D60031" w:rsidRDefault="009361A3" w:rsidP="00724EAA">
            <w:pPr>
              <w:tabs>
                <w:tab w:val="left" w:pos="1079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 xml:space="preserve">проведение индивидуальной (групповой) </w:t>
            </w: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lastRenderedPageBreak/>
              <w:t>терапии;</w:t>
            </w:r>
          </w:p>
          <w:p w:rsidR="009361A3" w:rsidRPr="00D60031" w:rsidRDefault="009361A3" w:rsidP="00724EAA">
            <w:pPr>
              <w:tabs>
                <w:tab w:val="left" w:pos="1079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>психологическое консультирование;</w:t>
            </w:r>
          </w:p>
          <w:p w:rsidR="009361A3" w:rsidRPr="00D60031" w:rsidRDefault="009361A3" w:rsidP="00724EAA">
            <w:pPr>
              <w:tabs>
                <w:tab w:val="left" w:pos="1079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>работа с социальным окружением семьи;</w:t>
            </w:r>
          </w:p>
          <w:p w:rsidR="009361A3" w:rsidRPr="00D60031" w:rsidRDefault="009361A3" w:rsidP="00724EAA">
            <w:pPr>
              <w:tabs>
                <w:tab w:val="left" w:pos="1079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>иное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3.10.6.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1258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>Педагогическая помощь:</w:t>
            </w:r>
          </w:p>
          <w:p w:rsidR="009361A3" w:rsidRPr="00D60031" w:rsidRDefault="009361A3" w:rsidP="00724EAA">
            <w:pPr>
              <w:tabs>
                <w:tab w:val="left" w:pos="1258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>проведение индивидуальных бесед с несовершеннолетним (родителями);</w:t>
            </w:r>
          </w:p>
          <w:p w:rsidR="009361A3" w:rsidRPr="00D60031" w:rsidRDefault="009361A3" w:rsidP="00724EAA">
            <w:pPr>
              <w:tabs>
                <w:tab w:val="left" w:pos="1040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>оформление несовершеннолетнего в библиотеку, различные секции, кружки, организация участия несовершеннолетних в походах, спортивно-массовых мероприятиях;</w:t>
            </w:r>
          </w:p>
          <w:p w:rsidR="009361A3" w:rsidRPr="00D60031" w:rsidRDefault="009361A3" w:rsidP="00724EAA">
            <w:pPr>
              <w:tabs>
                <w:tab w:val="left" w:pos="1040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>содействие в организации семейного досуга (экскурсии, поездки, праздники);</w:t>
            </w:r>
          </w:p>
          <w:p w:rsidR="009361A3" w:rsidRPr="00D60031" w:rsidRDefault="009361A3" w:rsidP="00724EAA">
            <w:pPr>
              <w:tabs>
                <w:tab w:val="left" w:pos="1040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>содействие в профессиональной ориентации несовершеннолетних, их профессиональном обучении;</w:t>
            </w:r>
          </w:p>
          <w:p w:rsidR="009361A3" w:rsidRPr="00D60031" w:rsidRDefault="009361A3" w:rsidP="00724EAA">
            <w:pPr>
              <w:tabs>
                <w:tab w:val="left" w:pos="1079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>содействие в организации летнего отдыха детей;</w:t>
            </w:r>
          </w:p>
          <w:p w:rsidR="009361A3" w:rsidRPr="00D60031" w:rsidRDefault="009361A3" w:rsidP="00724EAA">
            <w:pPr>
              <w:tabs>
                <w:tab w:val="left" w:pos="1079"/>
              </w:tabs>
              <w:suppressAutoHyphens w:val="0"/>
              <w:autoSpaceDN/>
              <w:spacing w:line="2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</w:pPr>
            <w:r w:rsidRPr="00D60031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bidi="ru-RU"/>
              </w:rPr>
              <w:t>иное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361A3" w:rsidRPr="00BF5A9D" w:rsidRDefault="009361A3" w:rsidP="00724E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9361A3" w:rsidRPr="00D60031" w:rsidTr="00724EAA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ind w:right="-98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3.10.7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D60031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Иные виды помощи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3" w:rsidRPr="00D60031" w:rsidRDefault="009361A3" w:rsidP="00724EAA">
            <w:pPr>
              <w:tabs>
                <w:tab w:val="left" w:pos="5180"/>
              </w:tabs>
              <w:suppressAutoHyphens w:val="0"/>
              <w:autoSpaceDE w:val="0"/>
              <w:adjustRightInd w:val="0"/>
              <w:spacing w:line="20" w:lineRule="atLeast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</w:tbl>
    <w:p w:rsidR="009361A3" w:rsidRPr="003340AA" w:rsidRDefault="009361A3" w:rsidP="009361A3">
      <w:pPr>
        <w:widowControl/>
        <w:suppressAutoHyphens w:val="0"/>
        <w:autoSpaceDN/>
        <w:spacing w:line="20" w:lineRule="atLeast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3340A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Заключение специалиста: ______________________________________________________________________________________________________________________________________________________</w:t>
      </w:r>
    </w:p>
    <w:p w:rsidR="009361A3" w:rsidRPr="003340AA" w:rsidRDefault="009361A3" w:rsidP="009361A3">
      <w:pPr>
        <w:widowControl/>
        <w:suppressAutoHyphens w:val="0"/>
        <w:autoSpaceDN/>
        <w:spacing w:line="20" w:lineRule="atLeast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3340A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Подпись специалиста ______________                   Дата__________</w:t>
      </w:r>
    </w:p>
    <w:p w:rsidR="009361A3" w:rsidRDefault="009361A3" w:rsidP="009361A3">
      <w:pPr>
        <w:widowControl/>
        <w:suppressAutoHyphens w:val="0"/>
        <w:autoSpaceDN/>
        <w:spacing w:line="20" w:lineRule="atLeast"/>
        <w:ind w:right="-143"/>
        <w:textAlignment w:val="auto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</w:p>
    <w:p w:rsidR="009361A3" w:rsidRPr="003340AA" w:rsidRDefault="009361A3" w:rsidP="009361A3">
      <w:pPr>
        <w:widowControl/>
        <w:suppressAutoHyphens w:val="0"/>
        <w:autoSpaceDN/>
        <w:spacing w:line="20" w:lineRule="atLeast"/>
        <w:ind w:right="-143"/>
        <w:textAlignment w:val="auto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3340AA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Я,_______________________________________________________________________,</w:t>
      </w:r>
      <w:r>
        <w:rPr>
          <w:rFonts w:ascii="Times New Roman" w:eastAsiaTheme="minorHAnsi" w:hAnsi="Times New Roman"/>
          <w:kern w:val="0"/>
          <w:sz w:val="22"/>
          <w:szCs w:val="22"/>
          <w:lang w:eastAsia="en-US"/>
        </w:rPr>
        <w:t xml:space="preserve"> </w:t>
      </w:r>
      <w:r w:rsidRPr="003340AA">
        <w:rPr>
          <w:rFonts w:ascii="Times New Roman" w:eastAsiaTheme="minorHAnsi" w:hAnsi="Times New Roman"/>
          <w:kern w:val="0"/>
          <w:sz w:val="22"/>
          <w:szCs w:val="22"/>
          <w:lang w:eastAsia="en-US"/>
        </w:rPr>
        <w:br/>
        <w:t xml:space="preserve">с </w:t>
      </w:r>
      <w:r w:rsidRPr="003340AA">
        <w:rPr>
          <w:rFonts w:ascii="Times New Roman" w:eastAsia="Times New Roman" w:hAnsi="Times New Roman"/>
          <w:kern w:val="0"/>
          <w:sz w:val="22"/>
          <w:szCs w:val="22"/>
        </w:rPr>
        <w:t>содержанием индивидуальной программы социального сопровождения ознакомлен и согласен</w:t>
      </w:r>
    </w:p>
    <w:p w:rsidR="009361A3" w:rsidRPr="003340AA" w:rsidRDefault="009361A3" w:rsidP="009361A3">
      <w:pPr>
        <w:tabs>
          <w:tab w:val="left" w:pos="5180"/>
        </w:tabs>
        <w:suppressAutoHyphens w:val="0"/>
        <w:autoSpaceDE w:val="0"/>
        <w:adjustRightInd w:val="0"/>
        <w:spacing w:line="20" w:lineRule="atLeast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3340A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Подпись ________________</w:t>
      </w: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  <w:sectPr w:rsidR="009361A3" w:rsidSect="009361A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361A3" w:rsidRDefault="009361A3" w:rsidP="009361A3">
      <w:pPr>
        <w:suppressAutoHyphens w:val="0"/>
        <w:autoSpaceDN/>
        <w:ind w:left="4962"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24007C">
        <w:rPr>
          <w:rFonts w:ascii="Times New Roman" w:eastAsia="Courier New" w:hAnsi="Times New Roman"/>
          <w:color w:val="000000"/>
          <w:kern w:val="0"/>
          <w:sz w:val="24"/>
          <w:szCs w:val="24"/>
        </w:rPr>
        <w:lastRenderedPageBreak/>
        <w:t xml:space="preserve">Приложение </w:t>
      </w:r>
      <w:r>
        <w:rPr>
          <w:rFonts w:ascii="Times New Roman" w:eastAsia="Courier New" w:hAnsi="Times New Roman"/>
          <w:color w:val="000000"/>
          <w:kern w:val="0"/>
          <w:sz w:val="24"/>
          <w:szCs w:val="24"/>
        </w:rPr>
        <w:t>4</w:t>
      </w:r>
    </w:p>
    <w:p w:rsidR="009361A3" w:rsidRDefault="009361A3" w:rsidP="009361A3">
      <w:pPr>
        <w:suppressAutoHyphens w:val="0"/>
        <w:autoSpaceDN/>
        <w:ind w:left="4962"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 к Модельной программе</w:t>
      </w:r>
    </w:p>
    <w:p w:rsidR="009361A3" w:rsidRDefault="009361A3" w:rsidP="009361A3">
      <w:pPr>
        <w:suppressAutoHyphens w:val="0"/>
        <w:autoSpaceDN/>
        <w:ind w:left="4962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9361A3" w:rsidRDefault="009361A3" w:rsidP="009361A3">
      <w:pPr>
        <w:suppressAutoHyphens w:val="0"/>
        <w:autoSpaceDN/>
        <w:ind w:right="-31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0FC0">
        <w:rPr>
          <w:rFonts w:ascii="Times New Roman" w:hAnsi="Times New Roman"/>
          <w:sz w:val="28"/>
          <w:szCs w:val="28"/>
        </w:rPr>
        <w:t xml:space="preserve">ониторинг о деятельности государственных учреждений, подведомственных </w:t>
      </w:r>
      <w:proofErr w:type="spellStart"/>
      <w:r w:rsidRPr="007F0FC0">
        <w:rPr>
          <w:rFonts w:ascii="Times New Roman" w:hAnsi="Times New Roman"/>
          <w:sz w:val="28"/>
          <w:szCs w:val="28"/>
        </w:rPr>
        <w:t>Депсоцразвития</w:t>
      </w:r>
      <w:proofErr w:type="spellEnd"/>
      <w:r w:rsidRPr="007F0FC0">
        <w:rPr>
          <w:rFonts w:ascii="Times New Roman" w:hAnsi="Times New Roman"/>
          <w:sz w:val="28"/>
          <w:szCs w:val="28"/>
        </w:rPr>
        <w:t xml:space="preserve"> Югры, негосударственных поставщиков социальных услуг, состоящих в Реестре поставщиков социальных услуг автономного округа, по социальной адаптации и </w:t>
      </w:r>
      <w:proofErr w:type="spellStart"/>
      <w:r w:rsidRPr="007F0FC0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7F0FC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,</w:t>
      </w:r>
      <w:r w:rsidRPr="007F0FC0">
        <w:rPr>
          <w:rFonts w:ascii="Times New Roman" w:hAnsi="Times New Roman"/>
          <w:sz w:val="28"/>
          <w:szCs w:val="28"/>
        </w:rPr>
        <w:t xml:space="preserve"> освободившихся </w:t>
      </w:r>
      <w:r w:rsidRPr="005A4444">
        <w:rPr>
          <w:rFonts w:ascii="Times New Roman" w:hAnsi="Times New Roman"/>
          <w:sz w:val="28"/>
          <w:szCs w:val="28"/>
        </w:rPr>
        <w:t>из учреждений исполнения наказаний</w:t>
      </w:r>
    </w:p>
    <w:p w:rsidR="009361A3" w:rsidRDefault="009361A3" w:rsidP="009361A3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6"/>
        <w:gridCol w:w="425"/>
        <w:gridCol w:w="567"/>
      </w:tblGrid>
      <w:tr w:rsidR="009361A3" w:rsidRPr="007F0FC0" w:rsidTr="00724EAA">
        <w:trPr>
          <w:cantSplit/>
          <w:trHeight w:val="41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/п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Всего обслужено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proofErr w:type="gramStart"/>
            <w:r w:rsidRPr="007F0FC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Обслужены</w:t>
            </w:r>
            <w:proofErr w:type="gramEnd"/>
            <w:r w:rsidRPr="007F0FC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из ИК ХМАО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proofErr w:type="gramStart"/>
            <w:r w:rsidRPr="007F0FC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Обслужены из ИК РФ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Выход в семью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Самостоятельное жизнеустройство (отказ)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Составлены акты обследования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Разработаны ИППСУ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Оказаны услуги временного проживания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Восстановлен паспорт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Установлено гражданство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Оформлена регистрация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Восстановлен труд стаж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Восстановлен СНИЛС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Восстановлен мед полис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Восстановлен документ об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Оказаны меры </w:t>
            </w:r>
            <w:proofErr w:type="spellStart"/>
            <w:proofErr w:type="gramStart"/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соц</w:t>
            </w:r>
            <w:proofErr w:type="spellEnd"/>
            <w:proofErr w:type="gramEnd"/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 поддержки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Выдана срочная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Оформлена инвалидность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Оформлена пенсия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Госпитализированы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Оказана юридическая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Оказана </w:t>
            </w:r>
            <w:proofErr w:type="spellStart"/>
            <w:proofErr w:type="gramStart"/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психол</w:t>
            </w:r>
            <w:proofErr w:type="spellEnd"/>
            <w:proofErr w:type="gramEnd"/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 помощь семье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Оказана </w:t>
            </w:r>
            <w:proofErr w:type="gramStart"/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псих</w:t>
            </w:r>
            <w:proofErr w:type="gramEnd"/>
            <w:r w:rsidRPr="007F0FC0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 помощь гражданину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proofErr w:type="gramStart"/>
            <w:r w:rsidRPr="007F0FC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Поставлен</w:t>
            </w:r>
            <w:proofErr w:type="gramEnd"/>
            <w:r w:rsidRPr="007F0FC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на очередь на получение жилого помещения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proofErr w:type="gramStart"/>
            <w:r w:rsidRPr="007F0FC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Поставлен на учет в центр занятости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Трудоустроен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Восстановлены родственные связи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ОПМЖ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proofErr w:type="gramStart"/>
            <w:r w:rsidRPr="007F0FC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Направлен в дом-интернат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textDirection w:val="btLr"/>
            <w:hideMark/>
          </w:tcPr>
          <w:p w:rsidR="009361A3" w:rsidRPr="007F0FC0" w:rsidRDefault="009361A3" w:rsidP="00724E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7F0FC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Организация занятости несовершеннолетнего</w:t>
            </w:r>
          </w:p>
        </w:tc>
      </w:tr>
    </w:tbl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  <w:sectPr w:rsidR="009361A3" w:rsidSect="009361A3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9361A3" w:rsidRDefault="009361A3" w:rsidP="009361A3">
      <w:pPr>
        <w:suppressAutoHyphens w:val="0"/>
        <w:autoSpaceDN/>
        <w:ind w:left="4962" w:firstLine="38"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E00D7F">
        <w:rPr>
          <w:rFonts w:ascii="Times New Roman" w:eastAsia="Courier New" w:hAnsi="Times New Roman"/>
          <w:color w:val="000000"/>
          <w:kern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ourier New" w:hAnsi="Times New Roman"/>
          <w:color w:val="000000"/>
          <w:kern w:val="0"/>
          <w:sz w:val="24"/>
          <w:szCs w:val="24"/>
        </w:rPr>
        <w:t>5</w:t>
      </w:r>
      <w:r w:rsidRPr="00E00D7F"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 </w:t>
      </w:r>
    </w:p>
    <w:p w:rsidR="00AA742C" w:rsidRDefault="009361A3" w:rsidP="009361A3">
      <w:pPr>
        <w:suppressAutoHyphens w:val="0"/>
        <w:autoSpaceDN/>
        <w:ind w:left="4962" w:firstLine="38"/>
        <w:jc w:val="right"/>
        <w:textAlignment w:val="auto"/>
        <w:rPr>
          <w:rFonts w:ascii="Times New Roman" w:eastAsia="Arial Unicode MS" w:hAnsi="Times New Roman"/>
          <w:spacing w:val="1"/>
          <w:kern w:val="0"/>
          <w:sz w:val="28"/>
          <w:szCs w:val="28"/>
          <w:lang w:eastAsia="en-US"/>
        </w:rPr>
      </w:pPr>
      <w:r>
        <w:rPr>
          <w:rFonts w:ascii="Times New Roman" w:eastAsia="Courier New" w:hAnsi="Times New Roman"/>
          <w:color w:val="000000"/>
          <w:kern w:val="0"/>
          <w:sz w:val="24"/>
          <w:szCs w:val="24"/>
        </w:rPr>
        <w:t>к Модельной программе</w:t>
      </w:r>
      <w:r w:rsidRPr="00E00D7F">
        <w:rPr>
          <w:rFonts w:ascii="Times New Roman" w:eastAsia="Arial Unicode MS" w:hAnsi="Times New Roman"/>
          <w:spacing w:val="1"/>
          <w:kern w:val="0"/>
          <w:sz w:val="28"/>
          <w:szCs w:val="28"/>
          <w:lang w:eastAsia="en-US"/>
        </w:rPr>
        <w:t xml:space="preserve"> </w:t>
      </w:r>
    </w:p>
    <w:p w:rsidR="00AA742C" w:rsidRDefault="00AA742C" w:rsidP="009361A3">
      <w:pPr>
        <w:suppressAutoHyphens w:val="0"/>
        <w:autoSpaceDN/>
        <w:ind w:left="4962" w:firstLine="38"/>
        <w:jc w:val="right"/>
        <w:textAlignment w:val="auto"/>
        <w:rPr>
          <w:rFonts w:ascii="Times New Roman" w:eastAsia="Arial Unicode MS" w:hAnsi="Times New Roman"/>
          <w:spacing w:val="1"/>
          <w:kern w:val="0"/>
          <w:sz w:val="28"/>
          <w:szCs w:val="28"/>
          <w:lang w:eastAsia="en-US"/>
        </w:rPr>
      </w:pPr>
    </w:p>
    <w:p w:rsidR="009361A3" w:rsidRPr="00E00D7F" w:rsidRDefault="009361A3" w:rsidP="009361A3">
      <w:pPr>
        <w:suppressAutoHyphens w:val="0"/>
        <w:autoSpaceDN/>
        <w:ind w:left="4962" w:firstLine="38"/>
        <w:jc w:val="right"/>
        <w:textAlignment w:val="auto"/>
        <w:rPr>
          <w:rFonts w:ascii="Times New Roman" w:eastAsia="Arial Unicode MS" w:hAnsi="Times New Roman"/>
          <w:spacing w:val="1"/>
          <w:kern w:val="0"/>
          <w:sz w:val="28"/>
          <w:szCs w:val="28"/>
          <w:lang w:eastAsia="en-US"/>
        </w:rPr>
      </w:pPr>
      <w:r w:rsidRPr="00E00D7F">
        <w:rPr>
          <w:rFonts w:ascii="Times New Roman" w:eastAsia="Arial Unicode MS" w:hAnsi="Times New Roman"/>
          <w:spacing w:val="1"/>
          <w:kern w:val="0"/>
          <w:sz w:val="28"/>
          <w:szCs w:val="28"/>
          <w:lang w:eastAsia="en-US"/>
        </w:rPr>
        <w:t xml:space="preserve">                                                  _____________________________</w:t>
      </w:r>
    </w:p>
    <w:p w:rsidR="009361A3" w:rsidRPr="00E00D7F" w:rsidRDefault="009361A3" w:rsidP="009361A3">
      <w:pPr>
        <w:suppressAutoHyphens w:val="0"/>
        <w:autoSpaceDN/>
        <w:ind w:left="4962"/>
        <w:jc w:val="center"/>
        <w:textAlignment w:val="auto"/>
        <w:rPr>
          <w:rFonts w:ascii="Times New Roman" w:eastAsia="Arial Unicode MS" w:hAnsi="Times New Roman"/>
          <w:spacing w:val="1"/>
          <w:kern w:val="0"/>
          <w:lang w:eastAsia="en-US"/>
        </w:rPr>
      </w:pPr>
      <w:r w:rsidRPr="00E00D7F">
        <w:rPr>
          <w:rFonts w:ascii="Times New Roman" w:eastAsia="Arial Unicode MS" w:hAnsi="Times New Roman"/>
          <w:spacing w:val="1"/>
          <w:kern w:val="0"/>
          <w:lang w:eastAsia="en-US"/>
        </w:rPr>
        <w:t>(должность, ФИО)</w:t>
      </w:r>
    </w:p>
    <w:p w:rsidR="009361A3" w:rsidRPr="00E00D7F" w:rsidRDefault="00AA742C" w:rsidP="009361A3">
      <w:pPr>
        <w:tabs>
          <w:tab w:val="left" w:leader="underscore" w:pos="6145"/>
        </w:tabs>
        <w:suppressAutoHyphens w:val="0"/>
        <w:autoSpaceDN/>
        <w:ind w:left="4962"/>
        <w:jc w:val="center"/>
        <w:textAlignment w:val="auto"/>
        <w:rPr>
          <w:rFonts w:ascii="Times New Roman" w:eastAsia="Arial Unicode MS" w:hAnsi="Times New Roman"/>
          <w:spacing w:val="-2"/>
          <w:kern w:val="0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spacing w:val="-2"/>
          <w:kern w:val="0"/>
          <w:sz w:val="24"/>
          <w:szCs w:val="24"/>
          <w:lang w:eastAsia="en-US"/>
        </w:rPr>
        <w:t xml:space="preserve">    </w:t>
      </w:r>
      <w:r w:rsidR="009361A3" w:rsidRPr="00E00D7F">
        <w:rPr>
          <w:rFonts w:ascii="Times New Roman" w:eastAsia="Arial Unicode MS" w:hAnsi="Times New Roman"/>
          <w:spacing w:val="-2"/>
          <w:kern w:val="0"/>
          <w:sz w:val="24"/>
          <w:szCs w:val="24"/>
          <w:lang w:eastAsia="en-US"/>
        </w:rPr>
        <w:t>от________________________________</w:t>
      </w:r>
    </w:p>
    <w:p w:rsidR="009361A3" w:rsidRPr="00E00D7F" w:rsidRDefault="009361A3" w:rsidP="009361A3">
      <w:pPr>
        <w:suppressAutoHyphens w:val="0"/>
        <w:autoSpaceDN/>
        <w:ind w:left="4395"/>
        <w:jc w:val="center"/>
        <w:textAlignment w:val="auto"/>
        <w:rPr>
          <w:rFonts w:ascii="Times New Roman" w:eastAsia="Arial Unicode MS" w:hAnsi="Times New Roman"/>
          <w:spacing w:val="1"/>
          <w:kern w:val="0"/>
          <w:lang w:eastAsia="en-US"/>
        </w:rPr>
      </w:pPr>
      <w:r w:rsidRPr="00E00D7F">
        <w:rPr>
          <w:rFonts w:ascii="Times New Roman" w:eastAsia="Arial Unicode MS" w:hAnsi="Times New Roman"/>
          <w:spacing w:val="1"/>
          <w:kern w:val="0"/>
          <w:lang w:eastAsia="en-US"/>
        </w:rPr>
        <w:t>(ФИО)</w:t>
      </w:r>
    </w:p>
    <w:p w:rsidR="009361A3" w:rsidRPr="00E00D7F" w:rsidRDefault="009361A3" w:rsidP="009361A3">
      <w:pPr>
        <w:tabs>
          <w:tab w:val="left" w:leader="underscore" w:pos="6212"/>
        </w:tabs>
        <w:suppressAutoHyphens w:val="0"/>
        <w:autoSpaceDN/>
        <w:ind w:left="4395"/>
        <w:jc w:val="center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E00D7F"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     </w:t>
      </w:r>
      <w:r w:rsidR="00AA742C"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      </w:t>
      </w:r>
      <w:r w:rsidRPr="00E00D7F">
        <w:rPr>
          <w:rFonts w:ascii="Times New Roman" w:eastAsia="Courier New" w:hAnsi="Times New Roman"/>
          <w:color w:val="000000"/>
          <w:kern w:val="0"/>
          <w:sz w:val="24"/>
          <w:szCs w:val="24"/>
        </w:rPr>
        <w:t>дата рождения:</w:t>
      </w:r>
      <w:r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 </w:t>
      </w:r>
      <w:r w:rsidRPr="00E00D7F">
        <w:rPr>
          <w:rFonts w:ascii="Times New Roman" w:eastAsia="Courier New" w:hAnsi="Times New Roman"/>
          <w:color w:val="000000"/>
          <w:kern w:val="0"/>
          <w:sz w:val="24"/>
          <w:szCs w:val="24"/>
        </w:rPr>
        <w:t>___________________</w:t>
      </w:r>
    </w:p>
    <w:p w:rsidR="009361A3" w:rsidRPr="00E00D7F" w:rsidRDefault="00AA742C" w:rsidP="00AA742C">
      <w:pPr>
        <w:tabs>
          <w:tab w:val="left" w:leader="underscore" w:pos="5214"/>
          <w:tab w:val="left" w:leader="underscore" w:pos="6198"/>
        </w:tabs>
        <w:suppressAutoHyphens w:val="0"/>
        <w:autoSpaceDN/>
        <w:ind w:left="4395"/>
        <w:jc w:val="center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             </w:t>
      </w:r>
      <w:r w:rsidR="009361A3" w:rsidRPr="00E00D7F">
        <w:rPr>
          <w:rFonts w:ascii="Times New Roman" w:eastAsia="Courier New" w:hAnsi="Times New Roman"/>
          <w:color w:val="000000"/>
          <w:kern w:val="0"/>
          <w:sz w:val="24"/>
          <w:szCs w:val="24"/>
        </w:rPr>
        <w:t>паспорт: серия____ номер ___________</w:t>
      </w:r>
    </w:p>
    <w:p w:rsidR="009361A3" w:rsidRPr="00E00D7F" w:rsidRDefault="00AA742C" w:rsidP="00AA742C">
      <w:pPr>
        <w:tabs>
          <w:tab w:val="left" w:leader="underscore" w:pos="6193"/>
        </w:tabs>
        <w:suppressAutoHyphens w:val="0"/>
        <w:autoSpaceDN/>
        <w:ind w:left="4395"/>
        <w:jc w:val="center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             </w:t>
      </w:r>
      <w:r w:rsidR="009361A3" w:rsidRPr="00E00D7F"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кем и когда </w:t>
      </w:r>
      <w:proofErr w:type="gramStart"/>
      <w:r w:rsidR="009361A3" w:rsidRPr="00E00D7F">
        <w:rPr>
          <w:rFonts w:ascii="Times New Roman" w:eastAsia="Courier New" w:hAnsi="Times New Roman"/>
          <w:color w:val="000000"/>
          <w:kern w:val="0"/>
          <w:sz w:val="24"/>
          <w:szCs w:val="24"/>
        </w:rPr>
        <w:t>выдан</w:t>
      </w:r>
      <w:proofErr w:type="gramEnd"/>
      <w:r w:rsidR="009361A3" w:rsidRPr="00E00D7F">
        <w:rPr>
          <w:rFonts w:ascii="Times New Roman" w:eastAsia="Courier New" w:hAnsi="Times New Roman"/>
          <w:color w:val="000000"/>
          <w:kern w:val="0"/>
          <w:sz w:val="24"/>
          <w:szCs w:val="24"/>
        </w:rPr>
        <w:t xml:space="preserve"> __________________</w:t>
      </w:r>
    </w:p>
    <w:p w:rsidR="009361A3" w:rsidRPr="00E00D7F" w:rsidRDefault="009361A3" w:rsidP="009361A3">
      <w:pPr>
        <w:tabs>
          <w:tab w:val="left" w:leader="underscore" w:pos="6193"/>
        </w:tabs>
        <w:suppressAutoHyphens w:val="0"/>
        <w:autoSpaceDN/>
        <w:ind w:left="4820" w:firstLine="142"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E00D7F">
        <w:rPr>
          <w:rFonts w:ascii="Times New Roman" w:eastAsia="Courier New" w:hAnsi="Times New Roman"/>
          <w:color w:val="000000"/>
          <w:kern w:val="0"/>
          <w:sz w:val="24"/>
          <w:szCs w:val="24"/>
        </w:rPr>
        <w:t>__________________________________</w:t>
      </w:r>
    </w:p>
    <w:p w:rsidR="009361A3" w:rsidRPr="00E00D7F" w:rsidRDefault="009361A3" w:rsidP="009361A3">
      <w:pPr>
        <w:suppressAutoHyphens w:val="0"/>
        <w:autoSpaceDN/>
        <w:ind w:left="4395"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E00D7F">
        <w:rPr>
          <w:rFonts w:ascii="Times New Roman" w:eastAsia="Courier New" w:hAnsi="Times New Roman"/>
          <w:color w:val="000000"/>
          <w:kern w:val="0"/>
          <w:sz w:val="24"/>
          <w:szCs w:val="24"/>
        </w:rPr>
        <w:t>адрес регистрации по месту жительства:</w:t>
      </w:r>
    </w:p>
    <w:p w:rsidR="009361A3" w:rsidRPr="00E00D7F" w:rsidRDefault="009361A3" w:rsidP="009361A3">
      <w:pPr>
        <w:suppressAutoHyphens w:val="0"/>
        <w:autoSpaceDN/>
        <w:ind w:left="4395"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E00D7F">
        <w:rPr>
          <w:rFonts w:ascii="Times New Roman" w:eastAsia="Courier New" w:hAnsi="Times New Roman"/>
          <w:color w:val="000000"/>
          <w:kern w:val="0"/>
          <w:sz w:val="24"/>
          <w:szCs w:val="24"/>
        </w:rPr>
        <w:t>__________________________________</w:t>
      </w:r>
    </w:p>
    <w:p w:rsidR="009361A3" w:rsidRPr="00E00D7F" w:rsidRDefault="009361A3" w:rsidP="009361A3">
      <w:pPr>
        <w:suppressAutoHyphens w:val="0"/>
        <w:autoSpaceDN/>
        <w:ind w:left="4395"/>
        <w:jc w:val="right"/>
        <w:textAlignment w:val="auto"/>
        <w:rPr>
          <w:rFonts w:ascii="Times New Roman" w:eastAsia="Courier New" w:hAnsi="Times New Roman"/>
          <w:color w:val="000000"/>
          <w:kern w:val="0"/>
          <w:sz w:val="24"/>
          <w:szCs w:val="24"/>
        </w:rPr>
      </w:pPr>
      <w:r w:rsidRPr="00E00D7F">
        <w:rPr>
          <w:rFonts w:ascii="Times New Roman" w:eastAsia="Courier New" w:hAnsi="Times New Roman"/>
          <w:color w:val="000000"/>
          <w:kern w:val="0"/>
          <w:sz w:val="24"/>
          <w:szCs w:val="24"/>
        </w:rPr>
        <w:t>адрес регистрации по месту пребывания</w:t>
      </w:r>
    </w:p>
    <w:p w:rsidR="009361A3" w:rsidRPr="00E00D7F" w:rsidRDefault="009361A3" w:rsidP="009361A3">
      <w:pPr>
        <w:suppressAutoHyphens w:val="0"/>
        <w:autoSpaceDN/>
        <w:ind w:left="4395"/>
        <w:jc w:val="right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 w:rsidRPr="00E00D7F">
        <w:rPr>
          <w:rFonts w:ascii="Times New Roman" w:eastAsia="Courier New" w:hAnsi="Times New Roman"/>
          <w:color w:val="000000"/>
          <w:kern w:val="0"/>
          <w:sz w:val="28"/>
          <w:szCs w:val="28"/>
        </w:rPr>
        <w:t>______________________________</w:t>
      </w:r>
    </w:p>
    <w:p w:rsidR="009361A3" w:rsidRPr="00E00D7F" w:rsidRDefault="009361A3" w:rsidP="009361A3">
      <w:pPr>
        <w:suppressAutoHyphens w:val="0"/>
        <w:autoSpaceDN/>
        <w:ind w:left="3260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</w:p>
    <w:p w:rsidR="009361A3" w:rsidRDefault="009361A3" w:rsidP="009361A3">
      <w:pPr>
        <w:suppressAutoHyphens w:val="0"/>
        <w:autoSpaceDN/>
        <w:jc w:val="center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</w:p>
    <w:p w:rsidR="00AA742C" w:rsidRPr="00E00D7F" w:rsidRDefault="00AA742C" w:rsidP="009361A3">
      <w:pPr>
        <w:suppressAutoHyphens w:val="0"/>
        <w:autoSpaceDN/>
        <w:jc w:val="center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</w:p>
    <w:p w:rsidR="009361A3" w:rsidRPr="00E00D7F" w:rsidRDefault="009361A3" w:rsidP="009361A3">
      <w:pPr>
        <w:suppressAutoHyphens w:val="0"/>
        <w:autoSpaceDN/>
        <w:jc w:val="center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  <w:r>
        <w:rPr>
          <w:rFonts w:ascii="Times New Roman" w:eastAsia="Courier New" w:hAnsi="Times New Roman"/>
          <w:color w:val="000000"/>
          <w:kern w:val="0"/>
          <w:sz w:val="28"/>
          <w:szCs w:val="28"/>
        </w:rPr>
        <w:t>ЗАЯВЛЕНИЕ</w:t>
      </w:r>
    </w:p>
    <w:p w:rsidR="009361A3" w:rsidRPr="00E00D7F" w:rsidRDefault="009361A3" w:rsidP="009361A3">
      <w:pPr>
        <w:suppressAutoHyphens w:val="0"/>
        <w:autoSpaceDN/>
        <w:ind w:left="3260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</w:p>
    <w:p w:rsidR="009361A3" w:rsidRPr="00E00D7F" w:rsidRDefault="009361A3" w:rsidP="009361A3">
      <w:pPr>
        <w:suppressAutoHyphens w:val="0"/>
        <w:autoSpaceDN/>
        <w:ind w:left="20" w:firstLine="688"/>
        <w:jc w:val="both"/>
        <w:textAlignment w:val="auto"/>
        <w:rPr>
          <w:rFonts w:ascii="Times New Roman" w:eastAsia="Courier New" w:hAnsi="Times New Roman"/>
          <w:kern w:val="0"/>
          <w:sz w:val="28"/>
          <w:szCs w:val="28"/>
        </w:rPr>
      </w:pPr>
      <w:r>
        <w:rPr>
          <w:rFonts w:ascii="Times New Roman" w:eastAsia="Arial" w:hAnsi="Times New Roman"/>
          <w:bCs/>
          <w:spacing w:val="5"/>
          <w:kern w:val="0"/>
          <w:sz w:val="28"/>
          <w:szCs w:val="28"/>
          <w:shd w:val="clear" w:color="auto" w:fill="FFFFFF"/>
        </w:rPr>
        <w:t>Я,_______________________________________________________</w:t>
      </w:r>
      <w:r w:rsidR="00AA742C">
        <w:rPr>
          <w:rFonts w:ascii="Times New Roman" w:eastAsia="Arial" w:hAnsi="Times New Roman"/>
          <w:bCs/>
          <w:spacing w:val="5"/>
          <w:kern w:val="0"/>
          <w:sz w:val="28"/>
          <w:szCs w:val="28"/>
          <w:shd w:val="clear" w:color="auto" w:fill="FFFFFF"/>
        </w:rPr>
        <w:t>__</w:t>
      </w:r>
      <w:r>
        <w:rPr>
          <w:rFonts w:ascii="Times New Roman" w:eastAsia="Arial" w:hAnsi="Times New Roman"/>
          <w:bCs/>
          <w:spacing w:val="5"/>
          <w:kern w:val="0"/>
          <w:sz w:val="28"/>
          <w:szCs w:val="28"/>
          <w:shd w:val="clear" w:color="auto" w:fill="FFFFFF"/>
        </w:rPr>
        <w:t>о</w:t>
      </w:r>
      <w:r w:rsidRPr="00E00D7F">
        <w:rPr>
          <w:rFonts w:ascii="Times New Roman" w:eastAsia="Arial" w:hAnsi="Times New Roman"/>
          <w:bCs/>
          <w:spacing w:val="5"/>
          <w:kern w:val="0"/>
          <w:sz w:val="28"/>
          <w:szCs w:val="28"/>
          <w:shd w:val="clear" w:color="auto" w:fill="FFFFFF"/>
        </w:rPr>
        <w:t>тказываюсь от</w:t>
      </w:r>
      <w:r w:rsidRPr="00E00D7F">
        <w:rPr>
          <w:rFonts w:ascii="Times New Roman" w:eastAsia="Arial" w:hAnsi="Times New Roman"/>
          <w:b/>
          <w:bCs/>
          <w:spacing w:val="5"/>
          <w:kern w:val="0"/>
          <w:sz w:val="28"/>
          <w:szCs w:val="28"/>
          <w:shd w:val="clear" w:color="auto" w:fill="FFFFFF"/>
        </w:rPr>
        <w:t xml:space="preserve"> </w:t>
      </w:r>
      <w:r w:rsidRPr="00E00D7F">
        <w:rPr>
          <w:rFonts w:ascii="Times New Roman" w:eastAsia="Courier New" w:hAnsi="Times New Roman"/>
          <w:kern w:val="0"/>
          <w:sz w:val="28"/>
          <w:szCs w:val="28"/>
        </w:rPr>
        <w:t xml:space="preserve">социального сопровождения, с целью оказания мне содействия в </w:t>
      </w:r>
      <w:proofErr w:type="spellStart"/>
      <w:r w:rsidRPr="00E00D7F">
        <w:rPr>
          <w:rFonts w:ascii="Times New Roman" w:eastAsia="Times New Roman" w:hAnsi="Times New Roman"/>
          <w:kern w:val="0"/>
          <w:sz w:val="28"/>
          <w:szCs w:val="28"/>
        </w:rPr>
        <w:t>ресоциализации</w:t>
      </w:r>
      <w:proofErr w:type="spellEnd"/>
      <w:r w:rsidRPr="00E00D7F">
        <w:rPr>
          <w:rFonts w:ascii="Times New Roman" w:eastAsia="Times New Roman" w:hAnsi="Times New Roman"/>
          <w:kern w:val="0"/>
          <w:sz w:val="28"/>
          <w:szCs w:val="28"/>
        </w:rPr>
        <w:t>, социальной адаптации и социальной реабилитации</w:t>
      </w:r>
      <w:r w:rsidRPr="00E00D7F">
        <w:rPr>
          <w:rFonts w:ascii="Times New Roman" w:eastAsia="Courier New" w:hAnsi="Times New Roman"/>
          <w:kern w:val="0"/>
          <w:sz w:val="28"/>
          <w:szCs w:val="28"/>
        </w:rPr>
        <w:t xml:space="preserve"> по причине </w:t>
      </w:r>
      <w:r w:rsidRPr="00E00D7F">
        <w:rPr>
          <w:rFonts w:ascii="Times New Roman" w:eastAsia="Courier New" w:hAnsi="Times New Roman"/>
          <w:color w:val="000000"/>
          <w:kern w:val="0"/>
          <w:sz w:val="28"/>
          <w:szCs w:val="28"/>
        </w:rPr>
        <w:t>__________</w:t>
      </w:r>
      <w:r>
        <w:rPr>
          <w:rFonts w:ascii="Times New Roman" w:eastAsia="Courier New" w:hAnsi="Times New Roman"/>
          <w:color w:val="000000"/>
          <w:kern w:val="0"/>
          <w:sz w:val="28"/>
          <w:szCs w:val="28"/>
        </w:rPr>
        <w:t>________________________________</w:t>
      </w:r>
    </w:p>
    <w:p w:rsidR="009361A3" w:rsidRPr="00E00D7F" w:rsidRDefault="009361A3" w:rsidP="009361A3">
      <w:pPr>
        <w:tabs>
          <w:tab w:val="left" w:leader="underscore" w:pos="615"/>
          <w:tab w:val="left" w:leader="underscore" w:pos="2031"/>
          <w:tab w:val="left" w:leader="underscore" w:pos="2756"/>
          <w:tab w:val="left" w:leader="underscore" w:pos="4810"/>
        </w:tabs>
        <w:suppressAutoHyphens w:val="0"/>
        <w:autoSpaceDN/>
        <w:ind w:left="20" w:right="-3"/>
        <w:jc w:val="right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</w:p>
    <w:p w:rsidR="009361A3" w:rsidRPr="00E00D7F" w:rsidRDefault="009361A3" w:rsidP="009361A3">
      <w:pPr>
        <w:tabs>
          <w:tab w:val="left" w:leader="underscore" w:pos="615"/>
          <w:tab w:val="left" w:leader="underscore" w:pos="2031"/>
          <w:tab w:val="left" w:leader="underscore" w:pos="2756"/>
          <w:tab w:val="left" w:leader="underscore" w:pos="4810"/>
        </w:tabs>
        <w:suppressAutoHyphens w:val="0"/>
        <w:autoSpaceDN/>
        <w:ind w:left="20" w:right="-3"/>
        <w:jc w:val="right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</w:p>
    <w:p w:rsidR="009361A3" w:rsidRPr="00E00D7F" w:rsidRDefault="009361A3" w:rsidP="009361A3">
      <w:pPr>
        <w:tabs>
          <w:tab w:val="left" w:leader="underscore" w:pos="615"/>
          <w:tab w:val="left" w:leader="underscore" w:pos="2031"/>
          <w:tab w:val="left" w:leader="underscore" w:pos="2756"/>
          <w:tab w:val="left" w:leader="underscore" w:pos="4810"/>
        </w:tabs>
        <w:suppressAutoHyphens w:val="0"/>
        <w:autoSpaceDN/>
        <w:ind w:left="20" w:right="-3"/>
        <w:jc w:val="right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</w:p>
    <w:p w:rsidR="009361A3" w:rsidRDefault="00AA742C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  <w:r>
        <w:rPr>
          <w:rFonts w:ascii="Times New Roman" w:eastAsia="Courier New" w:hAnsi="Times New Roman"/>
          <w:color w:val="000000"/>
          <w:kern w:val="0"/>
          <w:sz w:val="28"/>
          <w:szCs w:val="28"/>
        </w:rPr>
        <w:t>«__</w:t>
      </w:r>
      <w:r w:rsidR="009361A3" w:rsidRPr="00E00D7F">
        <w:rPr>
          <w:rFonts w:ascii="Times New Roman" w:eastAsia="Courier New" w:hAnsi="Times New Roman"/>
          <w:color w:val="000000"/>
          <w:kern w:val="0"/>
          <w:sz w:val="28"/>
          <w:szCs w:val="28"/>
        </w:rPr>
        <w:t>»</w:t>
      </w:r>
      <w:r>
        <w:rPr>
          <w:rFonts w:ascii="Times New Roman" w:eastAsia="Courier New" w:hAnsi="Times New Roman"/>
          <w:color w:val="000000"/>
          <w:kern w:val="0"/>
          <w:sz w:val="28"/>
          <w:szCs w:val="28"/>
        </w:rPr>
        <w:t>_________</w:t>
      </w:r>
      <w:r w:rsidR="009361A3" w:rsidRPr="00E00D7F">
        <w:rPr>
          <w:rFonts w:ascii="Times New Roman" w:eastAsia="Courier New" w:hAnsi="Times New Roman"/>
          <w:color w:val="000000"/>
          <w:kern w:val="0"/>
          <w:sz w:val="28"/>
          <w:szCs w:val="28"/>
        </w:rPr>
        <w:tab/>
        <w:t>20</w:t>
      </w:r>
      <w:r>
        <w:rPr>
          <w:rFonts w:ascii="Times New Roman" w:eastAsia="Courier New" w:hAnsi="Times New Roman"/>
          <w:color w:val="000000"/>
          <w:kern w:val="0"/>
          <w:sz w:val="28"/>
          <w:szCs w:val="28"/>
        </w:rPr>
        <w:t>___</w:t>
      </w:r>
      <w:r w:rsidR="009361A3" w:rsidRPr="00E00D7F">
        <w:rPr>
          <w:rFonts w:ascii="Times New Roman" w:eastAsia="Courier New" w:hAnsi="Times New Roman"/>
          <w:color w:val="000000"/>
          <w:kern w:val="0"/>
          <w:sz w:val="28"/>
          <w:szCs w:val="28"/>
        </w:rPr>
        <w:tab/>
        <w:t>г.</w:t>
      </w:r>
      <w:r w:rsidR="009361A3">
        <w:rPr>
          <w:rFonts w:ascii="Times New Roman" w:eastAsia="Courier New" w:hAnsi="Times New Roman"/>
          <w:color w:val="000000"/>
          <w:kern w:val="0"/>
          <w:sz w:val="28"/>
          <w:szCs w:val="28"/>
        </w:rPr>
        <w:t xml:space="preserve">       </w:t>
      </w:r>
      <w:r w:rsidR="009361A3" w:rsidRPr="00E00D7F">
        <w:rPr>
          <w:rFonts w:ascii="Times New Roman" w:eastAsia="Courier New" w:hAnsi="Times New Roman"/>
          <w:color w:val="000000"/>
          <w:kern w:val="0"/>
          <w:sz w:val="28"/>
          <w:szCs w:val="28"/>
        </w:rPr>
        <w:tab/>
        <w:t xml:space="preserve">                                     </w:t>
      </w:r>
      <w:r w:rsidR="009361A3">
        <w:rPr>
          <w:rFonts w:ascii="Times New Roman" w:eastAsia="Courier New" w:hAnsi="Times New Roman"/>
          <w:color w:val="000000"/>
          <w:kern w:val="0"/>
          <w:sz w:val="28"/>
          <w:szCs w:val="28"/>
        </w:rPr>
        <w:t xml:space="preserve">           </w:t>
      </w: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9361A3" w:rsidRDefault="009361A3" w:rsidP="009361A3">
      <w:pPr>
        <w:suppressAutoHyphens w:val="0"/>
        <w:autoSpaceDN/>
        <w:ind w:left="240"/>
        <w:jc w:val="right"/>
        <w:textAlignment w:val="auto"/>
        <w:rPr>
          <w:rFonts w:ascii="Times New Roman" w:eastAsia="Courier New" w:hAnsi="Times New Roman"/>
          <w:color w:val="000000"/>
          <w:kern w:val="0"/>
        </w:rPr>
      </w:pPr>
    </w:p>
    <w:p w:rsidR="007C4652" w:rsidRDefault="007C4652"/>
    <w:sectPr w:rsidR="007C4652" w:rsidSect="009361A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503"/>
    <w:multiLevelType w:val="multilevel"/>
    <w:tmpl w:val="CE46D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3013728B"/>
    <w:multiLevelType w:val="multilevel"/>
    <w:tmpl w:val="389AE6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EE48DF"/>
    <w:multiLevelType w:val="multilevel"/>
    <w:tmpl w:val="B13827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5E301F45"/>
    <w:multiLevelType w:val="hybridMultilevel"/>
    <w:tmpl w:val="C220F492"/>
    <w:lvl w:ilvl="0" w:tplc="041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7D9E5987"/>
    <w:multiLevelType w:val="multilevel"/>
    <w:tmpl w:val="F2FA1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27"/>
    <w:rsid w:val="00734643"/>
    <w:rsid w:val="007C4652"/>
    <w:rsid w:val="009361A3"/>
    <w:rsid w:val="00AA742C"/>
    <w:rsid w:val="00CF5186"/>
    <w:rsid w:val="00E1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1A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9361A3"/>
    <w:pPr>
      <w:widowControl/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a5">
    <w:name w:val="Название Знак"/>
    <w:basedOn w:val="a0"/>
    <w:link w:val="a3"/>
    <w:rsid w:val="009361A3"/>
    <w:rPr>
      <w:rFonts w:ascii="Times New Roman" w:eastAsia="Times New Roman" w:hAnsi="Times New Roman" w:cs="Times New Roman"/>
      <w:b/>
      <w:bCs/>
      <w:kern w:val="3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361A3"/>
    <w:pPr>
      <w:widowControl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361A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1A3"/>
    <w:pPr>
      <w:shd w:val="clear" w:color="auto" w:fill="FFFFFF"/>
      <w:suppressAutoHyphens w:val="0"/>
      <w:autoSpaceDN/>
      <w:spacing w:before="320" w:line="312" w:lineRule="exact"/>
      <w:ind w:hanging="660"/>
      <w:jc w:val="both"/>
      <w:textAlignment w:val="auto"/>
    </w:pPr>
    <w:rPr>
      <w:rFonts w:asciiTheme="minorHAnsi" w:eastAsia="Times New Roman" w:hAnsiTheme="minorHAnsi" w:cstheme="minorBidi"/>
      <w:kern w:val="0"/>
      <w:sz w:val="28"/>
      <w:szCs w:val="28"/>
      <w:lang w:eastAsia="en-US"/>
    </w:rPr>
  </w:style>
  <w:style w:type="table" w:customStyle="1" w:styleId="11">
    <w:name w:val="Сетка таблицы11"/>
    <w:basedOn w:val="a1"/>
    <w:next w:val="a7"/>
    <w:uiPriority w:val="59"/>
    <w:rsid w:val="009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8"/>
    <w:uiPriority w:val="11"/>
    <w:qFormat/>
    <w:rsid w:val="009361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361A3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  <w:style w:type="table" w:styleId="a7">
    <w:name w:val="Table Grid"/>
    <w:basedOn w:val="a1"/>
    <w:uiPriority w:val="59"/>
    <w:rsid w:val="009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1A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9361A3"/>
    <w:pPr>
      <w:widowControl/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a5">
    <w:name w:val="Название Знак"/>
    <w:basedOn w:val="a0"/>
    <w:link w:val="a3"/>
    <w:rsid w:val="009361A3"/>
    <w:rPr>
      <w:rFonts w:ascii="Times New Roman" w:eastAsia="Times New Roman" w:hAnsi="Times New Roman" w:cs="Times New Roman"/>
      <w:b/>
      <w:bCs/>
      <w:kern w:val="3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361A3"/>
    <w:pPr>
      <w:widowControl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361A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1A3"/>
    <w:pPr>
      <w:shd w:val="clear" w:color="auto" w:fill="FFFFFF"/>
      <w:suppressAutoHyphens w:val="0"/>
      <w:autoSpaceDN/>
      <w:spacing w:before="320" w:line="312" w:lineRule="exact"/>
      <w:ind w:hanging="660"/>
      <w:jc w:val="both"/>
      <w:textAlignment w:val="auto"/>
    </w:pPr>
    <w:rPr>
      <w:rFonts w:asciiTheme="minorHAnsi" w:eastAsia="Times New Roman" w:hAnsiTheme="minorHAnsi" w:cstheme="minorBidi"/>
      <w:kern w:val="0"/>
      <w:sz w:val="28"/>
      <w:szCs w:val="28"/>
      <w:lang w:eastAsia="en-US"/>
    </w:rPr>
  </w:style>
  <w:style w:type="table" w:customStyle="1" w:styleId="11">
    <w:name w:val="Сетка таблицы11"/>
    <w:basedOn w:val="a1"/>
    <w:next w:val="a7"/>
    <w:uiPriority w:val="59"/>
    <w:rsid w:val="009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8"/>
    <w:uiPriority w:val="11"/>
    <w:qFormat/>
    <w:rsid w:val="009361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361A3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  <w:style w:type="table" w:styleId="a7">
    <w:name w:val="Table Grid"/>
    <w:basedOn w:val="a1"/>
    <w:uiPriority w:val="59"/>
    <w:rsid w:val="009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5228</Words>
  <Characters>29806</Characters>
  <Application>Microsoft Office Word</Application>
  <DocSecurity>0</DocSecurity>
  <Lines>248</Lines>
  <Paragraphs>69</Paragraphs>
  <ScaleCrop>false</ScaleCrop>
  <Company/>
  <LinksUpToDate>false</LinksUpToDate>
  <CharactersWithSpaces>34965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 Windows</cp:lastModifiedBy>
  <cp:revision>5</cp:revision>
  <dcterms:created xsi:type="dcterms:W3CDTF">2022-04-28T05:10:00Z</dcterms:created>
  <dcterms:modified xsi:type="dcterms:W3CDTF">2022-04-28T05:27:00Z</dcterms:modified>
</cp:coreProperties>
</file>