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649"/>
        <w:tblW w:w="10250" w:type="dxa"/>
        <w:tblLayout w:type="fixed"/>
        <w:tblLook w:val="04A0" w:firstRow="1" w:lastRow="0" w:firstColumn="1" w:lastColumn="0" w:noHBand="0" w:noVBand="1"/>
      </w:tblPr>
      <w:tblGrid>
        <w:gridCol w:w="1227"/>
        <w:gridCol w:w="4197"/>
        <w:gridCol w:w="638"/>
        <w:gridCol w:w="4188"/>
      </w:tblGrid>
      <w:tr w:rsidR="0049154C" w:rsidRPr="0049154C" w:rsidTr="00570087">
        <w:trPr>
          <w:cantSplit/>
          <w:trHeight w:val="965"/>
        </w:trPr>
        <w:tc>
          <w:tcPr>
            <w:tcW w:w="5424" w:type="dxa"/>
            <w:gridSpan w:val="2"/>
            <w:hideMark/>
          </w:tcPr>
          <w:p w:rsidR="0049154C" w:rsidRPr="0049154C" w:rsidRDefault="009A08D6" w:rsidP="009A08D6">
            <w:pPr>
              <w:pStyle w:val="11"/>
              <w:spacing w:line="240" w:lineRule="auto"/>
              <w:ind w:left="0" w:right="0"/>
              <w:rPr>
                <w:color w:val="000000"/>
              </w:rPr>
            </w:pPr>
            <w:r w:rsidRPr="00237F94">
              <w:rPr>
                <w:noProof/>
              </w:rPr>
              <w:drawing>
                <wp:anchor distT="0" distB="0" distL="114300" distR="114300" simplePos="0" relativeHeight="251663872" behindDoc="0" locked="0" layoutInCell="1" allowOverlap="1">
                  <wp:simplePos x="0" y="0"/>
                  <wp:positionH relativeFrom="margin">
                    <wp:posOffset>1366520</wp:posOffset>
                  </wp:positionH>
                  <wp:positionV relativeFrom="paragraph">
                    <wp:posOffset>25400</wp:posOffset>
                  </wp:positionV>
                  <wp:extent cx="675640" cy="548640"/>
                  <wp:effectExtent l="0" t="0" r="0" b="3810"/>
                  <wp:wrapTopAndBottom/>
                  <wp:docPr id="1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67564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38" w:type="dxa"/>
            <w:vMerge w:val="restart"/>
          </w:tcPr>
          <w:p w:rsidR="0049154C" w:rsidRPr="0049154C" w:rsidRDefault="0049154C" w:rsidP="004915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88" w:type="dxa"/>
            <w:vMerge w:val="restart"/>
          </w:tcPr>
          <w:p w:rsidR="0049154C" w:rsidRPr="0049154C" w:rsidRDefault="0049154C" w:rsidP="004915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54C" w:rsidRPr="0049154C" w:rsidRDefault="0049154C" w:rsidP="004915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54C" w:rsidRPr="0049154C" w:rsidRDefault="0049154C" w:rsidP="004915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54C" w:rsidRPr="0049154C" w:rsidRDefault="0049154C" w:rsidP="004915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54E" w:rsidRDefault="0081654E" w:rsidP="00F442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430" w:rsidRPr="00F44258" w:rsidRDefault="00CB5430" w:rsidP="00CB543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44258">
              <w:rPr>
                <w:rFonts w:ascii="Times New Roman" w:hAnsi="Times New Roman" w:cs="Times New Roman"/>
                <w:sz w:val="28"/>
                <w:szCs w:val="28"/>
              </w:rPr>
              <w:t>Директору</w:t>
            </w:r>
          </w:p>
          <w:p w:rsidR="00CB5430" w:rsidRPr="00F44258" w:rsidRDefault="00CB5430" w:rsidP="00CB543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 </w:t>
            </w:r>
            <w:r w:rsidRPr="00F44258">
              <w:rPr>
                <w:rFonts w:ascii="Times New Roman" w:hAnsi="Times New Roman" w:cs="Times New Roman"/>
                <w:sz w:val="28"/>
                <w:szCs w:val="28"/>
              </w:rPr>
              <w:t>«Ресурсный центр развития социального обслуживания»</w:t>
            </w:r>
          </w:p>
          <w:p w:rsidR="00CB5430" w:rsidRPr="00F44258" w:rsidRDefault="00CB5430" w:rsidP="00CB543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54C" w:rsidRPr="0049154C" w:rsidRDefault="00CB5430" w:rsidP="00CB543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М.Э. Беспаловой</w:t>
            </w:r>
          </w:p>
          <w:p w:rsidR="0049154C" w:rsidRPr="0049154C" w:rsidRDefault="0049154C" w:rsidP="004915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54C" w:rsidRPr="0049154C" w:rsidRDefault="0049154C" w:rsidP="004915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54C" w:rsidRPr="0049154C" w:rsidRDefault="0049154C" w:rsidP="004915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54C" w:rsidRPr="0049154C" w:rsidRDefault="0049154C" w:rsidP="004915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54C" w:rsidRPr="0049154C" w:rsidRDefault="0049154C" w:rsidP="004915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49154C" w:rsidRPr="0049154C" w:rsidTr="00570087">
        <w:trPr>
          <w:cantSplit/>
          <w:trHeight w:val="2189"/>
        </w:trPr>
        <w:tc>
          <w:tcPr>
            <w:tcW w:w="5424" w:type="dxa"/>
            <w:gridSpan w:val="2"/>
          </w:tcPr>
          <w:p w:rsidR="0049154C" w:rsidRPr="0049154C" w:rsidRDefault="0049154C" w:rsidP="0049154C">
            <w:pPr>
              <w:pStyle w:val="11"/>
              <w:spacing w:line="240" w:lineRule="auto"/>
              <w:ind w:left="0" w:right="0"/>
              <w:jc w:val="center"/>
              <w:rPr>
                <w:color w:val="000000"/>
                <w:sz w:val="4"/>
              </w:rPr>
            </w:pPr>
          </w:p>
          <w:p w:rsidR="0049154C" w:rsidRPr="0049154C" w:rsidRDefault="0049154C" w:rsidP="004915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154C">
              <w:rPr>
                <w:rFonts w:ascii="Times New Roman" w:hAnsi="Times New Roman" w:cs="Times New Roman"/>
              </w:rPr>
              <w:t>Департамент  социального развития</w:t>
            </w:r>
          </w:p>
          <w:p w:rsidR="0049154C" w:rsidRPr="0049154C" w:rsidRDefault="0049154C" w:rsidP="004915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154C">
              <w:rPr>
                <w:rFonts w:ascii="Times New Roman" w:hAnsi="Times New Roman" w:cs="Times New Roman"/>
              </w:rPr>
              <w:t xml:space="preserve">  Ханты-Мансийского автономного округа </w:t>
            </w:r>
            <w:r w:rsidRPr="0049154C">
              <w:rPr>
                <w:rFonts w:ascii="Times New Roman" w:hAnsi="Times New Roman" w:cs="Times New Roman"/>
                <w:color w:val="000000"/>
                <w:sz w:val="20"/>
              </w:rPr>
              <w:t>–</w:t>
            </w:r>
            <w:r w:rsidRPr="0049154C">
              <w:rPr>
                <w:rFonts w:ascii="Times New Roman" w:hAnsi="Times New Roman" w:cs="Times New Roman"/>
              </w:rPr>
              <w:t xml:space="preserve"> Югры</w:t>
            </w:r>
          </w:p>
          <w:p w:rsidR="0049154C" w:rsidRPr="0049154C" w:rsidRDefault="0049154C" w:rsidP="0049154C">
            <w:pPr>
              <w:pStyle w:val="11"/>
              <w:spacing w:line="240" w:lineRule="auto"/>
              <w:ind w:left="0" w:right="0"/>
              <w:jc w:val="center"/>
              <w:rPr>
                <w:color w:val="000000"/>
                <w:sz w:val="8"/>
              </w:rPr>
            </w:pPr>
          </w:p>
          <w:p w:rsidR="0049154C" w:rsidRPr="0049154C" w:rsidRDefault="0049154C" w:rsidP="0049154C">
            <w:pPr>
              <w:pStyle w:val="11"/>
              <w:spacing w:line="240" w:lineRule="auto"/>
              <w:ind w:left="0" w:right="0"/>
              <w:jc w:val="center"/>
              <w:rPr>
                <w:color w:val="000000"/>
                <w:sz w:val="20"/>
              </w:rPr>
            </w:pPr>
            <w:r w:rsidRPr="0049154C">
              <w:rPr>
                <w:color w:val="000000"/>
                <w:sz w:val="20"/>
              </w:rPr>
              <w:t>БЮДЖЕТНОЕ УЧРЕЖДЕНИЕ</w:t>
            </w:r>
          </w:p>
          <w:p w:rsidR="0049154C" w:rsidRPr="0049154C" w:rsidRDefault="0049154C" w:rsidP="009D4C99">
            <w:pPr>
              <w:pStyle w:val="11"/>
              <w:spacing w:line="240" w:lineRule="auto"/>
              <w:ind w:left="0" w:right="0"/>
              <w:jc w:val="center"/>
              <w:rPr>
                <w:color w:val="000000"/>
                <w:sz w:val="20"/>
              </w:rPr>
            </w:pPr>
            <w:r w:rsidRPr="0049154C">
              <w:rPr>
                <w:color w:val="000000"/>
                <w:sz w:val="20"/>
              </w:rPr>
              <w:t>ХАНТЫ-МАНСИЙСКОГО АВТОНОМНОГО ОКРУГА – ЮГРЫ «</w:t>
            </w:r>
            <w:r w:rsidR="009D4C99">
              <w:rPr>
                <w:color w:val="000000"/>
                <w:sz w:val="20"/>
              </w:rPr>
              <w:t>СУРГУТСКИЙ РАЙОННЫЙ ЦЕНТР СОЦИАЛ</w:t>
            </w:r>
            <w:r w:rsidR="00BB4D98">
              <w:rPr>
                <w:color w:val="000000"/>
                <w:sz w:val="20"/>
              </w:rPr>
              <w:t>Ь</w:t>
            </w:r>
            <w:r w:rsidR="009D4C99">
              <w:rPr>
                <w:color w:val="000000"/>
                <w:sz w:val="20"/>
              </w:rPr>
              <w:t>НОЙ АДАПТАЦИИ ДЛЯ ЛИЦ БЕЗ ОПРЕДЕЛЕННОГО МЕСТА ЖИТЕЛЬСТВА</w:t>
            </w:r>
            <w:r w:rsidRPr="0049154C">
              <w:rPr>
                <w:color w:val="000000"/>
                <w:sz w:val="20"/>
              </w:rPr>
              <w:t>»</w:t>
            </w:r>
          </w:p>
        </w:tc>
        <w:tc>
          <w:tcPr>
            <w:tcW w:w="638" w:type="dxa"/>
            <w:vMerge/>
            <w:vAlign w:val="center"/>
            <w:hideMark/>
          </w:tcPr>
          <w:p w:rsidR="0049154C" w:rsidRPr="0049154C" w:rsidRDefault="0049154C" w:rsidP="004915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88" w:type="dxa"/>
            <w:vMerge/>
            <w:vAlign w:val="center"/>
            <w:hideMark/>
          </w:tcPr>
          <w:p w:rsidR="0049154C" w:rsidRPr="0049154C" w:rsidRDefault="0049154C" w:rsidP="004915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49154C" w:rsidRPr="0049154C" w:rsidTr="00570087">
        <w:trPr>
          <w:cantSplit/>
          <w:trHeight w:val="1350"/>
        </w:trPr>
        <w:tc>
          <w:tcPr>
            <w:tcW w:w="5424" w:type="dxa"/>
            <w:gridSpan w:val="2"/>
            <w:hideMark/>
          </w:tcPr>
          <w:p w:rsidR="0049154C" w:rsidRPr="0049154C" w:rsidRDefault="0049154C" w:rsidP="0049154C">
            <w:pPr>
              <w:pStyle w:val="11"/>
              <w:spacing w:line="240" w:lineRule="auto"/>
              <w:ind w:left="0" w:right="0"/>
              <w:jc w:val="center"/>
              <w:rPr>
                <w:b w:val="0"/>
                <w:color w:val="000000"/>
                <w:szCs w:val="24"/>
              </w:rPr>
            </w:pPr>
            <w:r w:rsidRPr="0049154C">
              <w:rPr>
                <w:b w:val="0"/>
                <w:color w:val="000000"/>
                <w:szCs w:val="24"/>
              </w:rPr>
              <w:t>строение 1, Реабилитационный центр, дорога Сургут – Нефтеюганск 63 км</w:t>
            </w:r>
            <w:proofErr w:type="gramStart"/>
            <w:r w:rsidRPr="0049154C">
              <w:rPr>
                <w:b w:val="0"/>
                <w:color w:val="000000"/>
                <w:szCs w:val="24"/>
              </w:rPr>
              <w:t xml:space="preserve">., </w:t>
            </w:r>
            <w:proofErr w:type="gramEnd"/>
            <w:r w:rsidRPr="0049154C">
              <w:rPr>
                <w:b w:val="0"/>
                <w:color w:val="000000"/>
                <w:szCs w:val="24"/>
              </w:rPr>
              <w:t>Сургутский район,</w:t>
            </w:r>
          </w:p>
          <w:p w:rsidR="0049154C" w:rsidRPr="0049154C" w:rsidRDefault="0049154C" w:rsidP="0049154C">
            <w:pPr>
              <w:pStyle w:val="11"/>
              <w:spacing w:line="240" w:lineRule="auto"/>
              <w:ind w:left="0" w:right="0"/>
              <w:jc w:val="center"/>
              <w:rPr>
                <w:b w:val="0"/>
                <w:color w:val="000000"/>
                <w:szCs w:val="24"/>
              </w:rPr>
            </w:pPr>
            <w:r w:rsidRPr="0049154C">
              <w:rPr>
                <w:b w:val="0"/>
                <w:color w:val="000000"/>
                <w:szCs w:val="24"/>
              </w:rPr>
              <w:t xml:space="preserve">Ханты-Мансийский автономный округ </w:t>
            </w:r>
            <w:r w:rsidRPr="0049154C">
              <w:rPr>
                <w:color w:val="000000"/>
                <w:sz w:val="20"/>
              </w:rPr>
              <w:t>–</w:t>
            </w:r>
            <w:r w:rsidRPr="0049154C">
              <w:rPr>
                <w:b w:val="0"/>
                <w:color w:val="000000"/>
                <w:szCs w:val="24"/>
              </w:rPr>
              <w:t xml:space="preserve"> Югра, 628450 </w:t>
            </w:r>
          </w:p>
          <w:p w:rsidR="0049154C" w:rsidRPr="0049154C" w:rsidRDefault="0049154C" w:rsidP="0049154C">
            <w:pPr>
              <w:pStyle w:val="11"/>
              <w:spacing w:line="240" w:lineRule="auto"/>
              <w:ind w:left="0" w:right="0"/>
              <w:jc w:val="center"/>
              <w:rPr>
                <w:b w:val="0"/>
                <w:color w:val="000000"/>
                <w:szCs w:val="24"/>
              </w:rPr>
            </w:pPr>
            <w:r w:rsidRPr="0049154C">
              <w:rPr>
                <w:b w:val="0"/>
                <w:color w:val="000000"/>
                <w:szCs w:val="24"/>
              </w:rPr>
              <w:t>Телефон/Факс: (3462)55-09-71, 55-09-73, 41-96-62</w:t>
            </w:r>
          </w:p>
          <w:p w:rsidR="0049154C" w:rsidRPr="0049154C" w:rsidRDefault="0049154C" w:rsidP="0049154C">
            <w:pPr>
              <w:pStyle w:val="11"/>
              <w:spacing w:line="240" w:lineRule="auto"/>
              <w:ind w:left="0" w:right="0"/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9154C">
              <w:rPr>
                <w:b w:val="0"/>
                <w:color w:val="000000"/>
                <w:sz w:val="22"/>
                <w:szCs w:val="22"/>
                <w:lang w:val="en-US"/>
              </w:rPr>
              <w:t>E</w:t>
            </w:r>
            <w:r w:rsidRPr="0049154C">
              <w:rPr>
                <w:b w:val="0"/>
                <w:color w:val="000000"/>
                <w:sz w:val="22"/>
                <w:szCs w:val="22"/>
              </w:rPr>
              <w:t>-</w:t>
            </w:r>
            <w:r w:rsidRPr="0049154C">
              <w:rPr>
                <w:b w:val="0"/>
                <w:color w:val="000000"/>
                <w:sz w:val="22"/>
                <w:szCs w:val="22"/>
                <w:lang w:val="en-US"/>
              </w:rPr>
              <w:t>mail</w:t>
            </w:r>
            <w:r w:rsidRPr="0049154C">
              <w:rPr>
                <w:b w:val="0"/>
                <w:color w:val="000000"/>
                <w:sz w:val="22"/>
                <w:szCs w:val="22"/>
              </w:rPr>
              <w:t xml:space="preserve">: </w:t>
            </w:r>
            <w:r w:rsidRPr="0049154C">
              <w:rPr>
                <w:b w:val="0"/>
                <w:color w:val="000000"/>
                <w:sz w:val="22"/>
                <w:szCs w:val="22"/>
                <w:u w:val="single"/>
              </w:rPr>
              <w:t xml:space="preserve"> </w:t>
            </w:r>
            <w:r w:rsidR="00720B87" w:rsidRPr="00BB4D98">
              <w:rPr>
                <w:rFonts w:ascii="Academy" w:hAnsi="Academy"/>
                <w:b w:val="0"/>
                <w:color w:val="000000"/>
                <w:sz w:val="22"/>
                <w:szCs w:val="22"/>
                <w:u w:val="single"/>
              </w:rPr>
              <w:t xml:space="preserve"> </w:t>
            </w:r>
            <w:proofErr w:type="spellStart"/>
            <w:r w:rsidR="00720B87">
              <w:rPr>
                <w:rFonts w:ascii="Academy" w:hAnsi="Academy"/>
                <w:b w:val="0"/>
                <w:color w:val="000000"/>
                <w:sz w:val="22"/>
                <w:szCs w:val="22"/>
                <w:u w:val="single"/>
                <w:lang w:val="en-US"/>
              </w:rPr>
              <w:t>SurRCSA</w:t>
            </w:r>
            <w:proofErr w:type="spellEnd"/>
            <w:r w:rsidR="00720B87">
              <w:rPr>
                <w:rFonts w:ascii="Academy" w:hAnsi="Academy"/>
                <w:b w:val="0"/>
                <w:color w:val="000000"/>
                <w:sz w:val="22"/>
                <w:szCs w:val="22"/>
                <w:u w:val="single"/>
              </w:rPr>
              <w:t>@</w:t>
            </w:r>
            <w:proofErr w:type="spellStart"/>
            <w:r w:rsidR="00720B87">
              <w:rPr>
                <w:rFonts w:ascii="Academy" w:hAnsi="Academy"/>
                <w:b w:val="0"/>
                <w:color w:val="000000"/>
                <w:sz w:val="22"/>
                <w:szCs w:val="22"/>
                <w:u w:val="single"/>
                <w:lang w:val="en-US"/>
              </w:rPr>
              <w:t>admhmao</w:t>
            </w:r>
            <w:proofErr w:type="spellEnd"/>
            <w:r w:rsidR="00720B87">
              <w:rPr>
                <w:rFonts w:ascii="Academy" w:hAnsi="Academy"/>
                <w:b w:val="0"/>
                <w:color w:val="000000"/>
                <w:sz w:val="22"/>
                <w:szCs w:val="22"/>
                <w:u w:val="single"/>
              </w:rPr>
              <w:t>.</w:t>
            </w:r>
            <w:proofErr w:type="spellStart"/>
            <w:r w:rsidR="00720B87">
              <w:rPr>
                <w:rFonts w:ascii="Academy" w:hAnsi="Academy"/>
                <w:b w:val="0"/>
                <w:color w:val="000000"/>
                <w:sz w:val="22"/>
                <w:szCs w:val="22"/>
                <w:u w:val="single"/>
                <w:lang w:val="en-US"/>
              </w:rPr>
              <w:t>ru</w:t>
            </w:r>
            <w:proofErr w:type="spellEnd"/>
          </w:p>
          <w:p w:rsidR="0049154C" w:rsidRPr="00F82603" w:rsidRDefault="0049154C" w:rsidP="0049154C">
            <w:pPr>
              <w:pStyle w:val="11"/>
              <w:spacing w:line="240" w:lineRule="auto"/>
              <w:ind w:left="0" w:right="0"/>
              <w:jc w:val="center"/>
              <w:rPr>
                <w:color w:val="000000"/>
                <w:sz w:val="16"/>
              </w:rPr>
            </w:pPr>
          </w:p>
        </w:tc>
        <w:tc>
          <w:tcPr>
            <w:tcW w:w="638" w:type="dxa"/>
            <w:vMerge/>
            <w:vAlign w:val="center"/>
            <w:hideMark/>
          </w:tcPr>
          <w:p w:rsidR="0049154C" w:rsidRPr="0049154C" w:rsidRDefault="0049154C" w:rsidP="004915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88" w:type="dxa"/>
            <w:vMerge/>
            <w:vAlign w:val="center"/>
            <w:hideMark/>
          </w:tcPr>
          <w:p w:rsidR="0049154C" w:rsidRPr="0049154C" w:rsidRDefault="0049154C" w:rsidP="004915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49154C" w:rsidRPr="0049154C" w:rsidTr="00570087">
        <w:trPr>
          <w:cantSplit/>
          <w:trHeight w:val="310"/>
        </w:trPr>
        <w:tc>
          <w:tcPr>
            <w:tcW w:w="5424" w:type="dxa"/>
            <w:gridSpan w:val="2"/>
            <w:hideMark/>
          </w:tcPr>
          <w:p w:rsidR="0049154C" w:rsidRPr="0049154C" w:rsidRDefault="0049154C" w:rsidP="004915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9154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Система менеджмента качества Учреждения сертифицирована на соответствие требованиям      ГОСТ </w:t>
            </w:r>
            <w:r w:rsidRPr="0049154C">
              <w:rPr>
                <w:rFonts w:ascii="Times New Roman" w:hAnsi="Times New Roman" w:cs="Times New Roman"/>
                <w:color w:val="000000"/>
                <w:sz w:val="12"/>
                <w:szCs w:val="12"/>
                <w:lang w:val="en-US"/>
              </w:rPr>
              <w:t>ISO</w:t>
            </w:r>
            <w:r w:rsidRPr="0049154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9001-2015</w:t>
            </w:r>
          </w:p>
        </w:tc>
        <w:tc>
          <w:tcPr>
            <w:tcW w:w="638" w:type="dxa"/>
            <w:vMerge/>
            <w:vAlign w:val="center"/>
            <w:hideMark/>
          </w:tcPr>
          <w:p w:rsidR="0049154C" w:rsidRPr="0049154C" w:rsidRDefault="0049154C" w:rsidP="004915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88" w:type="dxa"/>
            <w:vMerge/>
            <w:vAlign w:val="center"/>
            <w:hideMark/>
          </w:tcPr>
          <w:p w:rsidR="0049154C" w:rsidRPr="0049154C" w:rsidRDefault="0049154C" w:rsidP="004915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49154C" w:rsidRPr="0049154C" w:rsidTr="00570087">
        <w:trPr>
          <w:cantSplit/>
          <w:trHeight w:val="310"/>
        </w:trPr>
        <w:tc>
          <w:tcPr>
            <w:tcW w:w="1227" w:type="dxa"/>
            <w:hideMark/>
          </w:tcPr>
          <w:p w:rsidR="0049154C" w:rsidRPr="0049154C" w:rsidRDefault="0049154C" w:rsidP="0049154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6"/>
              </w:rPr>
            </w:pPr>
            <w:r w:rsidRPr="0049154C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0" distR="0" simplePos="0" relativeHeight="251657728" behindDoc="1" locked="0" layoutInCell="1" allowOverlap="1">
                  <wp:simplePos x="0" y="0"/>
                  <wp:positionH relativeFrom="margin">
                    <wp:posOffset>4445</wp:posOffset>
                  </wp:positionH>
                  <wp:positionV relativeFrom="paragraph">
                    <wp:posOffset>635</wp:posOffset>
                  </wp:positionV>
                  <wp:extent cx="678180" cy="545465"/>
                  <wp:effectExtent l="0" t="0" r="7620" b="6985"/>
                  <wp:wrapThrough wrapText="bothSides">
                    <wp:wrapPolygon edited="0">
                      <wp:start x="0" y="0"/>
                      <wp:lineTo x="0" y="21122"/>
                      <wp:lineTo x="21236" y="21122"/>
                      <wp:lineTo x="21236" y="0"/>
                      <wp:lineTo x="0" y="0"/>
                    </wp:wrapPolygon>
                  </wp:wrapThrough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317" t="27988" r="47575" b="79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80" cy="545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97" w:type="dxa"/>
          </w:tcPr>
          <w:p w:rsidR="0049154C" w:rsidRPr="0049154C" w:rsidRDefault="0049154C" w:rsidP="004915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  <w:p w:rsidR="0049154C" w:rsidRPr="0049154C" w:rsidRDefault="0049154C" w:rsidP="004915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9154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Сертификат соответствия</w:t>
            </w:r>
          </w:p>
          <w:p w:rsidR="0049154C" w:rsidRPr="0049154C" w:rsidRDefault="0049154C" w:rsidP="004915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9154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Регистрационный номер РОСС </w:t>
            </w:r>
            <w:r w:rsidRPr="0049154C">
              <w:rPr>
                <w:rFonts w:ascii="Times New Roman" w:hAnsi="Times New Roman" w:cs="Times New Roman"/>
                <w:color w:val="000000"/>
                <w:sz w:val="12"/>
                <w:szCs w:val="12"/>
                <w:lang w:val="en-US"/>
              </w:rPr>
              <w:t>RU</w:t>
            </w:r>
            <w:r w:rsidR="0096498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.31055.04ЧВ01</w:t>
            </w:r>
          </w:p>
          <w:p w:rsidR="0049154C" w:rsidRPr="0049154C" w:rsidRDefault="0049154C" w:rsidP="003212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49154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Дата </w:t>
            </w:r>
            <w:r w:rsidR="0096498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регистрации 07.11.2019</w:t>
            </w:r>
            <w:r w:rsidRPr="0049154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 Срок действия до </w:t>
            </w:r>
            <w:r w:rsidR="003212A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06.11.2022</w:t>
            </w:r>
          </w:p>
        </w:tc>
        <w:tc>
          <w:tcPr>
            <w:tcW w:w="638" w:type="dxa"/>
          </w:tcPr>
          <w:p w:rsidR="0049154C" w:rsidRPr="0049154C" w:rsidRDefault="0049154C" w:rsidP="004915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88" w:type="dxa"/>
          </w:tcPr>
          <w:p w:rsidR="0049154C" w:rsidRPr="0049154C" w:rsidRDefault="0049154C" w:rsidP="004915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</w:tbl>
    <w:tbl>
      <w:tblPr>
        <w:tblStyle w:val="a5"/>
        <w:tblW w:w="907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4819"/>
      </w:tblGrid>
      <w:tr w:rsidR="009917B5" w:rsidRPr="00933810" w:rsidTr="009917B5">
        <w:tc>
          <w:tcPr>
            <w:tcW w:w="4253" w:type="dxa"/>
          </w:tcPr>
          <w:p w:rsidR="009917B5" w:rsidRPr="00903CF1" w:rsidRDefault="009917B5" w:rsidP="00E05262">
            <w:pPr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</w:pPr>
            <w:bookmarkStart w:id="0" w:name="Regnum"/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[</w:t>
            </w:r>
            <w:r w:rsidR="00927695"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Номер документа</w:t>
            </w:r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]</w:t>
            </w:r>
            <w:bookmarkEnd w:id="0"/>
          </w:p>
          <w:p w:rsidR="009917B5" w:rsidRPr="009A08D6" w:rsidRDefault="00927695" w:rsidP="009A08D6">
            <w:pPr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</w:pPr>
            <w:bookmarkStart w:id="1" w:name="Regdate"/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  <w:t>[</w:t>
            </w:r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Дата документа</w:t>
            </w:r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  <w:t>]</w:t>
            </w:r>
            <w:bookmarkEnd w:id="1"/>
          </w:p>
        </w:tc>
        <w:tc>
          <w:tcPr>
            <w:tcW w:w="4819" w:type="dxa"/>
          </w:tcPr>
          <w:p w:rsidR="009917B5" w:rsidRDefault="009917B5" w:rsidP="009917B5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7B5" w:rsidRDefault="009917B5" w:rsidP="009917B5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7B5" w:rsidRPr="00DE0683" w:rsidRDefault="009917B5" w:rsidP="009917B5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4F84" w:rsidRDefault="00F44258" w:rsidP="00F44258">
      <w:pPr>
        <w:rPr>
          <w:rFonts w:ascii="Times New Roman" w:hAnsi="Times New Roman" w:cs="Times New Roman"/>
          <w:sz w:val="28"/>
          <w:szCs w:val="28"/>
        </w:rPr>
      </w:pPr>
      <w:r w:rsidRPr="00F44258">
        <w:rPr>
          <w:rFonts w:ascii="Times New Roman" w:hAnsi="Times New Roman"/>
          <w:sz w:val="24"/>
          <w:szCs w:val="24"/>
        </w:rPr>
        <w:t>На №</w:t>
      </w:r>
      <w:r w:rsidR="003F39C8">
        <w:rPr>
          <w:rFonts w:ascii="Times New Roman" w:hAnsi="Times New Roman"/>
          <w:sz w:val="24"/>
          <w:szCs w:val="24"/>
        </w:rPr>
        <w:t xml:space="preserve"> </w:t>
      </w:r>
      <w:r w:rsidRPr="00F44258">
        <w:rPr>
          <w:rFonts w:ascii="Times New Roman" w:hAnsi="Times New Roman"/>
          <w:sz w:val="24"/>
          <w:szCs w:val="24"/>
        </w:rPr>
        <w:t>15-Р-1343 от 25.10.2020</w:t>
      </w:r>
    </w:p>
    <w:p w:rsidR="00CB5430" w:rsidRDefault="00CB5430" w:rsidP="00CB5430">
      <w:pPr>
        <w:jc w:val="center"/>
        <w:rPr>
          <w:rFonts w:ascii="Times New Roman" w:hAnsi="Times New Roman" w:cs="Times New Roman"/>
          <w:sz w:val="28"/>
          <w:szCs w:val="28"/>
        </w:rPr>
      </w:pPr>
      <w:r w:rsidRPr="00F44258">
        <w:rPr>
          <w:rFonts w:ascii="Times New Roman" w:hAnsi="Times New Roman" w:cs="Times New Roman"/>
          <w:sz w:val="28"/>
          <w:szCs w:val="28"/>
        </w:rPr>
        <w:t xml:space="preserve">Уважаемая </w:t>
      </w:r>
      <w:r>
        <w:rPr>
          <w:rFonts w:ascii="Times New Roman" w:hAnsi="Times New Roman" w:cs="Times New Roman"/>
          <w:sz w:val="28"/>
          <w:szCs w:val="28"/>
        </w:rPr>
        <w:t>Марина Эдуардовна</w:t>
      </w:r>
      <w:r w:rsidRPr="00F44258">
        <w:rPr>
          <w:rFonts w:ascii="Times New Roman" w:hAnsi="Times New Roman" w:cs="Times New Roman"/>
          <w:sz w:val="28"/>
          <w:szCs w:val="28"/>
        </w:rPr>
        <w:t>!</w:t>
      </w:r>
    </w:p>
    <w:p w:rsidR="00F44258" w:rsidRPr="00F44258" w:rsidRDefault="00F44258" w:rsidP="00F442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258">
        <w:rPr>
          <w:rFonts w:ascii="Times New Roman" w:hAnsi="Times New Roman" w:cs="Times New Roman"/>
          <w:sz w:val="28"/>
          <w:szCs w:val="28"/>
        </w:rPr>
        <w:t>Во исполнение приказа Депсоцразвития Югры № 1343-р от 23.10.2020 «О мерах по предотвращению распространения новой коронавирусной инфекции (COVID-19) в учреждениях подведомственных Депсоцразвития Югры напр</w:t>
      </w:r>
      <w:r w:rsidR="00EE0AA5">
        <w:rPr>
          <w:rFonts w:ascii="Times New Roman" w:hAnsi="Times New Roman" w:cs="Times New Roman"/>
          <w:sz w:val="28"/>
          <w:szCs w:val="28"/>
        </w:rPr>
        <w:t>авляем план еженедельных онлайн</w:t>
      </w:r>
      <w:r w:rsidR="00455008">
        <w:rPr>
          <w:rFonts w:ascii="Times New Roman" w:hAnsi="Times New Roman" w:cs="Times New Roman"/>
          <w:sz w:val="28"/>
          <w:szCs w:val="28"/>
        </w:rPr>
        <w:t xml:space="preserve"> –</w:t>
      </w:r>
      <w:r w:rsidR="00EE0AA5">
        <w:rPr>
          <w:rFonts w:ascii="Times New Roman" w:hAnsi="Times New Roman" w:cs="Times New Roman"/>
          <w:sz w:val="28"/>
          <w:szCs w:val="28"/>
        </w:rPr>
        <w:t xml:space="preserve"> </w:t>
      </w:r>
      <w:r w:rsidRPr="00F44258">
        <w:rPr>
          <w:rFonts w:ascii="Times New Roman" w:hAnsi="Times New Roman" w:cs="Times New Roman"/>
          <w:sz w:val="28"/>
          <w:szCs w:val="28"/>
        </w:rPr>
        <w:t>мероприятий</w:t>
      </w:r>
      <w:r w:rsidR="00455008">
        <w:rPr>
          <w:rFonts w:ascii="Times New Roman" w:hAnsi="Times New Roman" w:cs="Times New Roman"/>
          <w:sz w:val="28"/>
          <w:szCs w:val="28"/>
        </w:rPr>
        <w:t xml:space="preserve"> </w:t>
      </w:r>
      <w:r w:rsidRPr="00F44258">
        <w:rPr>
          <w:rFonts w:ascii="Times New Roman" w:hAnsi="Times New Roman" w:cs="Times New Roman"/>
          <w:sz w:val="28"/>
          <w:szCs w:val="28"/>
        </w:rPr>
        <w:t xml:space="preserve"> для организации досуга граждан в возрасте 65 лет и старше, и отчет о</w:t>
      </w:r>
      <w:r w:rsidR="00EE0AA5">
        <w:rPr>
          <w:rFonts w:ascii="Times New Roman" w:hAnsi="Times New Roman" w:cs="Times New Roman"/>
          <w:sz w:val="28"/>
          <w:szCs w:val="28"/>
        </w:rPr>
        <w:t xml:space="preserve"> выполнении еженедельных онлайн</w:t>
      </w:r>
      <w:r w:rsidR="00E23A2E">
        <w:rPr>
          <w:rFonts w:ascii="Times New Roman" w:hAnsi="Times New Roman" w:cs="Times New Roman"/>
          <w:sz w:val="28"/>
          <w:szCs w:val="28"/>
        </w:rPr>
        <w:t xml:space="preserve"> </w:t>
      </w:r>
      <w:r w:rsidR="00455008">
        <w:rPr>
          <w:rFonts w:ascii="Times New Roman" w:hAnsi="Times New Roman" w:cs="Times New Roman"/>
          <w:sz w:val="28"/>
          <w:szCs w:val="28"/>
        </w:rPr>
        <w:t>–</w:t>
      </w:r>
      <w:r w:rsidR="00E23A2E">
        <w:rPr>
          <w:rFonts w:ascii="Times New Roman" w:hAnsi="Times New Roman" w:cs="Times New Roman"/>
          <w:sz w:val="28"/>
          <w:szCs w:val="28"/>
        </w:rPr>
        <w:t xml:space="preserve"> </w:t>
      </w:r>
      <w:r w:rsidRPr="00F44258">
        <w:rPr>
          <w:rFonts w:ascii="Times New Roman" w:hAnsi="Times New Roman" w:cs="Times New Roman"/>
          <w:sz w:val="28"/>
          <w:szCs w:val="28"/>
        </w:rPr>
        <w:t>мероприятий</w:t>
      </w:r>
      <w:r w:rsidR="00455008">
        <w:rPr>
          <w:rFonts w:ascii="Times New Roman" w:hAnsi="Times New Roman" w:cs="Times New Roman"/>
          <w:sz w:val="28"/>
          <w:szCs w:val="28"/>
        </w:rPr>
        <w:t xml:space="preserve"> </w:t>
      </w:r>
      <w:r w:rsidRPr="00F44258">
        <w:rPr>
          <w:rFonts w:ascii="Times New Roman" w:hAnsi="Times New Roman" w:cs="Times New Roman"/>
          <w:sz w:val="28"/>
          <w:szCs w:val="28"/>
        </w:rPr>
        <w:t>для организации досуга граждан в возрасте 65 лет и старше.</w:t>
      </w:r>
    </w:p>
    <w:p w:rsidR="00343BF0" w:rsidRDefault="006763E3" w:rsidP="00F442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на 2 л.</w:t>
      </w:r>
      <w:r w:rsidR="00F44258" w:rsidRPr="00F44258">
        <w:rPr>
          <w:rFonts w:ascii="Times New Roman" w:hAnsi="Times New Roman" w:cs="Times New Roman"/>
          <w:sz w:val="28"/>
          <w:szCs w:val="28"/>
        </w:rPr>
        <w:t xml:space="preserve"> в 1 экз.</w:t>
      </w:r>
    </w:p>
    <w:p w:rsidR="00F114E8" w:rsidRDefault="00F114E8" w:rsidP="009917B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343BF0" w:rsidRPr="00933810" w:rsidRDefault="00343BF0" w:rsidP="009917B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27"/>
        <w:gridCol w:w="3901"/>
        <w:gridCol w:w="2568"/>
      </w:tblGrid>
      <w:tr w:rsidR="000B30E4" w:rsidRPr="00927695" w:rsidTr="0089682D">
        <w:trPr>
          <w:trHeight w:val="1443"/>
        </w:trPr>
        <w:tc>
          <w:tcPr>
            <w:tcW w:w="3227" w:type="dxa"/>
          </w:tcPr>
          <w:bookmarkStart w:id="2" w:name="EdsBorder"/>
          <w:p w:rsidR="000B30E4" w:rsidRPr="00720B87" w:rsidRDefault="00726F77" w:rsidP="00BB41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1753235</wp:posOffset>
                      </wp:positionH>
                      <wp:positionV relativeFrom="paragraph">
                        <wp:posOffset>29845</wp:posOffset>
                      </wp:positionV>
                      <wp:extent cx="2540000" cy="895350"/>
                      <wp:effectExtent l="0" t="0" r="12700" b="19050"/>
                      <wp:wrapNone/>
                      <wp:docPr id="4" name="Группа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540000" cy="895350"/>
                                <a:chOff x="0" y="0"/>
                                <a:chExt cx="2540000" cy="895350"/>
                              </a:xfrm>
                            </wpg:grpSpPr>
                            <wps:wsp>
                              <wps:cNvPr id="2" name="Скругленный прямоугольник 2"/>
                              <wps:cNvSpPr/>
                              <wps:spPr>
                                <a:xfrm>
                                  <a:off x="0" y="0"/>
                                  <a:ext cx="2540000" cy="895350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" name="Рисунок 3" descr="gerb_okrug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4300" y="31750"/>
                                  <a:ext cx="2603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4" o:spid="_x0000_s1026" style="position:absolute;margin-left:138.05pt;margin-top:2.35pt;width:200pt;height:70.5pt;z-index:251655680" coordsize="25400,8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">
                      <v:roundrect id="Скругленный прямоугольник 2" o:spid="_x0000_s1027" style="position:absolute;width:25400;height:89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yN98AA&#10;AADaAAAADwAAAGRycy9kb3ducmV2LnhtbESPQYvCMBSE74L/ITzBi2i6CiLVKLogetytHjw+mmdT&#10;bV5qE7X++42w4HGYmW+Yxaq1lXhQ40vHCr5GCQji3OmSCwXHw3Y4A+EDssbKMSl4kYfVsttZYKrd&#10;k3/pkYVCRAj7FBWYEOpUSp8bsuhHriaO3tk1FkOUTSF1g88It5UcJ8lUWiw5Lhis6dtQfs3uVkGy&#10;M8QTefKX88/tui5sthlsSqX6vXY9BxGoDZ/wf3uvFYzhfSXeALn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GyN98AAAADaAAAADwAAAAAAAAAAAAAAAACYAgAAZHJzL2Rvd25y&#10;ZXYueG1sUEsFBgAAAAAEAAQA9QAAAIUDAAAAAA==&#10;" filled="f" strokecolor="#a5a5a5 [2092]" strokeweight="1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3" o:spid="_x0000_s1028" type="#_x0000_t75" alt="gerb_okrug1" style="position:absolute;left:1143;top:317;width:2603;height:3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xz0LBAAAA2gAAAA8AAABkcnMvZG93bnJldi54bWxEj8FqwzAQRO+B/IPYQm+J7BaCcaIEUyg0&#10;5GS3hhwXa2ubWitHUm3376tAocdhZt4wh9NiBjGR871lBek2AUHcWN1zq+Dj/XWTgfABWeNgmRT8&#10;kIfTcb06YK7tzCVNVWhFhLDPUUEXwphL6ZuODPqtHYmj92mdwRCla6V2OEe4GeRTkuykwZ7jQocj&#10;vXTUfFXfRkF5GwuuJy76rMKLPi+1cddUqceHpdiDCLSE//Bf+00reIb7lXgD5PE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kxz0LBAAAA2gAAAA8AAAAAAAAAAAAAAAAAnwIA&#10;AGRycy9kb3ducmV2LnhtbFBLBQYAAAAABAAEAPcAAACNAwAAAAA=&#10;">
                        <v:imagedata r:id="rId12" o:title="gerb_okrug1"/>
                        <v:path arrowok="t"/>
                      </v:shape>
                    </v:group>
                  </w:pict>
                </mc:Fallback>
              </mc:AlternateContent>
            </w:r>
            <w:bookmarkEnd w:id="2"/>
            <w:r w:rsidR="00BB414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Д</w:t>
            </w:r>
            <w:r w:rsidR="009A08D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иректор</w:t>
            </w:r>
          </w:p>
        </w:tc>
        <w:tc>
          <w:tcPr>
            <w:tcW w:w="3901" w:type="dxa"/>
            <w:vAlign w:val="center"/>
          </w:tcPr>
          <w:p w:rsidR="000B30E4" w:rsidRPr="00903CF1" w:rsidRDefault="000B30E4" w:rsidP="000B30E4">
            <w:pPr>
              <w:pStyle w:val="ac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bookmarkStart w:id="3" w:name="EdsText"/>
            <w:r w:rsidRPr="00903CF1">
              <w:rPr>
                <w:b/>
                <w:color w:val="D9D9D9" w:themeColor="background1" w:themeShade="D9"/>
                <w:sz w:val="20"/>
                <w:szCs w:val="20"/>
              </w:rPr>
              <w:t>ДОКУМЕНТ ПОДПИСАН</w:t>
            </w:r>
          </w:p>
          <w:p w:rsidR="000B30E4" w:rsidRPr="00903CF1" w:rsidRDefault="000B30E4" w:rsidP="000B30E4">
            <w:pPr>
              <w:pStyle w:val="ac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903CF1">
              <w:rPr>
                <w:b/>
                <w:color w:val="D9D9D9" w:themeColor="background1" w:themeShade="D9"/>
                <w:sz w:val="20"/>
                <w:szCs w:val="20"/>
              </w:rPr>
              <w:t>ЭЛЕКТРОННОЙ ПОДПИСЬЮ</w:t>
            </w:r>
          </w:p>
          <w:p w:rsidR="000B30E4" w:rsidRPr="00903CF1" w:rsidRDefault="000B30E4" w:rsidP="000B30E4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8"/>
                <w:szCs w:val="8"/>
              </w:rPr>
            </w:pPr>
          </w:p>
          <w:p w:rsidR="000B30E4" w:rsidRPr="00903CF1" w:rsidRDefault="000B30E4" w:rsidP="000B30E4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Сертификат  [Номер сертификата 1]</w:t>
            </w:r>
          </w:p>
          <w:p w:rsidR="000B30E4" w:rsidRPr="00903CF1" w:rsidRDefault="000B30E4" w:rsidP="000B30E4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Владелец [Владелец сертификата 1]</w:t>
            </w:r>
          </w:p>
          <w:p w:rsidR="000B30E4" w:rsidRPr="00CA7141" w:rsidRDefault="000B30E4" w:rsidP="000B30E4">
            <w:pPr>
              <w:pStyle w:val="ac"/>
              <w:rPr>
                <w:rFonts w:ascii="Times New Roman" w:hAnsi="Times New Roman" w:cs="Times New Roman"/>
                <w:sz w:val="10"/>
                <w:szCs w:val="10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Действителен [</w:t>
            </w:r>
            <w:proofErr w:type="spellStart"/>
            <w:r w:rsidRPr="00903CF1">
              <w:rPr>
                <w:color w:val="D9D9D9" w:themeColor="background1" w:themeShade="D9"/>
                <w:sz w:val="18"/>
                <w:szCs w:val="18"/>
              </w:rPr>
              <w:t>ДатаС</w:t>
            </w:r>
            <w:proofErr w:type="spellEnd"/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1] с по [</w:t>
            </w:r>
            <w:proofErr w:type="spellStart"/>
            <w:r w:rsidRPr="00903CF1">
              <w:rPr>
                <w:color w:val="D9D9D9" w:themeColor="background1" w:themeShade="D9"/>
                <w:sz w:val="18"/>
                <w:szCs w:val="18"/>
              </w:rPr>
              <w:t>ДатаПо</w:t>
            </w:r>
            <w:proofErr w:type="spellEnd"/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1]</w:t>
            </w:r>
            <w:bookmarkEnd w:id="3"/>
          </w:p>
        </w:tc>
        <w:tc>
          <w:tcPr>
            <w:tcW w:w="2568" w:type="dxa"/>
          </w:tcPr>
          <w:p w:rsidR="00624276" w:rsidRPr="00465FC6" w:rsidRDefault="00720B87" w:rsidP="00BB4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472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B414A">
              <w:rPr>
                <w:rFonts w:ascii="Times New Roman" w:hAnsi="Times New Roman" w:cs="Times New Roman"/>
                <w:sz w:val="28"/>
                <w:szCs w:val="28"/>
              </w:rPr>
              <w:t>Э.И. Каримов</w:t>
            </w:r>
          </w:p>
        </w:tc>
      </w:tr>
    </w:tbl>
    <w:p w:rsidR="001F2005" w:rsidRDefault="001F2005" w:rsidP="00AC5E7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AC5E78" w:rsidRDefault="00AC5E78" w:rsidP="00AC5E7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AC5E78">
        <w:rPr>
          <w:rFonts w:ascii="Times New Roman" w:hAnsi="Times New Roman" w:cs="Times New Roman"/>
          <w:bCs/>
          <w:sz w:val="20"/>
          <w:szCs w:val="20"/>
        </w:rPr>
        <w:t>Исполнитель:</w:t>
      </w:r>
    </w:p>
    <w:p w:rsidR="00F44258" w:rsidRPr="00F44258" w:rsidRDefault="00F44258" w:rsidP="00F4425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F44258">
        <w:rPr>
          <w:rFonts w:ascii="Times New Roman" w:hAnsi="Times New Roman" w:cs="Times New Roman"/>
          <w:bCs/>
          <w:sz w:val="20"/>
          <w:szCs w:val="20"/>
        </w:rPr>
        <w:t xml:space="preserve">Специалист по комплексной реабилитации </w:t>
      </w:r>
    </w:p>
    <w:p w:rsidR="00F44258" w:rsidRPr="00F44258" w:rsidRDefault="00CB0BC5" w:rsidP="00F4425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Севостьянова Ксения Евгеньевна</w:t>
      </w:r>
    </w:p>
    <w:p w:rsidR="003F39C8" w:rsidRPr="001F2005" w:rsidRDefault="009D4C99" w:rsidP="003F39C8">
      <w:pPr>
        <w:shd w:val="clear" w:color="auto" w:fill="FFFFFF"/>
        <w:spacing w:after="0" w:line="240" w:lineRule="auto"/>
      </w:pPr>
      <w:r>
        <w:rPr>
          <w:rFonts w:ascii="Times New Roman" w:hAnsi="Times New Roman" w:cs="Times New Roman"/>
          <w:bCs/>
          <w:sz w:val="20"/>
          <w:szCs w:val="20"/>
        </w:rPr>
        <w:t xml:space="preserve">тел. </w:t>
      </w:r>
      <w:r w:rsidR="00BF7B4B">
        <w:rPr>
          <w:rFonts w:ascii="Times New Roman" w:hAnsi="Times New Roman" w:cs="Times New Roman"/>
          <w:bCs/>
          <w:sz w:val="20"/>
          <w:szCs w:val="20"/>
        </w:rPr>
        <w:t>89</w:t>
      </w:r>
      <w:r w:rsidR="00622760">
        <w:rPr>
          <w:rFonts w:ascii="Times New Roman" w:hAnsi="Times New Roman" w:cs="Times New Roman"/>
          <w:bCs/>
          <w:sz w:val="20"/>
          <w:szCs w:val="20"/>
        </w:rPr>
        <w:t>222553844</w:t>
      </w:r>
      <w:r w:rsidR="00AC5E78" w:rsidRPr="00AC5E78">
        <w:rPr>
          <w:rFonts w:ascii="Times New Roman" w:hAnsi="Times New Roman" w:cs="Times New Roman"/>
          <w:bCs/>
          <w:sz w:val="20"/>
          <w:szCs w:val="20"/>
        </w:rPr>
        <w:t xml:space="preserve">, </w:t>
      </w:r>
      <w:hyperlink r:id="rId13" w:history="1">
        <w:r w:rsidR="00A41132" w:rsidRPr="00DF2F70">
          <w:rPr>
            <w:rStyle w:val="ad"/>
            <w:rFonts w:ascii="Academy" w:hAnsi="Academy"/>
            <w:sz w:val="20"/>
            <w:szCs w:val="20"/>
            <w:lang w:val="en-US"/>
          </w:rPr>
          <w:t>SurRCSA</w:t>
        </w:r>
        <w:r w:rsidR="00A41132" w:rsidRPr="00DF2F70">
          <w:rPr>
            <w:rStyle w:val="ad"/>
            <w:rFonts w:ascii="Academy" w:hAnsi="Academy"/>
            <w:sz w:val="20"/>
            <w:szCs w:val="20"/>
          </w:rPr>
          <w:t>@</w:t>
        </w:r>
        <w:r w:rsidR="00A41132" w:rsidRPr="00DF2F70">
          <w:rPr>
            <w:rStyle w:val="ad"/>
            <w:rFonts w:ascii="Academy" w:hAnsi="Academy"/>
            <w:sz w:val="20"/>
            <w:szCs w:val="20"/>
            <w:lang w:val="en-US"/>
          </w:rPr>
          <w:t>admhmao</w:t>
        </w:r>
        <w:r w:rsidR="00A41132" w:rsidRPr="00DF2F70">
          <w:rPr>
            <w:rStyle w:val="ad"/>
            <w:rFonts w:ascii="Academy" w:hAnsi="Academy"/>
            <w:sz w:val="20"/>
            <w:szCs w:val="20"/>
          </w:rPr>
          <w:t>.</w:t>
        </w:r>
        <w:proofErr w:type="spellStart"/>
        <w:r w:rsidR="00A41132" w:rsidRPr="00DF2F70">
          <w:rPr>
            <w:rStyle w:val="ad"/>
            <w:rFonts w:ascii="Academy" w:hAnsi="Academy"/>
            <w:sz w:val="20"/>
            <w:szCs w:val="20"/>
            <w:lang w:val="en-US"/>
          </w:rPr>
          <w:t>r</w:t>
        </w:r>
        <w:r w:rsidR="00A41132" w:rsidRPr="00A41132">
          <w:rPr>
            <w:rStyle w:val="ad"/>
            <w:rFonts w:ascii="Academy" w:hAnsi="Academy"/>
            <w:sz w:val="20"/>
            <w:szCs w:val="20"/>
            <w:lang w:val="en-US"/>
          </w:rPr>
          <w:t>u</w:t>
        </w:r>
        <w:proofErr w:type="spellEnd"/>
      </w:hyperlink>
    </w:p>
    <w:p w:rsidR="00A41132" w:rsidRPr="001F2005" w:rsidRDefault="00A41132" w:rsidP="003F39C8">
      <w:pPr>
        <w:shd w:val="clear" w:color="auto" w:fill="FFFFFF"/>
        <w:spacing w:after="0" w:line="240" w:lineRule="auto"/>
        <w:rPr>
          <w:rFonts w:ascii="Academy" w:hAnsi="Academy"/>
          <w:sz w:val="20"/>
          <w:szCs w:val="20"/>
        </w:rPr>
      </w:pPr>
    </w:p>
    <w:p w:rsidR="001F2005" w:rsidRDefault="001F2005" w:rsidP="003F39C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F44258" w:rsidRPr="00F44258" w:rsidRDefault="00F44258" w:rsidP="003F39C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F44258">
        <w:rPr>
          <w:rFonts w:ascii="Times New Roman" w:hAnsi="Times New Roman" w:cs="Times New Roman"/>
          <w:bCs/>
          <w:sz w:val="20"/>
          <w:szCs w:val="20"/>
        </w:rPr>
        <w:lastRenderedPageBreak/>
        <w:t>Приложение 1 к приказу</w:t>
      </w:r>
    </w:p>
    <w:p w:rsidR="00F44258" w:rsidRDefault="00F44258" w:rsidP="00F4425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F44258">
        <w:rPr>
          <w:rFonts w:ascii="Times New Roman" w:hAnsi="Times New Roman" w:cs="Times New Roman"/>
          <w:bCs/>
          <w:sz w:val="20"/>
          <w:szCs w:val="20"/>
        </w:rPr>
        <w:t>№_______ «______»_______</w:t>
      </w:r>
    </w:p>
    <w:p w:rsidR="00F44258" w:rsidRDefault="00F44258" w:rsidP="00F4425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F44258" w:rsidRDefault="00F44258" w:rsidP="00F4425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F44258" w:rsidRDefault="00F44258" w:rsidP="00F4425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F44258" w:rsidRDefault="00F44258" w:rsidP="00F4425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F44258" w:rsidRDefault="00F44258" w:rsidP="00F442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44258">
        <w:rPr>
          <w:rFonts w:ascii="Times New Roman" w:hAnsi="Times New Roman" w:cs="Times New Roman"/>
          <w:bCs/>
          <w:sz w:val="28"/>
          <w:szCs w:val="28"/>
        </w:rPr>
        <w:t>План еженедельных онлайн - мероприятий для организации досуга граждан</w:t>
      </w:r>
      <w:r w:rsidR="002D15A0">
        <w:rPr>
          <w:rFonts w:ascii="Times New Roman" w:hAnsi="Times New Roman" w:cs="Times New Roman"/>
          <w:bCs/>
          <w:sz w:val="28"/>
          <w:szCs w:val="28"/>
        </w:rPr>
        <w:t xml:space="preserve"> в возрасте 65 лет и старше с </w:t>
      </w:r>
      <w:r w:rsidR="00516001">
        <w:rPr>
          <w:rFonts w:ascii="Times New Roman" w:hAnsi="Times New Roman" w:cs="Times New Roman"/>
          <w:bCs/>
          <w:sz w:val="28"/>
          <w:szCs w:val="28"/>
        </w:rPr>
        <w:t>12</w:t>
      </w:r>
      <w:r w:rsidR="00A035C9">
        <w:rPr>
          <w:rFonts w:ascii="Times New Roman" w:hAnsi="Times New Roman" w:cs="Times New Roman"/>
          <w:bCs/>
          <w:sz w:val="28"/>
          <w:szCs w:val="28"/>
        </w:rPr>
        <w:t>.</w:t>
      </w:r>
      <w:r w:rsidR="00BF7B4B">
        <w:rPr>
          <w:rFonts w:ascii="Times New Roman" w:hAnsi="Times New Roman" w:cs="Times New Roman"/>
          <w:bCs/>
          <w:sz w:val="28"/>
          <w:szCs w:val="28"/>
        </w:rPr>
        <w:t>0</w:t>
      </w:r>
      <w:r w:rsidR="00041E01">
        <w:rPr>
          <w:rFonts w:ascii="Times New Roman" w:hAnsi="Times New Roman" w:cs="Times New Roman"/>
          <w:bCs/>
          <w:sz w:val="28"/>
          <w:szCs w:val="28"/>
        </w:rPr>
        <w:t>9</w:t>
      </w:r>
      <w:r w:rsidR="002D15A0">
        <w:rPr>
          <w:rFonts w:ascii="Times New Roman" w:hAnsi="Times New Roman" w:cs="Times New Roman"/>
          <w:bCs/>
          <w:sz w:val="28"/>
          <w:szCs w:val="28"/>
        </w:rPr>
        <w:t>.202</w:t>
      </w:r>
      <w:r w:rsidR="00BF7B4B">
        <w:rPr>
          <w:rFonts w:ascii="Times New Roman" w:hAnsi="Times New Roman" w:cs="Times New Roman"/>
          <w:bCs/>
          <w:sz w:val="28"/>
          <w:szCs w:val="28"/>
        </w:rPr>
        <w:t>2</w:t>
      </w:r>
      <w:r w:rsidR="002D15A0">
        <w:rPr>
          <w:rFonts w:ascii="Times New Roman" w:hAnsi="Times New Roman" w:cs="Times New Roman"/>
          <w:bCs/>
          <w:sz w:val="28"/>
          <w:szCs w:val="28"/>
        </w:rPr>
        <w:t xml:space="preserve"> по </w:t>
      </w:r>
      <w:r w:rsidR="00516001">
        <w:rPr>
          <w:rFonts w:ascii="Times New Roman" w:hAnsi="Times New Roman" w:cs="Times New Roman"/>
          <w:bCs/>
          <w:sz w:val="28"/>
          <w:szCs w:val="28"/>
        </w:rPr>
        <w:t>16</w:t>
      </w:r>
      <w:r w:rsidR="00036AFF">
        <w:rPr>
          <w:rFonts w:ascii="Times New Roman" w:hAnsi="Times New Roman" w:cs="Times New Roman"/>
          <w:bCs/>
          <w:sz w:val="28"/>
          <w:szCs w:val="28"/>
        </w:rPr>
        <w:t>.0</w:t>
      </w:r>
      <w:r w:rsidR="008E1328">
        <w:rPr>
          <w:rFonts w:ascii="Times New Roman" w:hAnsi="Times New Roman" w:cs="Times New Roman"/>
          <w:bCs/>
          <w:sz w:val="28"/>
          <w:szCs w:val="28"/>
        </w:rPr>
        <w:t>9</w:t>
      </w:r>
      <w:r w:rsidRPr="00F44258">
        <w:rPr>
          <w:rFonts w:ascii="Times New Roman" w:hAnsi="Times New Roman" w:cs="Times New Roman"/>
          <w:bCs/>
          <w:sz w:val="28"/>
          <w:szCs w:val="28"/>
        </w:rPr>
        <w:t>.202</w:t>
      </w:r>
      <w:r w:rsidR="00BF7B4B">
        <w:rPr>
          <w:rFonts w:ascii="Times New Roman" w:hAnsi="Times New Roman" w:cs="Times New Roman"/>
          <w:bCs/>
          <w:sz w:val="28"/>
          <w:szCs w:val="28"/>
        </w:rPr>
        <w:t>2</w:t>
      </w:r>
    </w:p>
    <w:p w:rsidR="00F44258" w:rsidRPr="004E50C1" w:rsidRDefault="00F44258" w:rsidP="00F442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50C1">
        <w:rPr>
          <w:rFonts w:ascii="Times New Roman" w:hAnsi="Times New Roman" w:cs="Times New Roman"/>
          <w:bCs/>
          <w:sz w:val="28"/>
          <w:szCs w:val="28"/>
        </w:rPr>
        <w:t xml:space="preserve">Бюджетное учреждение  Ханты-Мансийского автономного округа – Югры </w:t>
      </w:r>
    </w:p>
    <w:p w:rsidR="00F44258" w:rsidRPr="004E50C1" w:rsidRDefault="00F44258" w:rsidP="00F442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50C1">
        <w:rPr>
          <w:rFonts w:ascii="Times New Roman" w:hAnsi="Times New Roman" w:cs="Times New Roman"/>
          <w:bCs/>
          <w:sz w:val="28"/>
          <w:szCs w:val="28"/>
        </w:rPr>
        <w:t xml:space="preserve">«Сургутский районный центр социальной адаптации </w:t>
      </w:r>
    </w:p>
    <w:p w:rsidR="00F44258" w:rsidRPr="004E50C1" w:rsidRDefault="00F44258" w:rsidP="00F442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50C1">
        <w:rPr>
          <w:rFonts w:ascii="Times New Roman" w:hAnsi="Times New Roman" w:cs="Times New Roman"/>
          <w:bCs/>
          <w:sz w:val="28"/>
          <w:szCs w:val="28"/>
        </w:rPr>
        <w:t>для лиц без определенного места жительства»</w:t>
      </w:r>
    </w:p>
    <w:p w:rsidR="00F44258" w:rsidRPr="00F44258" w:rsidRDefault="00F44258" w:rsidP="00F442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44258" w:rsidRDefault="00F4425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Style w:val="a5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3260"/>
        <w:gridCol w:w="1985"/>
        <w:gridCol w:w="2268"/>
      </w:tblGrid>
      <w:tr w:rsidR="00894F78" w:rsidRPr="00A46DA6" w:rsidTr="00320E65">
        <w:tc>
          <w:tcPr>
            <w:tcW w:w="709" w:type="dxa"/>
          </w:tcPr>
          <w:p w:rsidR="00894F78" w:rsidRPr="00A46DA6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:rsidR="00894F78" w:rsidRPr="00A46DA6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учреждения социального обслуживания</w:t>
            </w:r>
          </w:p>
        </w:tc>
        <w:tc>
          <w:tcPr>
            <w:tcW w:w="3260" w:type="dxa"/>
          </w:tcPr>
          <w:p w:rsidR="00894F78" w:rsidRPr="00A46DA6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онлайн - мероприятий</w:t>
            </w:r>
          </w:p>
        </w:tc>
        <w:tc>
          <w:tcPr>
            <w:tcW w:w="1985" w:type="dxa"/>
          </w:tcPr>
          <w:p w:rsidR="00894F78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Дата и время проведения мероприятия,</w:t>
            </w:r>
          </w:p>
          <w:p w:rsidR="00894F78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Ф.И.О.</w:t>
            </w:r>
          </w:p>
          <w:p w:rsidR="00894F78" w:rsidRPr="00A46DA6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Ответственного специалиста, контактный телефон</w:t>
            </w:r>
          </w:p>
        </w:tc>
        <w:tc>
          <w:tcPr>
            <w:tcW w:w="2268" w:type="dxa"/>
          </w:tcPr>
          <w:p w:rsidR="00894F78" w:rsidRPr="00A46DA6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человек, принявших участие в мероприятиях </w:t>
            </w:r>
          </w:p>
        </w:tc>
      </w:tr>
      <w:tr w:rsidR="00894F78" w:rsidRPr="00A46DA6" w:rsidTr="00320E65">
        <w:tc>
          <w:tcPr>
            <w:tcW w:w="10774" w:type="dxa"/>
            <w:gridSpan w:val="5"/>
          </w:tcPr>
          <w:p w:rsidR="00894F78" w:rsidRPr="00A46DA6" w:rsidRDefault="00036AFF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521F19" w:rsidRPr="001401C0" w:rsidTr="00320E65">
        <w:tc>
          <w:tcPr>
            <w:tcW w:w="709" w:type="dxa"/>
          </w:tcPr>
          <w:p w:rsidR="00521F19" w:rsidRPr="001401C0" w:rsidRDefault="00521F19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01C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521F19" w:rsidRPr="00166330" w:rsidRDefault="00521F19" w:rsidP="00262F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3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БУ «Сургутский районный центр социальной </w:t>
            </w:r>
            <w:r w:rsidRPr="00521F19">
              <w:rPr>
                <w:rFonts w:ascii="Times New Roman" w:hAnsi="Times New Roman" w:cs="Times New Roman"/>
                <w:bCs/>
                <w:sz w:val="24"/>
                <w:szCs w:val="24"/>
              </w:rPr>
              <w:t>адаптации»</w:t>
            </w:r>
          </w:p>
        </w:tc>
        <w:tc>
          <w:tcPr>
            <w:tcW w:w="3260" w:type="dxa"/>
          </w:tcPr>
          <w:p w:rsidR="002C20E5" w:rsidRDefault="00A1446C" w:rsidP="002C20E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Мастер класс</w:t>
            </w:r>
            <w:r w:rsidR="002C20E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:</w:t>
            </w:r>
          </w:p>
          <w:p w:rsidR="008E1328" w:rsidRPr="008E1328" w:rsidRDefault="002C20E5" w:rsidP="00A14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51600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Вазон из пластиковой бутылки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  <w:p w:rsidR="00521F19" w:rsidRPr="00B365A0" w:rsidRDefault="00521F19" w:rsidP="0051608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521F19" w:rsidRDefault="00516001" w:rsidP="008300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="00521F19">
              <w:rPr>
                <w:rFonts w:ascii="Times New Roman" w:hAnsi="Times New Roman" w:cs="Times New Roman"/>
                <w:bCs/>
                <w:sz w:val="24"/>
                <w:szCs w:val="24"/>
              </w:rPr>
              <w:t>.0</w:t>
            </w:r>
            <w:r w:rsidR="008E1328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521F19">
              <w:rPr>
                <w:rFonts w:ascii="Times New Roman" w:hAnsi="Times New Roman" w:cs="Times New Roman"/>
                <w:bCs/>
                <w:sz w:val="24"/>
                <w:szCs w:val="24"/>
              </w:rPr>
              <w:t>.2022</w:t>
            </w:r>
          </w:p>
          <w:p w:rsidR="00521F19" w:rsidRDefault="00521F19" w:rsidP="008300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11-00</w:t>
            </w:r>
          </w:p>
          <w:p w:rsidR="00521F19" w:rsidRPr="007944AE" w:rsidRDefault="00A1446C" w:rsidP="005160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Инструктор по труду</w:t>
            </w:r>
            <w:r w:rsidR="005160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16001">
              <w:rPr>
                <w:rFonts w:ascii="Times New Roman" w:hAnsi="Times New Roman" w:cs="Times New Roman"/>
                <w:bCs/>
                <w:sz w:val="24"/>
                <w:szCs w:val="24"/>
              </w:rPr>
              <w:t>Каталымова Е.Ю.</w:t>
            </w:r>
          </w:p>
        </w:tc>
        <w:tc>
          <w:tcPr>
            <w:tcW w:w="2268" w:type="dxa"/>
          </w:tcPr>
          <w:p w:rsidR="00521F19" w:rsidRPr="001401C0" w:rsidRDefault="00521F19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</w:tbl>
    <w:p w:rsidR="00F44258" w:rsidRDefault="00F4425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44258" w:rsidRDefault="00F4425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44258" w:rsidRDefault="00F4425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44258" w:rsidRDefault="00F4425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44258" w:rsidRDefault="00F4425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C27A11" w:rsidRDefault="00C27A11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  <w:sectPr w:rsidR="00C27A11" w:rsidSect="00F44258">
          <w:pgSz w:w="11906" w:h="16838"/>
          <w:pgMar w:top="1418" w:right="1276" w:bottom="1134" w:left="1559" w:header="0" w:footer="708" w:gutter="0"/>
          <w:cols w:space="708"/>
          <w:docGrid w:linePitch="360"/>
        </w:sectPr>
      </w:pPr>
    </w:p>
    <w:p w:rsidR="00C27A11" w:rsidRPr="00C27A11" w:rsidRDefault="00C27A11" w:rsidP="00C27A1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C27A11">
        <w:rPr>
          <w:rFonts w:ascii="Times New Roman" w:hAnsi="Times New Roman" w:cs="Times New Roman"/>
          <w:bCs/>
          <w:sz w:val="20"/>
          <w:szCs w:val="20"/>
        </w:rPr>
        <w:lastRenderedPageBreak/>
        <w:t>Приложение 2 к приказу</w:t>
      </w:r>
    </w:p>
    <w:p w:rsidR="00894F78" w:rsidRDefault="00C27A11" w:rsidP="00C27A1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C27A11">
        <w:rPr>
          <w:rFonts w:ascii="Times New Roman" w:hAnsi="Times New Roman" w:cs="Times New Roman"/>
          <w:bCs/>
          <w:sz w:val="20"/>
          <w:szCs w:val="20"/>
        </w:rPr>
        <w:t>№_______ «______»_______</w:t>
      </w:r>
    </w:p>
    <w:p w:rsidR="00C27A11" w:rsidRDefault="00C27A11" w:rsidP="00C27A11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C27A11" w:rsidRPr="00C27A11" w:rsidRDefault="00C27A11" w:rsidP="00C27A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27A11">
        <w:rPr>
          <w:rFonts w:ascii="Times New Roman" w:hAnsi="Times New Roman" w:cs="Times New Roman"/>
          <w:bCs/>
          <w:sz w:val="28"/>
          <w:szCs w:val="28"/>
        </w:rPr>
        <w:t>Отчет</w:t>
      </w:r>
    </w:p>
    <w:p w:rsidR="00C27A11" w:rsidRPr="00C27A11" w:rsidRDefault="00C27A11" w:rsidP="00C27A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27A11">
        <w:rPr>
          <w:rFonts w:ascii="Times New Roman" w:hAnsi="Times New Roman" w:cs="Times New Roman"/>
          <w:bCs/>
          <w:sz w:val="28"/>
          <w:szCs w:val="28"/>
        </w:rPr>
        <w:t>о выполнении плана еженедельных онлайн - мероприятий для организации досуга граждан в возрасте 65 лет и старше</w:t>
      </w:r>
    </w:p>
    <w:p w:rsidR="00C27A11" w:rsidRPr="00C27A11" w:rsidRDefault="00C27A11" w:rsidP="00C27A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27A11">
        <w:rPr>
          <w:rFonts w:ascii="Times New Roman" w:hAnsi="Times New Roman" w:cs="Times New Roman"/>
          <w:bCs/>
          <w:sz w:val="28"/>
          <w:szCs w:val="28"/>
        </w:rPr>
        <w:t>Бюджетное учреждение  Ханты-Мансийского автономного округа – Югры</w:t>
      </w:r>
    </w:p>
    <w:p w:rsidR="00C27A11" w:rsidRPr="00C27A11" w:rsidRDefault="00C27A11" w:rsidP="00C27A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27A11">
        <w:rPr>
          <w:rFonts w:ascii="Times New Roman" w:hAnsi="Times New Roman" w:cs="Times New Roman"/>
          <w:bCs/>
          <w:sz w:val="28"/>
          <w:szCs w:val="28"/>
        </w:rPr>
        <w:t>«Сургутский районный центр социальной адаптации</w:t>
      </w:r>
    </w:p>
    <w:p w:rsidR="00C27A11" w:rsidRDefault="00C27A11" w:rsidP="00C27A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27A11">
        <w:rPr>
          <w:rFonts w:ascii="Times New Roman" w:hAnsi="Times New Roman" w:cs="Times New Roman"/>
          <w:bCs/>
          <w:sz w:val="28"/>
          <w:szCs w:val="28"/>
        </w:rPr>
        <w:t>для лиц без определенного места жительства»</w:t>
      </w:r>
    </w:p>
    <w:tbl>
      <w:tblPr>
        <w:tblStyle w:val="a5"/>
        <w:tblW w:w="1524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708"/>
        <w:gridCol w:w="2835"/>
        <w:gridCol w:w="1843"/>
        <w:gridCol w:w="1843"/>
        <w:gridCol w:w="2126"/>
        <w:gridCol w:w="3196"/>
      </w:tblGrid>
      <w:tr w:rsidR="00C27A11" w:rsidRPr="00EA3B02" w:rsidTr="00D502E0">
        <w:tc>
          <w:tcPr>
            <w:tcW w:w="709" w:type="dxa"/>
          </w:tcPr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№ п\</w:t>
            </w:r>
            <w:proofErr w:type="gramStart"/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985" w:type="dxa"/>
          </w:tcPr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учреждения</w:t>
            </w:r>
          </w:p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социального</w:t>
            </w:r>
          </w:p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обслуживания</w:t>
            </w:r>
          </w:p>
        </w:tc>
        <w:tc>
          <w:tcPr>
            <w:tcW w:w="708" w:type="dxa"/>
          </w:tcPr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2835" w:type="dxa"/>
          </w:tcPr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онлайн-</w:t>
            </w:r>
          </w:p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</w:tcPr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Дата и время проведения мероприятия, Ф.И.О.</w:t>
            </w:r>
          </w:p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ответственного</w:t>
            </w:r>
          </w:p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специалиста,</w:t>
            </w:r>
          </w:p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контактный</w:t>
            </w:r>
          </w:p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телефон</w:t>
            </w:r>
          </w:p>
        </w:tc>
        <w:tc>
          <w:tcPr>
            <w:tcW w:w="1843" w:type="dxa"/>
          </w:tcPr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человек, принявших участие в мероприятии</w:t>
            </w:r>
          </w:p>
        </w:tc>
        <w:tc>
          <w:tcPr>
            <w:tcW w:w="2126" w:type="dxa"/>
          </w:tcPr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мероприятий, запланированных на предстоящую неделю</w:t>
            </w:r>
          </w:p>
        </w:tc>
        <w:tc>
          <w:tcPr>
            <w:tcW w:w="3196" w:type="dxa"/>
          </w:tcPr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Ссылки на План еженедельных онлайн-мероприятий для организации досуга граждан в возрасте 65 лет и старше на следующую неделю, размещенный на официальных сайтах администрации муниципального образования,</w:t>
            </w:r>
          </w:p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учреждения, в официальных аккаунтах в социальных сетях</w:t>
            </w:r>
          </w:p>
        </w:tc>
      </w:tr>
      <w:tr w:rsidR="00C27A11" w:rsidRPr="00EA3B02" w:rsidTr="006A0364">
        <w:trPr>
          <w:trHeight w:val="81"/>
        </w:trPr>
        <w:tc>
          <w:tcPr>
            <w:tcW w:w="15245" w:type="dxa"/>
            <w:gridSpan w:val="8"/>
          </w:tcPr>
          <w:p w:rsidR="00C27A11" w:rsidRPr="00EA3B02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8E1328" w:rsidRPr="002D15A0" w:rsidTr="00B365A0">
        <w:trPr>
          <w:trHeight w:val="1161"/>
        </w:trPr>
        <w:tc>
          <w:tcPr>
            <w:tcW w:w="709" w:type="dxa"/>
          </w:tcPr>
          <w:p w:rsidR="008E1328" w:rsidRPr="00EA3B02" w:rsidRDefault="008E1328" w:rsidP="0057008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985" w:type="dxa"/>
          </w:tcPr>
          <w:p w:rsidR="008E1328" w:rsidRPr="00455008" w:rsidRDefault="008E132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БУ «Сургутский районный центр социальной адаптации»</w:t>
            </w:r>
          </w:p>
        </w:tc>
        <w:tc>
          <w:tcPr>
            <w:tcW w:w="708" w:type="dxa"/>
          </w:tcPr>
          <w:p w:rsidR="008E1328" w:rsidRPr="001401C0" w:rsidRDefault="008E1328" w:rsidP="004004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01C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516001" w:rsidRDefault="00516001" w:rsidP="0051600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Мастер класс:</w:t>
            </w:r>
          </w:p>
          <w:p w:rsidR="00516001" w:rsidRPr="008E1328" w:rsidRDefault="00516001" w:rsidP="00516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«По сбору помидоров»</w:t>
            </w:r>
          </w:p>
          <w:p w:rsidR="008E1328" w:rsidRPr="00B365A0" w:rsidRDefault="008E1328" w:rsidP="00C53B4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516001" w:rsidRDefault="00516001" w:rsidP="005160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08.09.2022</w:t>
            </w:r>
          </w:p>
          <w:p w:rsidR="00041E01" w:rsidRDefault="00041E01" w:rsidP="00041E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11-00</w:t>
            </w:r>
          </w:p>
          <w:p w:rsidR="00041E01" w:rsidRDefault="00041E01" w:rsidP="00041E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Инструктор по труду</w:t>
            </w:r>
          </w:p>
          <w:p w:rsidR="008E1328" w:rsidRPr="007944AE" w:rsidRDefault="00516001" w:rsidP="00041E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Стипанова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С.Д.</w:t>
            </w:r>
          </w:p>
        </w:tc>
        <w:tc>
          <w:tcPr>
            <w:tcW w:w="1843" w:type="dxa"/>
          </w:tcPr>
          <w:p w:rsidR="008E1328" w:rsidRPr="007944AE" w:rsidRDefault="008E1328" w:rsidP="004004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 человек</w:t>
            </w:r>
          </w:p>
        </w:tc>
        <w:tc>
          <w:tcPr>
            <w:tcW w:w="2126" w:type="dxa"/>
          </w:tcPr>
          <w:p w:rsidR="008E1328" w:rsidRPr="001401C0" w:rsidRDefault="008E1328" w:rsidP="004004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bookmarkStart w:id="4" w:name="_GoBack"/>
        <w:bookmarkEnd w:id="4"/>
        <w:tc>
          <w:tcPr>
            <w:tcW w:w="3196" w:type="dxa"/>
          </w:tcPr>
          <w:p w:rsidR="00951BFD" w:rsidRDefault="00516001" w:rsidP="005160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begin"/>
            </w:r>
            <w:r>
              <w:rPr>
                <w:rFonts w:ascii="Times New Roman" w:hAnsi="Times New Roman" w:cs="Times New Roman"/>
                <w:sz w:val="26"/>
                <w:szCs w:val="26"/>
              </w:rPr>
              <w:instrText xml:space="preserve"> HYPERLINK "</w:instrText>
            </w:r>
            <w:r w:rsidRPr="00516001">
              <w:rPr>
                <w:rFonts w:ascii="Times New Roman" w:hAnsi="Times New Roman" w:cs="Times New Roman"/>
                <w:sz w:val="26"/>
                <w:szCs w:val="26"/>
              </w:rPr>
              <w:instrText>https://vk.com/wall-147120236_1160</w:instrText>
            </w:r>
            <w:r>
              <w:rPr>
                <w:rFonts w:ascii="Times New Roman" w:hAnsi="Times New Roman" w:cs="Times New Roman"/>
                <w:sz w:val="26"/>
                <w:szCs w:val="26"/>
              </w:rPr>
              <w:instrText xml:space="preserve">" </w:instrText>
            </w: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4521D2">
              <w:rPr>
                <w:rStyle w:val="ad"/>
                <w:rFonts w:ascii="Times New Roman" w:hAnsi="Times New Roman" w:cs="Times New Roman"/>
                <w:sz w:val="26"/>
                <w:szCs w:val="26"/>
              </w:rPr>
              <w:t>https://vk.com/wall-147120236_1160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</w:p>
          <w:p w:rsidR="00516001" w:rsidRPr="005E55A8" w:rsidRDefault="00516001" w:rsidP="005160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27A11" w:rsidRPr="00CF472E" w:rsidRDefault="00C27A11" w:rsidP="00320E6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sectPr w:rsidR="00C27A11" w:rsidRPr="00CF472E" w:rsidSect="00320E65">
      <w:pgSz w:w="16838" w:h="11906" w:orient="landscape"/>
      <w:pgMar w:top="851" w:right="1134" w:bottom="1559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39E" w:rsidRDefault="00E8339E" w:rsidP="00617B40">
      <w:pPr>
        <w:spacing w:after="0" w:line="240" w:lineRule="auto"/>
      </w:pPr>
      <w:r>
        <w:separator/>
      </w:r>
    </w:p>
  </w:endnote>
  <w:endnote w:type="continuationSeparator" w:id="0">
    <w:p w:rsidR="00E8339E" w:rsidRDefault="00E8339E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cademy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39E" w:rsidRDefault="00E8339E" w:rsidP="00617B40">
      <w:pPr>
        <w:spacing w:after="0" w:line="240" w:lineRule="auto"/>
      </w:pPr>
      <w:r>
        <w:separator/>
      </w:r>
    </w:p>
  </w:footnote>
  <w:footnote w:type="continuationSeparator" w:id="0">
    <w:p w:rsidR="00E8339E" w:rsidRDefault="00E8339E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75D25"/>
    <w:multiLevelType w:val="hybridMultilevel"/>
    <w:tmpl w:val="6206E49E"/>
    <w:lvl w:ilvl="0" w:tplc="40E62846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392F41"/>
    <w:multiLevelType w:val="hybridMultilevel"/>
    <w:tmpl w:val="BB368710"/>
    <w:lvl w:ilvl="0" w:tplc="240AE4B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D24321"/>
    <w:multiLevelType w:val="hybridMultilevel"/>
    <w:tmpl w:val="BFB4E8B2"/>
    <w:lvl w:ilvl="0" w:tplc="1B306C64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defaultTabStop w:val="708"/>
  <w:characterSpacingControl w:val="doNotCompress"/>
  <w:hdrShapeDefaults>
    <o:shapedefaults v:ext="edit" spidmax="250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12153"/>
    <w:rsid w:val="00013BE1"/>
    <w:rsid w:val="00036AFF"/>
    <w:rsid w:val="00037AB6"/>
    <w:rsid w:val="00041E01"/>
    <w:rsid w:val="0005422E"/>
    <w:rsid w:val="000547FE"/>
    <w:rsid w:val="000553F6"/>
    <w:rsid w:val="0006678D"/>
    <w:rsid w:val="00094C89"/>
    <w:rsid w:val="000A20DE"/>
    <w:rsid w:val="000A2469"/>
    <w:rsid w:val="000B30E4"/>
    <w:rsid w:val="000B4C48"/>
    <w:rsid w:val="000B6BD3"/>
    <w:rsid w:val="000B7A83"/>
    <w:rsid w:val="000D1991"/>
    <w:rsid w:val="000D2BDA"/>
    <w:rsid w:val="000E2AD9"/>
    <w:rsid w:val="000F242D"/>
    <w:rsid w:val="000F59CB"/>
    <w:rsid w:val="0010029A"/>
    <w:rsid w:val="001052C6"/>
    <w:rsid w:val="00114CE5"/>
    <w:rsid w:val="0011503F"/>
    <w:rsid w:val="00121A2E"/>
    <w:rsid w:val="00136E0A"/>
    <w:rsid w:val="00141B4D"/>
    <w:rsid w:val="00145441"/>
    <w:rsid w:val="00150967"/>
    <w:rsid w:val="00155546"/>
    <w:rsid w:val="00167936"/>
    <w:rsid w:val="00175151"/>
    <w:rsid w:val="00176B43"/>
    <w:rsid w:val="00177E16"/>
    <w:rsid w:val="00182B80"/>
    <w:rsid w:val="001847D2"/>
    <w:rsid w:val="0018600B"/>
    <w:rsid w:val="001861BD"/>
    <w:rsid w:val="00186A59"/>
    <w:rsid w:val="00191319"/>
    <w:rsid w:val="00192969"/>
    <w:rsid w:val="001B3E5E"/>
    <w:rsid w:val="001C2B7C"/>
    <w:rsid w:val="001C558B"/>
    <w:rsid w:val="001C5C3F"/>
    <w:rsid w:val="001C6D1A"/>
    <w:rsid w:val="001D549A"/>
    <w:rsid w:val="001E046D"/>
    <w:rsid w:val="001E4559"/>
    <w:rsid w:val="001F2005"/>
    <w:rsid w:val="00206CF2"/>
    <w:rsid w:val="00211458"/>
    <w:rsid w:val="002212A2"/>
    <w:rsid w:val="00225C7D"/>
    <w:rsid w:val="00227C78"/>
    <w:rsid w:val="002300FD"/>
    <w:rsid w:val="002318BE"/>
    <w:rsid w:val="00234040"/>
    <w:rsid w:val="002368D8"/>
    <w:rsid w:val="0025163C"/>
    <w:rsid w:val="00251E40"/>
    <w:rsid w:val="002529F0"/>
    <w:rsid w:val="00260249"/>
    <w:rsid w:val="00261D49"/>
    <w:rsid w:val="00262B6B"/>
    <w:rsid w:val="00262FF5"/>
    <w:rsid w:val="0026500E"/>
    <w:rsid w:val="00267ACF"/>
    <w:rsid w:val="00271F36"/>
    <w:rsid w:val="00272562"/>
    <w:rsid w:val="00272862"/>
    <w:rsid w:val="002909F9"/>
    <w:rsid w:val="00297D7C"/>
    <w:rsid w:val="002A75A0"/>
    <w:rsid w:val="002B02A8"/>
    <w:rsid w:val="002C03D1"/>
    <w:rsid w:val="002C20E5"/>
    <w:rsid w:val="002D0994"/>
    <w:rsid w:val="002D15A0"/>
    <w:rsid w:val="002E550E"/>
    <w:rsid w:val="002E5FB1"/>
    <w:rsid w:val="00301280"/>
    <w:rsid w:val="003043B3"/>
    <w:rsid w:val="00320E65"/>
    <w:rsid w:val="003212A8"/>
    <w:rsid w:val="00343BF0"/>
    <w:rsid w:val="003624D8"/>
    <w:rsid w:val="003706E7"/>
    <w:rsid w:val="00375E4A"/>
    <w:rsid w:val="00393DAD"/>
    <w:rsid w:val="00397EFC"/>
    <w:rsid w:val="003A62BC"/>
    <w:rsid w:val="003C0F8E"/>
    <w:rsid w:val="003C46C1"/>
    <w:rsid w:val="003C62B5"/>
    <w:rsid w:val="003E71E2"/>
    <w:rsid w:val="003F2416"/>
    <w:rsid w:val="003F3603"/>
    <w:rsid w:val="003F39C8"/>
    <w:rsid w:val="00403903"/>
    <w:rsid w:val="00404B0F"/>
    <w:rsid w:val="00404BE7"/>
    <w:rsid w:val="00406EEC"/>
    <w:rsid w:val="00414659"/>
    <w:rsid w:val="00414AC4"/>
    <w:rsid w:val="00415758"/>
    <w:rsid w:val="00416683"/>
    <w:rsid w:val="00417101"/>
    <w:rsid w:val="00422070"/>
    <w:rsid w:val="00425E97"/>
    <w:rsid w:val="004311E4"/>
    <w:rsid w:val="00431272"/>
    <w:rsid w:val="004333EE"/>
    <w:rsid w:val="00435E64"/>
    <w:rsid w:val="0043665D"/>
    <w:rsid w:val="00443C01"/>
    <w:rsid w:val="0044500A"/>
    <w:rsid w:val="00455008"/>
    <w:rsid w:val="004605C3"/>
    <w:rsid w:val="00461B20"/>
    <w:rsid w:val="00465FC6"/>
    <w:rsid w:val="004666AF"/>
    <w:rsid w:val="00474D2E"/>
    <w:rsid w:val="00476D94"/>
    <w:rsid w:val="0049154C"/>
    <w:rsid w:val="004A4A06"/>
    <w:rsid w:val="004B28BF"/>
    <w:rsid w:val="004B7127"/>
    <w:rsid w:val="004B7B60"/>
    <w:rsid w:val="004C069C"/>
    <w:rsid w:val="004C7125"/>
    <w:rsid w:val="004C7212"/>
    <w:rsid w:val="004C7503"/>
    <w:rsid w:val="004E50C1"/>
    <w:rsid w:val="004F3D6B"/>
    <w:rsid w:val="004F46F5"/>
    <w:rsid w:val="004F72DA"/>
    <w:rsid w:val="004F7CDE"/>
    <w:rsid w:val="00511C9F"/>
    <w:rsid w:val="00513845"/>
    <w:rsid w:val="00514490"/>
    <w:rsid w:val="00516001"/>
    <w:rsid w:val="00516080"/>
    <w:rsid w:val="00521CF0"/>
    <w:rsid w:val="00521F19"/>
    <w:rsid w:val="00532CA8"/>
    <w:rsid w:val="00541BA8"/>
    <w:rsid w:val="005439BD"/>
    <w:rsid w:val="00543E60"/>
    <w:rsid w:val="00564C90"/>
    <w:rsid w:val="0056694C"/>
    <w:rsid w:val="00570087"/>
    <w:rsid w:val="00572125"/>
    <w:rsid w:val="005821C7"/>
    <w:rsid w:val="005A5DE5"/>
    <w:rsid w:val="005A66B0"/>
    <w:rsid w:val="005B2935"/>
    <w:rsid w:val="005B299D"/>
    <w:rsid w:val="005B7083"/>
    <w:rsid w:val="005C25CC"/>
    <w:rsid w:val="005C5D6F"/>
    <w:rsid w:val="005D7244"/>
    <w:rsid w:val="005E2157"/>
    <w:rsid w:val="005E55A8"/>
    <w:rsid w:val="005F0864"/>
    <w:rsid w:val="00602386"/>
    <w:rsid w:val="006051D3"/>
    <w:rsid w:val="00605584"/>
    <w:rsid w:val="00617B40"/>
    <w:rsid w:val="00622760"/>
    <w:rsid w:val="00623C81"/>
    <w:rsid w:val="00624276"/>
    <w:rsid w:val="00626321"/>
    <w:rsid w:val="0063456E"/>
    <w:rsid w:val="0063659D"/>
    <w:rsid w:val="00636F28"/>
    <w:rsid w:val="00642C38"/>
    <w:rsid w:val="00645228"/>
    <w:rsid w:val="00645B14"/>
    <w:rsid w:val="0065115D"/>
    <w:rsid w:val="00655734"/>
    <w:rsid w:val="00655C7C"/>
    <w:rsid w:val="006615CF"/>
    <w:rsid w:val="00663D78"/>
    <w:rsid w:val="006645D9"/>
    <w:rsid w:val="006722F9"/>
    <w:rsid w:val="0067366F"/>
    <w:rsid w:val="00674CEC"/>
    <w:rsid w:val="006763E3"/>
    <w:rsid w:val="00683B6A"/>
    <w:rsid w:val="00684F33"/>
    <w:rsid w:val="006948FC"/>
    <w:rsid w:val="006A0364"/>
    <w:rsid w:val="006A46EA"/>
    <w:rsid w:val="006A5B30"/>
    <w:rsid w:val="006A7373"/>
    <w:rsid w:val="006B1282"/>
    <w:rsid w:val="006C37AF"/>
    <w:rsid w:val="006C77B8"/>
    <w:rsid w:val="006D18AE"/>
    <w:rsid w:val="006D495B"/>
    <w:rsid w:val="006E38B5"/>
    <w:rsid w:val="006E4E64"/>
    <w:rsid w:val="006F351C"/>
    <w:rsid w:val="00700C93"/>
    <w:rsid w:val="00706C13"/>
    <w:rsid w:val="00707F5F"/>
    <w:rsid w:val="007147E9"/>
    <w:rsid w:val="0071690A"/>
    <w:rsid w:val="00720B87"/>
    <w:rsid w:val="00726F77"/>
    <w:rsid w:val="007343BF"/>
    <w:rsid w:val="00744C7C"/>
    <w:rsid w:val="00764E03"/>
    <w:rsid w:val="0077481C"/>
    <w:rsid w:val="00780334"/>
    <w:rsid w:val="00787051"/>
    <w:rsid w:val="007944AE"/>
    <w:rsid w:val="007A0722"/>
    <w:rsid w:val="007B293A"/>
    <w:rsid w:val="007C543E"/>
    <w:rsid w:val="007C5828"/>
    <w:rsid w:val="007D7799"/>
    <w:rsid w:val="007F541A"/>
    <w:rsid w:val="007F57E6"/>
    <w:rsid w:val="00800306"/>
    <w:rsid w:val="00805A4C"/>
    <w:rsid w:val="0081654E"/>
    <w:rsid w:val="00817D09"/>
    <w:rsid w:val="00820070"/>
    <w:rsid w:val="00822AB2"/>
    <w:rsid w:val="00822AFA"/>
    <w:rsid w:val="00822F9D"/>
    <w:rsid w:val="00830053"/>
    <w:rsid w:val="00835764"/>
    <w:rsid w:val="008372F0"/>
    <w:rsid w:val="008459BB"/>
    <w:rsid w:val="00846023"/>
    <w:rsid w:val="00850FBB"/>
    <w:rsid w:val="00852AFE"/>
    <w:rsid w:val="00854450"/>
    <w:rsid w:val="00856FD4"/>
    <w:rsid w:val="00874360"/>
    <w:rsid w:val="00877565"/>
    <w:rsid w:val="00885299"/>
    <w:rsid w:val="00886731"/>
    <w:rsid w:val="00887852"/>
    <w:rsid w:val="00891499"/>
    <w:rsid w:val="00894F78"/>
    <w:rsid w:val="0089682D"/>
    <w:rsid w:val="008B01EA"/>
    <w:rsid w:val="008B25D7"/>
    <w:rsid w:val="008B6A80"/>
    <w:rsid w:val="008C2ACB"/>
    <w:rsid w:val="008C4B5E"/>
    <w:rsid w:val="008D6252"/>
    <w:rsid w:val="008E1328"/>
    <w:rsid w:val="008E4601"/>
    <w:rsid w:val="00900348"/>
    <w:rsid w:val="00903CF1"/>
    <w:rsid w:val="00910C99"/>
    <w:rsid w:val="00924728"/>
    <w:rsid w:val="00927695"/>
    <w:rsid w:val="009277F3"/>
    <w:rsid w:val="00930F63"/>
    <w:rsid w:val="00933810"/>
    <w:rsid w:val="00935EAA"/>
    <w:rsid w:val="009409A1"/>
    <w:rsid w:val="00951BFD"/>
    <w:rsid w:val="00961938"/>
    <w:rsid w:val="0096338B"/>
    <w:rsid w:val="0096498C"/>
    <w:rsid w:val="009657D2"/>
    <w:rsid w:val="009765EA"/>
    <w:rsid w:val="009848DE"/>
    <w:rsid w:val="009917B5"/>
    <w:rsid w:val="00996518"/>
    <w:rsid w:val="009A08D6"/>
    <w:rsid w:val="009A231B"/>
    <w:rsid w:val="009B1F14"/>
    <w:rsid w:val="009B6339"/>
    <w:rsid w:val="009B7197"/>
    <w:rsid w:val="009C0855"/>
    <w:rsid w:val="009C1751"/>
    <w:rsid w:val="009D4C99"/>
    <w:rsid w:val="009D746B"/>
    <w:rsid w:val="009E331F"/>
    <w:rsid w:val="009F6358"/>
    <w:rsid w:val="009F6EC2"/>
    <w:rsid w:val="00A035C9"/>
    <w:rsid w:val="00A04658"/>
    <w:rsid w:val="00A1446C"/>
    <w:rsid w:val="00A14960"/>
    <w:rsid w:val="00A33D50"/>
    <w:rsid w:val="00A37CE7"/>
    <w:rsid w:val="00A41132"/>
    <w:rsid w:val="00A4797C"/>
    <w:rsid w:val="00A92636"/>
    <w:rsid w:val="00A94527"/>
    <w:rsid w:val="00AC16A7"/>
    <w:rsid w:val="00AC194A"/>
    <w:rsid w:val="00AC5E78"/>
    <w:rsid w:val="00AD697A"/>
    <w:rsid w:val="00AF4BAB"/>
    <w:rsid w:val="00B155C9"/>
    <w:rsid w:val="00B17E67"/>
    <w:rsid w:val="00B2079F"/>
    <w:rsid w:val="00B2259C"/>
    <w:rsid w:val="00B230DD"/>
    <w:rsid w:val="00B365A0"/>
    <w:rsid w:val="00B45F61"/>
    <w:rsid w:val="00B53A62"/>
    <w:rsid w:val="00B53D18"/>
    <w:rsid w:val="00B544FB"/>
    <w:rsid w:val="00B5480D"/>
    <w:rsid w:val="00B608EB"/>
    <w:rsid w:val="00B626AF"/>
    <w:rsid w:val="00B76CD1"/>
    <w:rsid w:val="00B81A2D"/>
    <w:rsid w:val="00B81BE5"/>
    <w:rsid w:val="00B833E2"/>
    <w:rsid w:val="00B848C1"/>
    <w:rsid w:val="00BB3768"/>
    <w:rsid w:val="00BB414A"/>
    <w:rsid w:val="00BB4D98"/>
    <w:rsid w:val="00BB6639"/>
    <w:rsid w:val="00BE2AF4"/>
    <w:rsid w:val="00BE6EE2"/>
    <w:rsid w:val="00BF262A"/>
    <w:rsid w:val="00BF7B4B"/>
    <w:rsid w:val="00C002B4"/>
    <w:rsid w:val="00C047E6"/>
    <w:rsid w:val="00C16253"/>
    <w:rsid w:val="00C21BF7"/>
    <w:rsid w:val="00C21D1F"/>
    <w:rsid w:val="00C21E61"/>
    <w:rsid w:val="00C239F1"/>
    <w:rsid w:val="00C27A11"/>
    <w:rsid w:val="00C30457"/>
    <w:rsid w:val="00C337C3"/>
    <w:rsid w:val="00C345C6"/>
    <w:rsid w:val="00C35DE6"/>
    <w:rsid w:val="00C36F0C"/>
    <w:rsid w:val="00C36F5A"/>
    <w:rsid w:val="00C468A6"/>
    <w:rsid w:val="00C51F70"/>
    <w:rsid w:val="00C64F34"/>
    <w:rsid w:val="00C7412C"/>
    <w:rsid w:val="00C75C28"/>
    <w:rsid w:val="00C90AAC"/>
    <w:rsid w:val="00CA060D"/>
    <w:rsid w:val="00CA4F84"/>
    <w:rsid w:val="00CA7141"/>
    <w:rsid w:val="00CB0BC5"/>
    <w:rsid w:val="00CB0C3C"/>
    <w:rsid w:val="00CB5430"/>
    <w:rsid w:val="00CB7119"/>
    <w:rsid w:val="00CC134F"/>
    <w:rsid w:val="00CC6AAB"/>
    <w:rsid w:val="00CC77A7"/>
    <w:rsid w:val="00CC7C2A"/>
    <w:rsid w:val="00CE3DEB"/>
    <w:rsid w:val="00CF3794"/>
    <w:rsid w:val="00CF44D0"/>
    <w:rsid w:val="00CF472E"/>
    <w:rsid w:val="00CF744D"/>
    <w:rsid w:val="00D007DF"/>
    <w:rsid w:val="00D02719"/>
    <w:rsid w:val="00D06817"/>
    <w:rsid w:val="00D155CC"/>
    <w:rsid w:val="00D20278"/>
    <w:rsid w:val="00D20948"/>
    <w:rsid w:val="00D26095"/>
    <w:rsid w:val="00D321F0"/>
    <w:rsid w:val="00D46BA2"/>
    <w:rsid w:val="00D4701F"/>
    <w:rsid w:val="00D502E0"/>
    <w:rsid w:val="00D53054"/>
    <w:rsid w:val="00D64FB3"/>
    <w:rsid w:val="00D70840"/>
    <w:rsid w:val="00D757CD"/>
    <w:rsid w:val="00D8061E"/>
    <w:rsid w:val="00D82C62"/>
    <w:rsid w:val="00D95F94"/>
    <w:rsid w:val="00DB032D"/>
    <w:rsid w:val="00DB0C2E"/>
    <w:rsid w:val="00DC2D34"/>
    <w:rsid w:val="00DD2EF8"/>
    <w:rsid w:val="00DE0683"/>
    <w:rsid w:val="00DE12FA"/>
    <w:rsid w:val="00E024DC"/>
    <w:rsid w:val="00E05238"/>
    <w:rsid w:val="00E05262"/>
    <w:rsid w:val="00E175C8"/>
    <w:rsid w:val="00E2066D"/>
    <w:rsid w:val="00E23A2E"/>
    <w:rsid w:val="00E26486"/>
    <w:rsid w:val="00E27E41"/>
    <w:rsid w:val="00E33FD8"/>
    <w:rsid w:val="00E516F7"/>
    <w:rsid w:val="00E61E02"/>
    <w:rsid w:val="00E624C3"/>
    <w:rsid w:val="00E706D9"/>
    <w:rsid w:val="00E770CF"/>
    <w:rsid w:val="00E8339E"/>
    <w:rsid w:val="00EB7966"/>
    <w:rsid w:val="00EC2626"/>
    <w:rsid w:val="00EC2D30"/>
    <w:rsid w:val="00ED01A2"/>
    <w:rsid w:val="00ED123C"/>
    <w:rsid w:val="00EE0AA5"/>
    <w:rsid w:val="00EF214F"/>
    <w:rsid w:val="00F0490F"/>
    <w:rsid w:val="00F107B3"/>
    <w:rsid w:val="00F114E8"/>
    <w:rsid w:val="00F155DA"/>
    <w:rsid w:val="00F20461"/>
    <w:rsid w:val="00F262C9"/>
    <w:rsid w:val="00F30280"/>
    <w:rsid w:val="00F33E78"/>
    <w:rsid w:val="00F41A06"/>
    <w:rsid w:val="00F43FC7"/>
    <w:rsid w:val="00F44258"/>
    <w:rsid w:val="00F449DF"/>
    <w:rsid w:val="00F4664F"/>
    <w:rsid w:val="00F53D18"/>
    <w:rsid w:val="00F55E37"/>
    <w:rsid w:val="00F63A2E"/>
    <w:rsid w:val="00F67B99"/>
    <w:rsid w:val="00F726ED"/>
    <w:rsid w:val="00F765C7"/>
    <w:rsid w:val="00F82603"/>
    <w:rsid w:val="00F979AC"/>
    <w:rsid w:val="00FA4CF5"/>
    <w:rsid w:val="00FC3FBE"/>
    <w:rsid w:val="00FE3409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08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00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customStyle="1" w:styleId="11">
    <w:name w:val="Обычный1"/>
    <w:rsid w:val="0049154C"/>
    <w:pPr>
      <w:snapToGrid w:val="0"/>
      <w:spacing w:after="0" w:line="300" w:lineRule="auto"/>
      <w:ind w:left="5200" w:right="80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d">
    <w:name w:val="Hyperlink"/>
    <w:basedOn w:val="a0"/>
    <w:uiPriority w:val="99"/>
    <w:unhideWhenUsed/>
    <w:rsid w:val="009A08D6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CF472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700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uggested-publications-headerheader-title">
    <w:name w:val="suggested-publications-header__header-title"/>
    <w:basedOn w:val="a0"/>
    <w:rsid w:val="00570087"/>
  </w:style>
  <w:style w:type="character" w:customStyle="1" w:styleId="article-stats-viewstats-item-count">
    <w:name w:val="article-stats-view__stats-item-count"/>
    <w:basedOn w:val="a0"/>
    <w:rsid w:val="00570087"/>
  </w:style>
  <w:style w:type="paragraph" w:customStyle="1" w:styleId="article-renderblock">
    <w:name w:val="article-render__block"/>
    <w:basedOn w:val="a"/>
    <w:rsid w:val="00570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FollowedHyperlink"/>
    <w:basedOn w:val="a0"/>
    <w:uiPriority w:val="99"/>
    <w:semiHidden/>
    <w:unhideWhenUsed/>
    <w:rsid w:val="001B3E5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00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customStyle="1" w:styleId="11">
    <w:name w:val="Обычный1"/>
    <w:rsid w:val="0049154C"/>
    <w:pPr>
      <w:snapToGrid w:val="0"/>
      <w:spacing w:after="0" w:line="300" w:lineRule="auto"/>
      <w:ind w:left="5200" w:right="80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d">
    <w:name w:val="Hyperlink"/>
    <w:basedOn w:val="a0"/>
    <w:uiPriority w:val="99"/>
    <w:unhideWhenUsed/>
    <w:rsid w:val="009A08D6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CF472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700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uggested-publications-headerheader-title">
    <w:name w:val="suggested-publications-header__header-title"/>
    <w:basedOn w:val="a0"/>
    <w:rsid w:val="00570087"/>
  </w:style>
  <w:style w:type="character" w:customStyle="1" w:styleId="article-stats-viewstats-item-count">
    <w:name w:val="article-stats-view__stats-item-count"/>
    <w:basedOn w:val="a0"/>
    <w:rsid w:val="00570087"/>
  </w:style>
  <w:style w:type="paragraph" w:customStyle="1" w:styleId="article-renderblock">
    <w:name w:val="article-render__block"/>
    <w:basedOn w:val="a"/>
    <w:rsid w:val="00570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FollowedHyperlink"/>
    <w:basedOn w:val="a0"/>
    <w:uiPriority w:val="99"/>
    <w:semiHidden/>
    <w:unhideWhenUsed/>
    <w:rsid w:val="001B3E5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1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8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4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216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854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6641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802767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794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019087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341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6134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925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713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76846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96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9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31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69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86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481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52394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36359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088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685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0007955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72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93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84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4396888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72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86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25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5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urRCSA@admhmao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D8B9BC-DC47-4568-8B68-5402B1EE0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2022-08-25T10:51:00Z</dcterms:created>
  <dcterms:modified xsi:type="dcterms:W3CDTF">2022-09-08T09:14:00Z</dcterms:modified>
</cp:coreProperties>
</file>