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DEA" w14:textId="77777777" w:rsidR="001A4ED0" w:rsidRDefault="00FE04DC" w:rsidP="00B5574A">
      <w:pPr>
        <w:pStyle w:val="Default"/>
        <w:spacing w:line="360" w:lineRule="auto"/>
        <w:ind w:firstLine="709"/>
        <w:jc w:val="both"/>
        <w:rPr>
          <w:noProof/>
        </w:rPr>
      </w:pPr>
      <w:r w:rsidRPr="00FE04DC">
        <w:rPr>
          <w:rFonts w:eastAsia="Calibri"/>
          <w:sz w:val="28"/>
          <w:szCs w:val="28"/>
          <w:shd w:val="clear" w:color="auto" w:fill="FFFFFF"/>
        </w:rPr>
        <w:t>2</w:t>
      </w:r>
      <w:r w:rsidR="00293954">
        <w:rPr>
          <w:rFonts w:eastAsia="Calibri"/>
          <w:sz w:val="28"/>
          <w:szCs w:val="28"/>
          <w:shd w:val="clear" w:color="auto" w:fill="FFFFFF"/>
        </w:rPr>
        <w:t>5</w:t>
      </w:r>
      <w:r w:rsidRPr="00FE04DC">
        <w:rPr>
          <w:rFonts w:eastAsia="Calibri"/>
          <w:sz w:val="28"/>
          <w:szCs w:val="28"/>
          <w:shd w:val="clear" w:color="auto" w:fill="FFFFFF"/>
        </w:rPr>
        <w:t>.0</w:t>
      </w:r>
      <w:r w:rsidR="00293954">
        <w:rPr>
          <w:rFonts w:eastAsia="Calibri"/>
          <w:sz w:val="28"/>
          <w:szCs w:val="28"/>
          <w:shd w:val="clear" w:color="auto" w:fill="FFFFFF"/>
        </w:rPr>
        <w:t>4</w:t>
      </w:r>
      <w:r w:rsidRPr="00FE04DC">
        <w:rPr>
          <w:rFonts w:eastAsia="Calibri"/>
          <w:sz w:val="28"/>
          <w:szCs w:val="28"/>
          <w:shd w:val="clear" w:color="auto" w:fill="FFFFFF"/>
        </w:rPr>
        <w:t>.202</w:t>
      </w:r>
      <w:r w:rsidR="00D57B98">
        <w:rPr>
          <w:rFonts w:eastAsia="Calibri"/>
          <w:sz w:val="28"/>
          <w:szCs w:val="28"/>
          <w:shd w:val="clear" w:color="auto" w:fill="FFFFFF"/>
        </w:rPr>
        <w:t>3</w:t>
      </w:r>
      <w:r w:rsidRPr="00FE04DC">
        <w:rPr>
          <w:rFonts w:eastAsia="Calibri"/>
          <w:sz w:val="28"/>
          <w:szCs w:val="28"/>
          <w:shd w:val="clear" w:color="auto" w:fill="FFFFFF"/>
        </w:rPr>
        <w:t xml:space="preserve">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состоялось индивидуальное онлайн-консультирование с осужденным </w:t>
      </w:r>
      <w:r w:rsidR="00293954">
        <w:rPr>
          <w:rFonts w:eastAsia="Calibri"/>
          <w:sz w:val="28"/>
          <w:szCs w:val="28"/>
          <w:shd w:val="clear" w:color="auto" w:fill="FFFFFF"/>
        </w:rPr>
        <w:t>Л</w:t>
      </w:r>
      <w:r w:rsidRPr="00FE04DC">
        <w:rPr>
          <w:rFonts w:eastAsia="Calibri"/>
          <w:sz w:val="28"/>
          <w:szCs w:val="28"/>
          <w:shd w:val="clear" w:color="auto" w:fill="FFFFFF"/>
        </w:rPr>
        <w:t>., отбывающим наказание в ФКУ ИК-11 (г. Сургут)</w:t>
      </w:r>
      <w:r w:rsidR="00850AEC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9D5C15">
        <w:rPr>
          <w:rFonts w:eastAsia="Calibri"/>
          <w:sz w:val="28"/>
          <w:szCs w:val="28"/>
          <w:shd w:val="clear" w:color="auto" w:fill="FFFFFF"/>
        </w:rPr>
        <w:t xml:space="preserve">совместно с </w:t>
      </w:r>
      <w:r w:rsidR="00E275B4">
        <w:rPr>
          <w:rFonts w:eastAsia="Calibri"/>
          <w:sz w:val="28"/>
          <w:szCs w:val="28"/>
          <w:shd w:val="clear" w:color="auto" w:fill="FFFFFF"/>
        </w:rPr>
        <w:t xml:space="preserve">заместителем </w:t>
      </w:r>
      <w:r w:rsidR="00850AEC">
        <w:rPr>
          <w:rFonts w:eastAsia="Calibri"/>
          <w:sz w:val="28"/>
          <w:szCs w:val="28"/>
          <w:shd w:val="clear" w:color="auto" w:fill="FFFFFF"/>
        </w:rPr>
        <w:t>начальник</w:t>
      </w:r>
      <w:r w:rsidR="00E275B4">
        <w:rPr>
          <w:rFonts w:eastAsia="Calibri"/>
          <w:sz w:val="28"/>
          <w:szCs w:val="28"/>
          <w:shd w:val="clear" w:color="auto" w:fill="FFFFFF"/>
        </w:rPr>
        <w:t xml:space="preserve">а Управления социальной защиты населения, опеки и попечительства </w:t>
      </w:r>
      <w:r w:rsidR="00850AEC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A1111F">
        <w:rPr>
          <w:rFonts w:eastAsia="Calibri"/>
          <w:sz w:val="28"/>
          <w:szCs w:val="28"/>
          <w:shd w:val="clear" w:color="auto" w:fill="FFFFFF"/>
        </w:rPr>
        <w:t xml:space="preserve">по г. </w:t>
      </w:r>
      <w:proofErr w:type="spellStart"/>
      <w:r w:rsidR="00E275B4">
        <w:rPr>
          <w:rFonts w:eastAsia="Calibri"/>
          <w:sz w:val="28"/>
          <w:szCs w:val="28"/>
          <w:shd w:val="clear" w:color="auto" w:fill="FFFFFF"/>
        </w:rPr>
        <w:t>Ураю</w:t>
      </w:r>
      <w:proofErr w:type="spellEnd"/>
      <w:r w:rsidR="00E275B4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A1111F">
        <w:rPr>
          <w:rFonts w:eastAsia="Calibri"/>
          <w:sz w:val="28"/>
          <w:szCs w:val="28"/>
          <w:shd w:val="clear" w:color="auto" w:fill="FFFFFF"/>
        </w:rPr>
        <w:t xml:space="preserve">– </w:t>
      </w:r>
      <w:r w:rsidR="00E275B4">
        <w:rPr>
          <w:rFonts w:eastAsia="Calibri"/>
          <w:sz w:val="28"/>
          <w:szCs w:val="28"/>
          <w:shd w:val="clear" w:color="auto" w:fill="FFFFFF"/>
        </w:rPr>
        <w:t>Нигматулиной Е.И.</w:t>
      </w:r>
      <w:r w:rsidR="00850AEC">
        <w:rPr>
          <w:rFonts w:eastAsia="Calibri"/>
          <w:sz w:val="28"/>
          <w:szCs w:val="28"/>
          <w:shd w:val="clear" w:color="auto" w:fill="FFFFFF"/>
        </w:rPr>
        <w:t xml:space="preserve">, </w:t>
      </w:r>
      <w:r w:rsidR="00630416">
        <w:rPr>
          <w:rFonts w:eastAsia="Calibri"/>
          <w:sz w:val="28"/>
          <w:szCs w:val="28"/>
          <w:shd w:val="clear" w:color="auto" w:fill="FFFFFF"/>
        </w:rPr>
        <w:t xml:space="preserve">заведующей отделения информационно-аналитической работы </w:t>
      </w:r>
      <w:r w:rsidR="00B5574A">
        <w:rPr>
          <w:rFonts w:eastAsia="Calibri"/>
          <w:sz w:val="28"/>
          <w:szCs w:val="28"/>
          <w:shd w:val="clear" w:color="auto" w:fill="FFFFFF"/>
        </w:rPr>
        <w:t>БУ «Сургутский районный центр социальной адаптации»</w:t>
      </w:r>
      <w:r w:rsidR="00630416">
        <w:rPr>
          <w:rFonts w:eastAsia="Calibri"/>
          <w:sz w:val="28"/>
          <w:szCs w:val="28"/>
          <w:shd w:val="clear" w:color="auto" w:fill="FFFFFF"/>
        </w:rPr>
        <w:t xml:space="preserve"> - </w:t>
      </w:r>
      <w:proofErr w:type="spellStart"/>
      <w:r w:rsidR="00630416">
        <w:rPr>
          <w:rFonts w:eastAsia="Calibri"/>
          <w:sz w:val="28"/>
          <w:szCs w:val="28"/>
          <w:shd w:val="clear" w:color="auto" w:fill="FFFFFF"/>
        </w:rPr>
        <w:t>Чечель</w:t>
      </w:r>
      <w:proofErr w:type="spellEnd"/>
      <w:r w:rsidR="00630416">
        <w:rPr>
          <w:rFonts w:eastAsia="Calibri"/>
          <w:sz w:val="28"/>
          <w:szCs w:val="28"/>
          <w:shd w:val="clear" w:color="auto" w:fill="FFFFFF"/>
        </w:rPr>
        <w:t xml:space="preserve"> Е.В</w:t>
      </w:r>
      <w:r w:rsidR="00B5574A">
        <w:rPr>
          <w:rFonts w:eastAsia="Calibri"/>
          <w:sz w:val="28"/>
          <w:szCs w:val="28"/>
          <w:shd w:val="clear" w:color="auto" w:fill="FFFFFF"/>
        </w:rPr>
        <w:t>.</w:t>
      </w:r>
      <w:r w:rsidR="001A4ED0" w:rsidRPr="001A4ED0">
        <w:rPr>
          <w:noProof/>
        </w:rPr>
        <w:t xml:space="preserve"> </w:t>
      </w:r>
    </w:p>
    <w:p w14:paraId="287C66DC" w14:textId="4FC2F96C" w:rsidR="00786ED1" w:rsidRDefault="001A4ED0" w:rsidP="00B5574A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6027A96D" wp14:editId="3D23A245">
            <wp:extent cx="3132092" cy="1759585"/>
            <wp:effectExtent l="0" t="0" r="0" b="0"/>
            <wp:docPr id="4212299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12" cy="178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2DFF" w14:textId="3873DD36" w:rsidR="00A1111F" w:rsidRDefault="000A4F51" w:rsidP="00FE04DC">
      <w:pPr>
        <w:pStyle w:val="Default"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В ходе онлайн – консультирования </w:t>
      </w:r>
      <w:r w:rsidR="00786ED1">
        <w:rPr>
          <w:rFonts w:eastAsia="Calibri"/>
          <w:sz w:val="28"/>
          <w:szCs w:val="28"/>
          <w:shd w:val="clear" w:color="auto" w:fill="FFFFFF"/>
        </w:rPr>
        <w:t xml:space="preserve">осужденному </w:t>
      </w:r>
      <w:r w:rsidR="00324520">
        <w:rPr>
          <w:rFonts w:eastAsia="Calibri"/>
          <w:sz w:val="28"/>
          <w:szCs w:val="28"/>
          <w:shd w:val="clear" w:color="auto" w:fill="FFFFFF"/>
        </w:rPr>
        <w:t>Л</w:t>
      </w:r>
      <w:r>
        <w:rPr>
          <w:rFonts w:eastAsia="Calibri"/>
          <w:sz w:val="28"/>
          <w:szCs w:val="28"/>
          <w:shd w:val="clear" w:color="auto" w:fill="FFFFFF"/>
        </w:rPr>
        <w:t>. был</w:t>
      </w:r>
      <w:r w:rsidR="00144C33">
        <w:rPr>
          <w:rFonts w:eastAsia="Calibri"/>
          <w:sz w:val="28"/>
          <w:szCs w:val="28"/>
          <w:shd w:val="clear" w:color="auto" w:fill="FFFFFF"/>
        </w:rPr>
        <w:t>и</w:t>
      </w:r>
      <w:r>
        <w:rPr>
          <w:rFonts w:eastAsia="Calibri"/>
          <w:sz w:val="28"/>
          <w:szCs w:val="28"/>
          <w:shd w:val="clear" w:color="auto" w:fill="FFFFFF"/>
        </w:rPr>
        <w:t xml:space="preserve"> разъяснены вопросы</w:t>
      </w:r>
      <w:r w:rsidR="00FE04DC" w:rsidRPr="00FE04DC">
        <w:rPr>
          <w:rFonts w:eastAsia="Calibri"/>
          <w:sz w:val="28"/>
          <w:szCs w:val="28"/>
          <w:shd w:val="clear" w:color="auto" w:fill="FFFFFF"/>
        </w:rPr>
        <w:t>, связанны</w:t>
      </w:r>
      <w:r>
        <w:rPr>
          <w:rFonts w:eastAsia="Calibri"/>
          <w:sz w:val="28"/>
          <w:szCs w:val="28"/>
          <w:shd w:val="clear" w:color="auto" w:fill="FFFFFF"/>
        </w:rPr>
        <w:t>е</w:t>
      </w:r>
      <w:r w:rsidR="00FE04DC" w:rsidRPr="00FE04DC">
        <w:rPr>
          <w:rFonts w:eastAsia="Calibri"/>
          <w:sz w:val="28"/>
          <w:szCs w:val="28"/>
          <w:shd w:val="clear" w:color="auto" w:fill="FFFFFF"/>
        </w:rPr>
        <w:t xml:space="preserve"> с </w:t>
      </w:r>
      <w:r w:rsidR="000E0815">
        <w:rPr>
          <w:rFonts w:eastAsia="Calibri"/>
          <w:sz w:val="28"/>
          <w:szCs w:val="28"/>
          <w:shd w:val="clear" w:color="auto" w:fill="FFFFFF"/>
        </w:rPr>
        <w:t>оказанием медицинской помощи его матери</w:t>
      </w:r>
      <w:r w:rsidR="00786ED1">
        <w:rPr>
          <w:rFonts w:eastAsia="Calibri"/>
          <w:sz w:val="28"/>
          <w:szCs w:val="28"/>
          <w:shd w:val="clear" w:color="auto" w:fill="FFFFFF"/>
        </w:rPr>
        <w:t>,</w:t>
      </w:r>
      <w:r w:rsidR="000E0815">
        <w:rPr>
          <w:rFonts w:eastAsia="Calibri"/>
          <w:sz w:val="28"/>
          <w:szCs w:val="28"/>
          <w:shd w:val="clear" w:color="auto" w:fill="FFFFFF"/>
        </w:rPr>
        <w:t xml:space="preserve"> которая находится в трудной жизненной ситуации,</w:t>
      </w:r>
      <w:r w:rsidR="00786ED1">
        <w:rPr>
          <w:rFonts w:eastAsia="Calibri"/>
          <w:sz w:val="28"/>
          <w:szCs w:val="28"/>
          <w:shd w:val="clear" w:color="auto" w:fill="FFFFFF"/>
        </w:rPr>
        <w:t xml:space="preserve"> а также </w:t>
      </w:r>
      <w:r w:rsidR="000E0815">
        <w:rPr>
          <w:rFonts w:eastAsia="Calibri"/>
          <w:sz w:val="28"/>
          <w:szCs w:val="28"/>
          <w:shd w:val="clear" w:color="auto" w:fill="FFFFFF"/>
        </w:rPr>
        <w:t>об оказании социальной помощи и назначении мер социальной поддержки</w:t>
      </w:r>
      <w:r w:rsidR="00FF5B69">
        <w:rPr>
          <w:rFonts w:eastAsia="Calibri"/>
          <w:sz w:val="28"/>
          <w:szCs w:val="28"/>
          <w:shd w:val="clear" w:color="auto" w:fill="FFFFFF"/>
        </w:rPr>
        <w:t xml:space="preserve"> после освобождения из мест лишения свободы</w:t>
      </w:r>
      <w:r w:rsidR="00295C86">
        <w:rPr>
          <w:rFonts w:eastAsia="Calibri"/>
          <w:sz w:val="28"/>
          <w:szCs w:val="28"/>
          <w:shd w:val="clear" w:color="auto" w:fill="FFFFFF"/>
        </w:rPr>
        <w:t xml:space="preserve">. </w:t>
      </w:r>
      <w:r w:rsidR="006B4645">
        <w:rPr>
          <w:rFonts w:eastAsia="Calibri"/>
          <w:sz w:val="28"/>
          <w:szCs w:val="28"/>
          <w:shd w:val="clear" w:color="auto" w:fill="FFFFFF"/>
        </w:rPr>
        <w:t>Письменный ответ по обращению А. будет направлен в его адрес.</w:t>
      </w:r>
      <w:r w:rsidR="007B534D" w:rsidRPr="007B534D">
        <w:rPr>
          <w:noProof/>
        </w:rPr>
        <w:t xml:space="preserve"> </w:t>
      </w:r>
    </w:p>
    <w:p w14:paraId="7A17DEB4" w14:textId="5F34F9A4" w:rsidR="00F12C76" w:rsidRPr="003B13AD" w:rsidRDefault="001A4ED0" w:rsidP="001A4ED0">
      <w:pPr>
        <w:pStyle w:val="Default"/>
        <w:spacing w:line="360" w:lineRule="auto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                                  </w:t>
      </w:r>
      <w:r w:rsidR="007B534D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3B13AD">
        <w:rPr>
          <w:noProof/>
        </w:rPr>
        <w:drawing>
          <wp:inline distT="0" distB="0" distL="0" distR="0" wp14:anchorId="53907912" wp14:editId="47B139DD">
            <wp:extent cx="2933330" cy="1859280"/>
            <wp:effectExtent l="0" t="0" r="635" b="7620"/>
            <wp:docPr id="10562982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81" cy="18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RPr="003B13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B6"/>
    <w:rsid w:val="000A4F51"/>
    <w:rsid w:val="000E0815"/>
    <w:rsid w:val="00102967"/>
    <w:rsid w:val="00144C33"/>
    <w:rsid w:val="00186F8F"/>
    <w:rsid w:val="001A4ED0"/>
    <w:rsid w:val="00293954"/>
    <w:rsid w:val="00295C86"/>
    <w:rsid w:val="00324520"/>
    <w:rsid w:val="003B13AD"/>
    <w:rsid w:val="003C11B1"/>
    <w:rsid w:val="00435021"/>
    <w:rsid w:val="0046263A"/>
    <w:rsid w:val="00515832"/>
    <w:rsid w:val="0059762C"/>
    <w:rsid w:val="005F3A37"/>
    <w:rsid w:val="00630416"/>
    <w:rsid w:val="00690984"/>
    <w:rsid w:val="006B4645"/>
    <w:rsid w:val="006C0B77"/>
    <w:rsid w:val="00786ED1"/>
    <w:rsid w:val="007B534D"/>
    <w:rsid w:val="008242FF"/>
    <w:rsid w:val="00850AEC"/>
    <w:rsid w:val="00870751"/>
    <w:rsid w:val="00922C48"/>
    <w:rsid w:val="009464C2"/>
    <w:rsid w:val="00950C08"/>
    <w:rsid w:val="0095193C"/>
    <w:rsid w:val="009D5C15"/>
    <w:rsid w:val="009F5133"/>
    <w:rsid w:val="00A1111F"/>
    <w:rsid w:val="00B5574A"/>
    <w:rsid w:val="00B915B7"/>
    <w:rsid w:val="00C701B6"/>
    <w:rsid w:val="00D57B98"/>
    <w:rsid w:val="00E0374A"/>
    <w:rsid w:val="00E275B4"/>
    <w:rsid w:val="00EA59DF"/>
    <w:rsid w:val="00EE4070"/>
    <w:rsid w:val="00EE5B84"/>
    <w:rsid w:val="00F12C76"/>
    <w:rsid w:val="00FE04DC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2CC"/>
  <w15:chartTrackingRefBased/>
  <w15:docId w15:val="{371494D4-8A6E-48F8-A404-347E0F2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4947-EAC2-4B78-840E-AA0EA4ED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121</cp:revision>
  <dcterms:created xsi:type="dcterms:W3CDTF">2023-03-24T06:31:00Z</dcterms:created>
  <dcterms:modified xsi:type="dcterms:W3CDTF">2023-04-25T10:19:00Z</dcterms:modified>
</cp:coreProperties>
</file>