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4485" w14:textId="77777777" w:rsidR="00FC2DF0" w:rsidRDefault="00FC2DF0">
      <w:pPr>
        <w:pStyle w:val="a3"/>
        <w:spacing w:before="8"/>
        <w:rPr>
          <w:sz w:val="21"/>
        </w:rPr>
      </w:pPr>
    </w:p>
    <w:p w14:paraId="30887543" w14:textId="77777777" w:rsidR="00FC2DF0" w:rsidRDefault="000E252E" w:rsidP="002F42B6">
      <w:pPr>
        <w:spacing w:line="247" w:lineRule="auto"/>
        <w:ind w:left="149" w:right="1180" w:firstLine="3"/>
        <w:jc w:val="center"/>
        <w:rPr>
          <w:sz w:val="25"/>
        </w:rPr>
      </w:pPr>
      <w:r>
        <w:rPr>
          <w:w w:val="110"/>
          <w:sz w:val="25"/>
        </w:rPr>
        <w:t>График</w:t>
      </w:r>
      <w:r>
        <w:rPr>
          <w:spacing w:val="4"/>
          <w:w w:val="110"/>
          <w:sz w:val="25"/>
        </w:rPr>
        <w:t xml:space="preserve"> </w:t>
      </w:r>
      <w:r>
        <w:rPr>
          <w:w w:val="110"/>
          <w:sz w:val="25"/>
        </w:rPr>
        <w:t>посещения</w:t>
      </w:r>
      <w:r>
        <w:rPr>
          <w:spacing w:val="11"/>
          <w:w w:val="110"/>
          <w:sz w:val="25"/>
        </w:rPr>
        <w:t xml:space="preserve"> </w:t>
      </w:r>
      <w:r>
        <w:rPr>
          <w:w w:val="110"/>
          <w:sz w:val="25"/>
        </w:rPr>
        <w:t>оператором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поставщика</w:t>
      </w:r>
      <w:r>
        <w:rPr>
          <w:spacing w:val="14"/>
          <w:w w:val="110"/>
          <w:sz w:val="25"/>
        </w:rPr>
        <w:t xml:space="preserve"> </w:t>
      </w:r>
      <w:r>
        <w:rPr>
          <w:w w:val="110"/>
          <w:sz w:val="25"/>
        </w:rPr>
        <w:t>социальных</w:t>
      </w:r>
      <w:r>
        <w:rPr>
          <w:spacing w:val="19"/>
          <w:w w:val="110"/>
          <w:sz w:val="25"/>
        </w:rPr>
        <w:t xml:space="preserve"> </w:t>
      </w:r>
      <w:r>
        <w:rPr>
          <w:w w:val="110"/>
          <w:sz w:val="25"/>
        </w:rPr>
        <w:t>услуг для</w:t>
      </w:r>
      <w:r>
        <w:rPr>
          <w:spacing w:val="21"/>
          <w:w w:val="110"/>
          <w:sz w:val="25"/>
        </w:rPr>
        <w:t xml:space="preserve"> </w:t>
      </w:r>
      <w:r>
        <w:rPr>
          <w:w w:val="110"/>
          <w:sz w:val="25"/>
        </w:rPr>
        <w:t>проведения</w:t>
      </w:r>
      <w:r>
        <w:rPr>
          <w:spacing w:val="12"/>
          <w:w w:val="110"/>
          <w:sz w:val="25"/>
        </w:rPr>
        <w:t xml:space="preserve"> </w:t>
      </w:r>
      <w:r>
        <w:rPr>
          <w:w w:val="110"/>
          <w:sz w:val="25"/>
        </w:rPr>
        <w:t>независимой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оценки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качества</w:t>
      </w:r>
      <w:r>
        <w:rPr>
          <w:spacing w:val="-66"/>
          <w:w w:val="110"/>
          <w:sz w:val="25"/>
        </w:rPr>
        <w:t xml:space="preserve"> </w:t>
      </w:r>
      <w:r>
        <w:rPr>
          <w:w w:val="110"/>
          <w:sz w:val="25"/>
        </w:rPr>
        <w:t>условий</w:t>
      </w:r>
      <w:r>
        <w:rPr>
          <w:spacing w:val="11"/>
          <w:w w:val="110"/>
          <w:sz w:val="25"/>
        </w:rPr>
        <w:t xml:space="preserve"> </w:t>
      </w:r>
      <w:r>
        <w:rPr>
          <w:w w:val="110"/>
          <w:sz w:val="25"/>
        </w:rPr>
        <w:t>оказания</w:t>
      </w:r>
      <w:r>
        <w:rPr>
          <w:spacing w:val="20"/>
          <w:w w:val="110"/>
          <w:sz w:val="25"/>
        </w:rPr>
        <w:t xml:space="preserve"> </w:t>
      </w:r>
      <w:r>
        <w:rPr>
          <w:w w:val="110"/>
          <w:sz w:val="25"/>
        </w:rPr>
        <w:t>услуг</w:t>
      </w:r>
    </w:p>
    <w:p w14:paraId="7E076819" w14:textId="77777777" w:rsidR="00FC2DF0" w:rsidRDefault="00FC2DF0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616"/>
        <w:gridCol w:w="3970"/>
        <w:gridCol w:w="1556"/>
        <w:gridCol w:w="3284"/>
      </w:tblGrid>
      <w:tr w:rsidR="00FC2DF0" w14:paraId="3BE72A9A" w14:textId="77777777">
        <w:trPr>
          <w:trHeight w:val="903"/>
        </w:trPr>
        <w:tc>
          <w:tcPr>
            <w:tcW w:w="466" w:type="dxa"/>
            <w:tcBorders>
              <w:bottom w:val="thinThickMediumGap" w:sz="4" w:space="0" w:color="000000"/>
            </w:tcBorders>
          </w:tcPr>
          <w:p w14:paraId="7D318256" w14:textId="77777777" w:rsidR="00FC2DF0" w:rsidRDefault="00FC2DF0">
            <w:pPr>
              <w:pStyle w:val="TableParagraph"/>
              <w:spacing w:before="1"/>
            </w:pPr>
          </w:p>
          <w:p w14:paraId="6F6215CD" w14:textId="77777777" w:rsidR="00FC2DF0" w:rsidRDefault="000E252E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61F4D0" wp14:editId="10F9C1AE">
                  <wp:extent cx="173736" cy="2331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bottom w:val="thinThickMediumGap" w:sz="4" w:space="0" w:color="000000"/>
            </w:tcBorders>
          </w:tcPr>
          <w:p w14:paraId="20EB3D5B" w14:textId="77777777" w:rsidR="00FC2DF0" w:rsidRDefault="00FC2DF0">
            <w:pPr>
              <w:pStyle w:val="TableParagraph"/>
              <w:spacing w:before="1"/>
              <w:rPr>
                <w:sz w:val="27"/>
              </w:rPr>
            </w:pPr>
          </w:p>
          <w:p w14:paraId="7B9D847A" w14:textId="77777777" w:rsidR="00FC2DF0" w:rsidRDefault="000E252E">
            <w:pPr>
              <w:pStyle w:val="TableParagraph"/>
              <w:ind w:left="733" w:right="6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Наименование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поставщика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социальных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услуг</w:t>
            </w:r>
          </w:p>
        </w:tc>
        <w:tc>
          <w:tcPr>
            <w:tcW w:w="3970" w:type="dxa"/>
            <w:tcBorders>
              <w:bottom w:val="thinThickMediumGap" w:sz="4" w:space="0" w:color="000000"/>
            </w:tcBorders>
          </w:tcPr>
          <w:p w14:paraId="64F033E7" w14:textId="77777777" w:rsidR="00FC2DF0" w:rsidRDefault="000E252E">
            <w:pPr>
              <w:pStyle w:val="TableParagraph"/>
              <w:spacing w:before="81"/>
              <w:ind w:left="172" w:right="98" w:hanging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Местонахождение поставщика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(фактический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(е) адрес (а) </w:t>
            </w: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поставщика,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планируемые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посещению</w:t>
            </w:r>
          </w:p>
        </w:tc>
        <w:tc>
          <w:tcPr>
            <w:tcW w:w="1556" w:type="dxa"/>
            <w:tcBorders>
              <w:bottom w:val="thinThickMediumGap" w:sz="4" w:space="0" w:color="000000"/>
            </w:tcBorders>
          </w:tcPr>
          <w:p w14:paraId="6E042139" w14:textId="77777777" w:rsidR="00FC2DF0" w:rsidRDefault="000E252E">
            <w:pPr>
              <w:pStyle w:val="TableParagraph"/>
              <w:spacing w:line="197" w:lineRule="exact"/>
              <w:ind w:left="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Дата посещения</w:t>
            </w:r>
          </w:p>
          <w:p w14:paraId="2F7B6EA9" w14:textId="77777777" w:rsidR="00FC2DF0" w:rsidRDefault="000E252E">
            <w:pPr>
              <w:pStyle w:val="TableParagraph"/>
              <w:spacing w:line="230" w:lineRule="atLeast"/>
              <w:ind w:left="217" w:right="168" w:firstLine="1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(по </w:t>
            </w:r>
            <w:r>
              <w:rPr>
                <w:b/>
                <w:sz w:val="20"/>
              </w:rPr>
              <w:t>каждому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поставщика)</w:t>
            </w:r>
          </w:p>
        </w:tc>
        <w:tc>
          <w:tcPr>
            <w:tcW w:w="3284" w:type="dxa"/>
            <w:tcBorders>
              <w:bottom w:val="thinThickMediumGap" w:sz="4" w:space="0" w:color="000000"/>
            </w:tcBorders>
          </w:tcPr>
          <w:p w14:paraId="2D51130D" w14:textId="77777777" w:rsidR="00FC2DF0" w:rsidRDefault="000E252E">
            <w:pPr>
              <w:pStyle w:val="TableParagraph"/>
              <w:spacing w:line="197" w:lineRule="exact"/>
              <w:ind w:left="282" w:right="25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ФИО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работника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оператора,</w:t>
            </w:r>
          </w:p>
          <w:p w14:paraId="1A54A268" w14:textId="77777777" w:rsidR="00FC2DF0" w:rsidRDefault="000E252E">
            <w:pPr>
              <w:pStyle w:val="TableParagraph"/>
              <w:spacing w:line="230" w:lineRule="atLeast"/>
              <w:ind w:left="288" w:right="25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посещающего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поставщиіт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контактные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данные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(телефон,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почта)</w:t>
            </w:r>
          </w:p>
        </w:tc>
      </w:tr>
      <w:tr w:rsidR="00FC2DF0" w14:paraId="15391E4F" w14:textId="77777777" w:rsidTr="004D63F6">
        <w:trPr>
          <w:trHeight w:val="2168"/>
        </w:trPr>
        <w:tc>
          <w:tcPr>
            <w:tcW w:w="46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72CBEEC3" w14:textId="77777777" w:rsidR="00FC2DF0" w:rsidRDefault="00FC2DF0">
            <w:pPr>
              <w:pStyle w:val="TableParagraph"/>
            </w:pPr>
          </w:p>
          <w:p w14:paraId="1493A7A1" w14:textId="77777777" w:rsidR="00FC2DF0" w:rsidRDefault="00FC2DF0">
            <w:pPr>
              <w:pStyle w:val="TableParagraph"/>
            </w:pPr>
          </w:p>
          <w:p w14:paraId="7F927778" w14:textId="77777777" w:rsidR="00FC2DF0" w:rsidRDefault="00FC2DF0">
            <w:pPr>
              <w:pStyle w:val="TableParagraph"/>
              <w:spacing w:before="11"/>
              <w:rPr>
                <w:sz w:val="21"/>
              </w:rPr>
            </w:pPr>
          </w:p>
          <w:p w14:paraId="30FE2856" w14:textId="1919ABA8" w:rsidR="00FC2DF0" w:rsidRDefault="002F42B6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61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215E3AE5" w14:textId="77777777" w:rsidR="00FC2DF0" w:rsidRDefault="00FC2DF0">
            <w:pPr>
              <w:pStyle w:val="TableParagraph"/>
            </w:pPr>
          </w:p>
          <w:p w14:paraId="370619E4" w14:textId="77777777" w:rsidR="00FC2DF0" w:rsidRDefault="00FC2DF0">
            <w:pPr>
              <w:pStyle w:val="TableParagraph"/>
              <w:spacing w:before="9"/>
              <w:rPr>
                <w:sz w:val="24"/>
              </w:rPr>
            </w:pPr>
          </w:p>
          <w:p w14:paraId="001C0A3C" w14:textId="77777777" w:rsidR="00FC2DF0" w:rsidRDefault="000E252E">
            <w:pPr>
              <w:pStyle w:val="TableParagraph"/>
              <w:tabs>
                <w:tab w:val="left" w:pos="806"/>
              </w:tabs>
              <w:spacing w:line="228" w:lineRule="auto"/>
              <w:ind w:left="47" w:right="569" w:firstLine="3"/>
              <w:rPr>
                <w:sz w:val="21"/>
              </w:rPr>
            </w:pPr>
            <w:r>
              <w:rPr>
                <w:w w:val="90"/>
                <w:sz w:val="21"/>
              </w:rPr>
              <w:t>Бюджетное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учреждение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Ханты-Мансийского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автономного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2"/>
                <w:sz w:val="21"/>
              </w:rPr>
              <w:t>окру</w:t>
            </w:r>
            <w:r>
              <w:rPr>
                <w:spacing w:val="-16"/>
                <w:w w:val="92"/>
                <w:sz w:val="21"/>
              </w:rPr>
              <w:t>г</w:t>
            </w:r>
            <w:r>
              <w:rPr>
                <w:spacing w:val="-179"/>
                <w:w w:val="92"/>
                <w:sz w:val="21"/>
              </w:rPr>
              <w:t>—</w:t>
            </w:r>
            <w:r>
              <w:rPr>
                <w:w w:val="92"/>
                <w:sz w:val="21"/>
              </w:rPr>
              <w:t>а</w:t>
            </w:r>
            <w:r>
              <w:rPr>
                <w:sz w:val="21"/>
              </w:rPr>
              <w:tab/>
            </w:r>
            <w:r>
              <w:rPr>
                <w:spacing w:val="-1"/>
                <w:w w:val="94"/>
                <w:sz w:val="21"/>
              </w:rPr>
              <w:t>Югр</w:t>
            </w:r>
            <w:r>
              <w:rPr>
                <w:w w:val="94"/>
                <w:sz w:val="21"/>
              </w:rPr>
              <w:t>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w w:val="93"/>
                <w:sz w:val="21"/>
              </w:rPr>
              <w:t>«Сургутский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w w:val="94"/>
                <w:sz w:val="21"/>
              </w:rPr>
              <w:t>районный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1"/>
                <w:w w:val="93"/>
                <w:sz w:val="21"/>
              </w:rPr>
              <w:t>цент</w:t>
            </w:r>
            <w:r>
              <w:rPr>
                <w:w w:val="93"/>
                <w:sz w:val="21"/>
              </w:rPr>
              <w:t>р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"/>
                <w:w w:val="94"/>
                <w:sz w:val="21"/>
              </w:rPr>
              <w:t xml:space="preserve">социальной </w:t>
            </w:r>
            <w:r>
              <w:rPr>
                <w:spacing w:val="-1"/>
                <w:w w:val="95"/>
                <w:sz w:val="21"/>
              </w:rPr>
              <w:t>адаптации</w:t>
            </w:r>
            <w:r>
              <w:rPr>
                <w:w w:val="95"/>
                <w:sz w:val="21"/>
              </w:rPr>
              <w:t xml:space="preserve"> для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лиц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без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определенного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места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жительства»</w:t>
            </w:r>
          </w:p>
        </w:tc>
        <w:tc>
          <w:tcPr>
            <w:tcW w:w="397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EC1616F" w14:textId="77777777" w:rsidR="00FC2DF0" w:rsidRDefault="00FC2DF0">
            <w:pPr>
              <w:pStyle w:val="TableParagraph"/>
            </w:pPr>
          </w:p>
          <w:p w14:paraId="6BC3BDA8" w14:textId="77777777" w:rsidR="00FC2DF0" w:rsidRDefault="000E252E">
            <w:pPr>
              <w:pStyle w:val="TableParagraph"/>
              <w:spacing w:before="169" w:line="228" w:lineRule="auto"/>
              <w:ind w:left="36" w:firstLine="3"/>
              <w:rPr>
                <w:sz w:val="21"/>
              </w:rPr>
            </w:pPr>
            <w:r>
              <w:rPr>
                <w:sz w:val="21"/>
              </w:rPr>
              <w:t>Сургутский район, дорога Сургут-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Нефтеюганск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63 км, реабилитационный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центр,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строение 1,</w:t>
            </w:r>
            <w:r>
              <w:rPr>
                <w:spacing w:val="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тел: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8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(3462)550-973,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8</w:t>
            </w:r>
          </w:p>
          <w:p w14:paraId="4F4FD88E" w14:textId="77777777" w:rsidR="00FC2DF0" w:rsidRDefault="000E252E">
            <w:pPr>
              <w:pStyle w:val="TableParagraph"/>
              <w:spacing w:line="235" w:lineRule="exact"/>
              <w:ind w:left="38"/>
              <w:rPr>
                <w:sz w:val="21"/>
              </w:rPr>
            </w:pPr>
            <w:r>
              <w:rPr>
                <w:w w:val="95"/>
                <w:sz w:val="21"/>
              </w:rPr>
              <w:t>(3462)41-96-50,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41-96-59</w:t>
            </w:r>
          </w:p>
        </w:tc>
        <w:tc>
          <w:tcPr>
            <w:tcW w:w="155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4533A99C" w14:textId="77777777" w:rsidR="00FC2DF0" w:rsidRDefault="00FC2DF0">
            <w:pPr>
              <w:pStyle w:val="TableParagraph"/>
            </w:pPr>
          </w:p>
          <w:p w14:paraId="69FEA055" w14:textId="77777777" w:rsidR="00FC2DF0" w:rsidRDefault="00FC2DF0">
            <w:pPr>
              <w:pStyle w:val="TableParagraph"/>
            </w:pPr>
          </w:p>
          <w:p w14:paraId="6859D4D6" w14:textId="77777777" w:rsidR="00FC2DF0" w:rsidRDefault="00FC2DF0">
            <w:pPr>
              <w:pStyle w:val="TableParagraph"/>
              <w:spacing w:before="11"/>
              <w:rPr>
                <w:sz w:val="21"/>
              </w:rPr>
            </w:pPr>
          </w:p>
          <w:p w14:paraId="59470E86" w14:textId="77777777" w:rsidR="00FC2DF0" w:rsidRDefault="000E252E">
            <w:pPr>
              <w:pStyle w:val="TableParagraph"/>
              <w:ind w:left="-17" w:right="18"/>
              <w:jc w:val="right"/>
              <w:rPr>
                <w:sz w:val="21"/>
              </w:rPr>
            </w:pPr>
            <w:r>
              <w:rPr>
                <w:sz w:val="21"/>
              </w:rPr>
              <w:t>10.04-14.04.2023</w:t>
            </w:r>
          </w:p>
        </w:tc>
        <w:tc>
          <w:tcPr>
            <w:tcW w:w="3284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14:paraId="16052364" w14:textId="77777777" w:rsidR="00FC2DF0" w:rsidRDefault="000E252E">
            <w:pPr>
              <w:pStyle w:val="TableParagraph"/>
              <w:spacing w:line="188" w:lineRule="exact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Кадочникова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Е.С.</w:t>
            </w:r>
          </w:p>
          <w:p w14:paraId="5E2B7EB4" w14:textId="77777777" w:rsidR="00FC2DF0" w:rsidRDefault="000E252E">
            <w:pPr>
              <w:pStyle w:val="TableParagraph"/>
              <w:spacing w:before="4" w:line="228" w:lineRule="auto"/>
              <w:ind w:left="32" w:right="1574" w:firstLine="3"/>
              <w:rPr>
                <w:sz w:val="21"/>
              </w:rPr>
            </w:pPr>
            <w:proofErr w:type="spellStart"/>
            <w:r>
              <w:rPr>
                <w:sz w:val="21"/>
              </w:rPr>
              <w:t>Салев</w:t>
            </w:r>
            <w:proofErr w:type="spellEnd"/>
            <w:r>
              <w:rPr>
                <w:sz w:val="21"/>
              </w:rPr>
              <w:t xml:space="preserve"> М.В.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Fартман</w:t>
            </w:r>
            <w:proofErr w:type="spellEnd"/>
            <w:r>
              <w:rPr>
                <w:w w:val="95"/>
                <w:sz w:val="21"/>
              </w:rPr>
              <w:t xml:space="preserve"> В.В.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Колосова Н.С.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Ткаченко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Ж.С.</w:t>
            </w:r>
          </w:p>
          <w:p w14:paraId="45A8B541" w14:textId="77777777" w:rsidR="00FC2DF0" w:rsidRDefault="000E252E">
            <w:pPr>
              <w:pStyle w:val="TableParagraph"/>
              <w:spacing w:before="4" w:line="228" w:lineRule="auto"/>
              <w:ind w:left="38" w:right="1337" w:hanging="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пok</w:t>
            </w:r>
            <w:proofErr w:type="spellEnd"/>
            <w:r>
              <w:rPr>
                <w:spacing w:val="32"/>
                <w:w w:val="95"/>
                <w:sz w:val="21"/>
              </w:rPr>
              <w:t xml:space="preserve"> </w:t>
            </w:r>
            <w:hyperlink r:id="rId5">
              <w:r>
                <w:rPr>
                  <w:w w:val="95"/>
                  <w:sz w:val="21"/>
                </w:rPr>
                <w:t>gepicentr@mail.ru</w:t>
              </w:r>
            </w:hyperlink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8-996-075-95-23</w:t>
            </w:r>
          </w:p>
          <w:p w14:paraId="743E4DBC" w14:textId="77777777" w:rsidR="00FC2DF0" w:rsidRDefault="000E252E">
            <w:pPr>
              <w:pStyle w:val="TableParagraph"/>
              <w:spacing w:line="228" w:lineRule="exact"/>
              <w:ind w:left="38"/>
              <w:rPr>
                <w:sz w:val="21"/>
              </w:rPr>
            </w:pPr>
            <w:r>
              <w:rPr>
                <w:sz w:val="21"/>
              </w:rPr>
              <w:t>8-904-077-55-36</w:t>
            </w:r>
          </w:p>
        </w:tc>
      </w:tr>
    </w:tbl>
    <w:p w14:paraId="2DF1DF2B" w14:textId="77777777" w:rsidR="00FC2DF0" w:rsidRDefault="00FC2DF0">
      <w:pPr>
        <w:spacing w:line="234" w:lineRule="exact"/>
        <w:rPr>
          <w:sz w:val="21"/>
        </w:rPr>
        <w:sectPr w:rsidR="00FC2DF0">
          <w:pgSz w:w="16850" w:h="11910" w:orient="landscape"/>
          <w:pgMar w:top="1100" w:right="720" w:bottom="280" w:left="980" w:header="720" w:footer="720" w:gutter="0"/>
          <w:cols w:space="720"/>
        </w:sectPr>
      </w:pPr>
    </w:p>
    <w:p w14:paraId="330B3B5B" w14:textId="77777777" w:rsidR="00FC2DF0" w:rsidRDefault="00FC2DF0">
      <w:pPr>
        <w:pStyle w:val="a3"/>
        <w:rPr>
          <w:sz w:val="2"/>
        </w:rPr>
      </w:pPr>
    </w:p>
    <w:sectPr w:rsidR="00FC2DF0">
      <w:pgSz w:w="16850" w:h="11910" w:orient="landscape"/>
      <w:pgMar w:top="110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F0"/>
    <w:rsid w:val="000E252E"/>
    <w:rsid w:val="002F42B6"/>
    <w:rsid w:val="004D63F6"/>
    <w:rsid w:val="00897145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9D09"/>
  <w15:docId w15:val="{B35C461E-0B46-47E7-BE96-432F18E8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picen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2023-04-07T05:35:00Z</dcterms:created>
  <dcterms:modified xsi:type="dcterms:W3CDTF">2023-04-07T05:47:00Z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2023-04-07T00:00:00Z</vt:filetime>
  </property>
</Properties>
</file>