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CB8D" w14:textId="63719C3D" w:rsidR="00BE3289" w:rsidRDefault="007B1504" w:rsidP="00B66CF8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11.05.2023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лиц, освободившихся из мест лишения свободы состоялось индивидуальное онлайн-консультирование с осужденным </w:t>
      </w:r>
      <w:r w:rsidR="00495D45" w:rsidRPr="0014020F">
        <w:rPr>
          <w:color w:val="auto"/>
          <w:sz w:val="28"/>
          <w:szCs w:val="28"/>
          <w:shd w:val="clear" w:color="auto" w:fill="FFFFFF"/>
        </w:rPr>
        <w:t>С</w:t>
      </w:r>
      <w:r w:rsidRPr="0014020F">
        <w:rPr>
          <w:color w:val="auto"/>
          <w:sz w:val="28"/>
          <w:szCs w:val="28"/>
          <w:shd w:val="clear" w:color="auto" w:fill="FFFFFF"/>
        </w:rPr>
        <w:t xml:space="preserve">., </w:t>
      </w:r>
      <w:r>
        <w:rPr>
          <w:sz w:val="28"/>
          <w:szCs w:val="28"/>
          <w:shd w:val="clear" w:color="auto" w:fill="FFFFFF"/>
        </w:rPr>
        <w:t>отбывающим наказание в ФКУ ИК-11 (г. Сургут), совместно с</w:t>
      </w:r>
      <w:r w:rsidR="0014020F">
        <w:rPr>
          <w:sz w:val="28"/>
          <w:szCs w:val="28"/>
          <w:shd w:val="clear" w:color="auto" w:fill="FFFFFF"/>
        </w:rPr>
        <w:t xml:space="preserve"> главным</w:t>
      </w:r>
      <w:r>
        <w:rPr>
          <w:sz w:val="28"/>
          <w:szCs w:val="28"/>
          <w:shd w:val="clear" w:color="auto" w:fill="FFFFFF"/>
        </w:rPr>
        <w:t xml:space="preserve"> специалист</w:t>
      </w:r>
      <w:r w:rsidR="0014020F">
        <w:rPr>
          <w:sz w:val="28"/>
          <w:szCs w:val="28"/>
          <w:shd w:val="clear" w:color="auto" w:fill="FFFFFF"/>
        </w:rPr>
        <w:t>ом – экспертом Управления социальной защиты населения, опеки и попечительства по г. Нижневартовску и Нижневартовскому району</w:t>
      </w:r>
      <w:r w:rsidR="00EC174C">
        <w:rPr>
          <w:sz w:val="28"/>
          <w:szCs w:val="28"/>
          <w:shd w:val="clear" w:color="auto" w:fill="FFFFFF"/>
        </w:rPr>
        <w:t xml:space="preserve"> Щуровской В.В., </w:t>
      </w:r>
      <w:r>
        <w:rPr>
          <w:sz w:val="28"/>
          <w:szCs w:val="28"/>
          <w:shd w:val="clear" w:color="auto" w:fill="FFFFFF"/>
        </w:rPr>
        <w:t>заведующ</w:t>
      </w:r>
      <w:r w:rsidR="009F59B0">
        <w:rPr>
          <w:sz w:val="28"/>
          <w:szCs w:val="28"/>
          <w:shd w:val="clear" w:color="auto" w:fill="FFFFFF"/>
        </w:rPr>
        <w:t>им</w:t>
      </w:r>
      <w:r>
        <w:rPr>
          <w:sz w:val="28"/>
          <w:szCs w:val="28"/>
          <w:shd w:val="clear" w:color="auto" w:fill="FFFFFF"/>
        </w:rPr>
        <w:t xml:space="preserve"> отделени</w:t>
      </w:r>
      <w:r w:rsidR="009F59B0">
        <w:rPr>
          <w:sz w:val="28"/>
          <w:szCs w:val="28"/>
          <w:shd w:val="clear" w:color="auto" w:fill="FFFFFF"/>
        </w:rPr>
        <w:t>ем</w:t>
      </w:r>
      <w:r>
        <w:rPr>
          <w:sz w:val="28"/>
          <w:szCs w:val="28"/>
          <w:shd w:val="clear" w:color="auto" w:fill="FFFFFF"/>
        </w:rPr>
        <w:t xml:space="preserve"> информационно-аналитической работы БУ «Сургутский районный центр социальной адаптации» - </w:t>
      </w:r>
      <w:proofErr w:type="spellStart"/>
      <w:r>
        <w:rPr>
          <w:sz w:val="28"/>
          <w:szCs w:val="28"/>
          <w:shd w:val="clear" w:color="auto" w:fill="FFFFFF"/>
        </w:rPr>
        <w:t>Чечель</w:t>
      </w:r>
      <w:proofErr w:type="spellEnd"/>
      <w:r>
        <w:rPr>
          <w:sz w:val="28"/>
          <w:szCs w:val="28"/>
          <w:shd w:val="clear" w:color="auto" w:fill="FFFFFF"/>
        </w:rPr>
        <w:t xml:space="preserve"> Е.В.</w:t>
      </w:r>
    </w:p>
    <w:p w14:paraId="662BA51B" w14:textId="70AD5536" w:rsidR="007B1504" w:rsidRPr="00B66CF8" w:rsidRDefault="003C6F63" w:rsidP="00B66CF8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2C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B8C9D" wp14:editId="1A7375BB">
                <wp:simplePos x="0" y="0"/>
                <wp:positionH relativeFrom="column">
                  <wp:posOffset>3308985</wp:posOffset>
                </wp:positionH>
                <wp:positionV relativeFrom="paragraph">
                  <wp:posOffset>929640</wp:posOffset>
                </wp:positionV>
                <wp:extent cx="274320" cy="114300"/>
                <wp:effectExtent l="0" t="0" r="11430" b="19050"/>
                <wp:wrapNone/>
                <wp:docPr id="2144171817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0D863" id="Прямоугольник 36" o:spid="_x0000_s1026" style="position:absolute;margin-left:260.55pt;margin-top:73.2pt;width:21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" fillcolor="#cfcdcd [2894]" strokecolor="#d8d8d8 [2732]" strokeweight="1pt"/>
            </w:pict>
          </mc:Fallback>
        </mc:AlternateContent>
      </w:r>
      <w:r w:rsidR="00BE3289">
        <w:rPr>
          <w:sz w:val="28"/>
          <w:szCs w:val="28"/>
          <w:shd w:val="clear" w:color="auto" w:fill="FFFFFF"/>
        </w:rPr>
        <w:t xml:space="preserve">            </w:t>
      </w:r>
      <w:r w:rsidR="007B1504">
        <w:rPr>
          <w:noProof/>
        </w:rPr>
        <w:t xml:space="preserve"> </w:t>
      </w:r>
      <w:r w:rsidR="00BE3289">
        <w:rPr>
          <w:noProof/>
        </w:rPr>
        <w:drawing>
          <wp:inline distT="0" distB="0" distL="0" distR="0" wp14:anchorId="246BF304" wp14:editId="5C56B186">
            <wp:extent cx="4037643" cy="2529840"/>
            <wp:effectExtent l="0" t="0" r="1270" b="3810"/>
            <wp:docPr id="2848838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8" b="46039"/>
                    <a:stretch/>
                  </pic:blipFill>
                  <pic:spPr bwMode="auto">
                    <a:xfrm>
                      <a:off x="0" y="0"/>
                      <a:ext cx="4078971" cy="2555735"/>
                    </a:xfrm>
                    <a:prstGeom prst="rect">
                      <a:avLst/>
                    </a:prstGeom>
                    <a:pattFill prst="pct5">
                      <a:fgClr>
                        <a:srgbClr val="000000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2B4FD" w14:textId="2483D5C9" w:rsidR="00A65374" w:rsidRDefault="007B1504" w:rsidP="0000524E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Cs w:val="28"/>
        </w:rPr>
        <w:t xml:space="preserve"> </w:t>
      </w:r>
      <w:r w:rsidR="0000524E">
        <w:rPr>
          <w:sz w:val="28"/>
          <w:szCs w:val="28"/>
          <w:shd w:val="clear" w:color="auto" w:fill="FFFFFF"/>
        </w:rPr>
        <w:t xml:space="preserve">В ходе онлайн – консультирования осужденному </w:t>
      </w:r>
      <w:r w:rsidR="00EC174C">
        <w:rPr>
          <w:sz w:val="28"/>
          <w:szCs w:val="28"/>
          <w:shd w:val="clear" w:color="auto" w:fill="FFFFFF"/>
        </w:rPr>
        <w:t>С</w:t>
      </w:r>
      <w:r w:rsidR="0000524E">
        <w:rPr>
          <w:sz w:val="28"/>
          <w:szCs w:val="28"/>
          <w:shd w:val="clear" w:color="auto" w:fill="FFFFFF"/>
        </w:rPr>
        <w:t xml:space="preserve">. </w:t>
      </w:r>
      <w:r w:rsidR="00BE3289">
        <w:rPr>
          <w:sz w:val="28"/>
          <w:szCs w:val="28"/>
          <w:shd w:val="clear" w:color="auto" w:fill="FFFFFF"/>
        </w:rPr>
        <w:t xml:space="preserve">даны </w:t>
      </w:r>
      <w:r w:rsidR="0000524E">
        <w:rPr>
          <w:sz w:val="28"/>
          <w:szCs w:val="28"/>
          <w:shd w:val="clear" w:color="auto" w:fill="FFFFFF"/>
        </w:rPr>
        <w:t>разъяснен</w:t>
      </w:r>
      <w:r w:rsidR="00BE3289">
        <w:rPr>
          <w:sz w:val="28"/>
          <w:szCs w:val="28"/>
          <w:shd w:val="clear" w:color="auto" w:fill="FFFFFF"/>
        </w:rPr>
        <w:t>ия</w:t>
      </w:r>
      <w:r w:rsidR="00EC174C">
        <w:rPr>
          <w:sz w:val="28"/>
          <w:szCs w:val="28"/>
          <w:shd w:val="clear" w:color="auto" w:fill="FFFFFF"/>
        </w:rPr>
        <w:t xml:space="preserve"> по оплате жилищно-коммунальных услуг, взносов в Фонд капитального ремонта</w:t>
      </w:r>
      <w:r w:rsidR="00E77D73">
        <w:rPr>
          <w:sz w:val="28"/>
          <w:szCs w:val="28"/>
          <w:shd w:val="clear" w:color="auto" w:fill="FFFFFF"/>
        </w:rPr>
        <w:t>,</w:t>
      </w:r>
      <w:r w:rsidR="00EC174C">
        <w:rPr>
          <w:sz w:val="28"/>
          <w:szCs w:val="28"/>
          <w:shd w:val="clear" w:color="auto" w:fill="FFFFFF"/>
        </w:rPr>
        <w:t xml:space="preserve"> </w:t>
      </w:r>
      <w:r w:rsidR="00BE3289">
        <w:rPr>
          <w:sz w:val="28"/>
          <w:szCs w:val="28"/>
          <w:shd w:val="clear" w:color="auto" w:fill="FFFFFF"/>
        </w:rPr>
        <w:t xml:space="preserve">сделан запрос </w:t>
      </w:r>
      <w:r w:rsidR="00E77D73">
        <w:rPr>
          <w:sz w:val="28"/>
          <w:szCs w:val="28"/>
          <w:shd w:val="clear" w:color="auto" w:fill="FFFFFF"/>
        </w:rPr>
        <w:t xml:space="preserve">в </w:t>
      </w:r>
      <w:r w:rsidR="00EC174C">
        <w:rPr>
          <w:sz w:val="28"/>
          <w:szCs w:val="28"/>
          <w:shd w:val="clear" w:color="auto" w:fill="FFFFFF"/>
        </w:rPr>
        <w:t>Служб</w:t>
      </w:r>
      <w:r w:rsidR="00E77D73">
        <w:rPr>
          <w:sz w:val="28"/>
          <w:szCs w:val="28"/>
          <w:shd w:val="clear" w:color="auto" w:fill="FFFFFF"/>
        </w:rPr>
        <w:t>у</w:t>
      </w:r>
      <w:r w:rsidR="00EC174C">
        <w:rPr>
          <w:sz w:val="28"/>
          <w:szCs w:val="28"/>
          <w:shd w:val="clear" w:color="auto" w:fill="FFFFFF"/>
        </w:rPr>
        <w:t xml:space="preserve"> жилищного и строительного надзора ХМАО-Югры</w:t>
      </w:r>
      <w:r w:rsidR="00BE3289">
        <w:rPr>
          <w:sz w:val="28"/>
          <w:szCs w:val="28"/>
          <w:shd w:val="clear" w:color="auto" w:fill="FFFFFF"/>
        </w:rPr>
        <w:t>; об оказании мер социальной поддержки.</w:t>
      </w:r>
    </w:p>
    <w:p w14:paraId="3EA89D18" w14:textId="079FF347" w:rsidR="007B1504" w:rsidRDefault="007B1504" w:rsidP="003C6F6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</w:t>
      </w:r>
    </w:p>
    <w:p w14:paraId="659F7902" w14:textId="379ABC18" w:rsidR="007B1504" w:rsidRDefault="007B1504" w:rsidP="007B1504">
      <w:pPr>
        <w:spacing w:after="0"/>
        <w:jc w:val="both"/>
        <w:outlineLvl w:val="0"/>
        <w:rPr>
          <w:rFonts w:eastAsia="Calibri" w:cs="Times New Roman"/>
          <w:szCs w:val="28"/>
        </w:rPr>
      </w:pPr>
    </w:p>
    <w:sectPr w:rsidR="007B15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E"/>
    <w:rsid w:val="0000524E"/>
    <w:rsid w:val="0014020F"/>
    <w:rsid w:val="003C6F63"/>
    <w:rsid w:val="00495D45"/>
    <w:rsid w:val="004F5CCF"/>
    <w:rsid w:val="005A3CE3"/>
    <w:rsid w:val="006B209D"/>
    <w:rsid w:val="006C0B77"/>
    <w:rsid w:val="0074435E"/>
    <w:rsid w:val="007B1504"/>
    <w:rsid w:val="008242FF"/>
    <w:rsid w:val="00870751"/>
    <w:rsid w:val="008947BE"/>
    <w:rsid w:val="00922C48"/>
    <w:rsid w:val="009D451B"/>
    <w:rsid w:val="009F184E"/>
    <w:rsid w:val="009F59B0"/>
    <w:rsid w:val="00A65374"/>
    <w:rsid w:val="00B03100"/>
    <w:rsid w:val="00B66CF8"/>
    <w:rsid w:val="00B915B7"/>
    <w:rsid w:val="00BE3289"/>
    <w:rsid w:val="00C16BA9"/>
    <w:rsid w:val="00C5002C"/>
    <w:rsid w:val="00C82C9E"/>
    <w:rsid w:val="00D21B61"/>
    <w:rsid w:val="00DB3149"/>
    <w:rsid w:val="00E77D73"/>
    <w:rsid w:val="00EA59DF"/>
    <w:rsid w:val="00EC174C"/>
    <w:rsid w:val="00EE4070"/>
    <w:rsid w:val="00F12C76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90C2"/>
  <w15:chartTrackingRefBased/>
  <w15:docId w15:val="{3F76EF71-E1D1-404E-AC32-544C5ED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504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22</cp:revision>
  <dcterms:created xsi:type="dcterms:W3CDTF">2023-05-11T08:01:00Z</dcterms:created>
  <dcterms:modified xsi:type="dcterms:W3CDTF">2023-05-11T09:47:00Z</dcterms:modified>
</cp:coreProperties>
</file>