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3" w:rsidRDefault="00563DE3" w:rsidP="00563DE3">
      <w:pPr>
        <w:pStyle w:val="a3"/>
        <w:rPr>
          <w:sz w:val="30"/>
        </w:rPr>
      </w:pPr>
    </w:p>
    <w:p w:rsidR="00563DE3" w:rsidRDefault="00563DE3" w:rsidP="00563DE3">
      <w:pPr>
        <w:pStyle w:val="a3"/>
        <w:spacing w:before="6"/>
        <w:rPr>
          <w:sz w:val="35"/>
        </w:rPr>
      </w:pPr>
    </w:p>
    <w:p w:rsidR="00563DE3" w:rsidRPr="00563DE3" w:rsidRDefault="00563DE3" w:rsidP="00563DE3">
      <w:pPr>
        <w:pStyle w:val="a3"/>
        <w:spacing w:before="227" w:line="247" w:lineRule="auto"/>
        <w:ind w:left="276" w:right="569" w:firstLine="711"/>
        <w:jc w:val="both"/>
        <w:rPr>
          <w:i/>
          <w:sz w:val="28"/>
          <w:szCs w:val="28"/>
        </w:rPr>
      </w:pPr>
      <w:r w:rsidRPr="00563DE3">
        <w:rPr>
          <w:sz w:val="28"/>
          <w:szCs w:val="28"/>
        </w:rPr>
        <w:t xml:space="preserve">В   целях   оказания   помощи   </w:t>
      </w:r>
      <w:r w:rsidRPr="00563DE3">
        <w:rPr>
          <w:color w:val="111111"/>
          <w:sz w:val="28"/>
          <w:szCs w:val="28"/>
        </w:rPr>
        <w:t xml:space="preserve">в   </w:t>
      </w:r>
      <w:r w:rsidRPr="00563DE3">
        <w:rPr>
          <w:sz w:val="28"/>
          <w:szCs w:val="28"/>
        </w:rPr>
        <w:t xml:space="preserve">ликвидации  </w:t>
      </w:r>
      <w:r w:rsidRPr="00563DE3">
        <w:rPr>
          <w:spacing w:val="1"/>
          <w:sz w:val="28"/>
          <w:szCs w:val="28"/>
        </w:rPr>
        <w:t xml:space="preserve"> </w:t>
      </w:r>
      <w:r w:rsidRPr="00563DE3">
        <w:rPr>
          <w:sz w:val="28"/>
          <w:szCs w:val="28"/>
        </w:rPr>
        <w:t>последствий    наводнения</w:t>
      </w:r>
      <w:r w:rsidRPr="00563DE3">
        <w:rPr>
          <w:spacing w:val="-65"/>
          <w:sz w:val="28"/>
          <w:szCs w:val="28"/>
        </w:rPr>
        <w:t xml:space="preserve"> </w:t>
      </w:r>
      <w:r w:rsidRPr="00563DE3">
        <w:rPr>
          <w:color w:val="0E0E0E"/>
          <w:w w:val="95"/>
          <w:sz w:val="28"/>
          <w:szCs w:val="28"/>
        </w:rPr>
        <w:t xml:space="preserve">и </w:t>
      </w:r>
      <w:r w:rsidRPr="00563DE3">
        <w:rPr>
          <w:w w:val="95"/>
          <w:sz w:val="28"/>
          <w:szCs w:val="28"/>
        </w:rPr>
        <w:t xml:space="preserve">улучшения гуманитарной ситуации в Ливии </w:t>
      </w:r>
      <w:r w:rsidRPr="00563DE3">
        <w:rPr>
          <w:color w:val="111111"/>
          <w:w w:val="95"/>
          <w:sz w:val="28"/>
          <w:szCs w:val="28"/>
        </w:rPr>
        <w:t>Минобороны</w:t>
      </w:r>
      <w:r w:rsidRPr="00563DE3">
        <w:rPr>
          <w:color w:val="111111"/>
          <w:spacing w:val="1"/>
          <w:w w:val="95"/>
          <w:sz w:val="28"/>
          <w:szCs w:val="28"/>
        </w:rPr>
        <w:t xml:space="preserve"> </w:t>
      </w:r>
      <w:r w:rsidRPr="00563DE3">
        <w:rPr>
          <w:w w:val="95"/>
          <w:sz w:val="28"/>
          <w:szCs w:val="28"/>
        </w:rPr>
        <w:t>России организована</w:t>
      </w:r>
      <w:r w:rsidRPr="00563DE3">
        <w:rPr>
          <w:spacing w:val="1"/>
          <w:w w:val="95"/>
          <w:sz w:val="28"/>
          <w:szCs w:val="28"/>
        </w:rPr>
        <w:t xml:space="preserve"> </w:t>
      </w:r>
      <w:r w:rsidRPr="00563DE3">
        <w:rPr>
          <w:sz w:val="28"/>
          <w:szCs w:val="28"/>
        </w:rPr>
        <w:t xml:space="preserve">работа по экстренному сбору и отправке гуманитарного </w:t>
      </w:r>
      <w:r w:rsidRPr="00563DE3">
        <w:rPr>
          <w:color w:val="0C0C0C"/>
          <w:sz w:val="28"/>
          <w:szCs w:val="28"/>
        </w:rPr>
        <w:t xml:space="preserve">груза </w:t>
      </w:r>
      <w:r w:rsidRPr="00563DE3">
        <w:rPr>
          <w:sz w:val="28"/>
          <w:szCs w:val="28"/>
        </w:rPr>
        <w:t>для пострадавших</w:t>
      </w:r>
      <w:r w:rsidRPr="00563DE3">
        <w:rPr>
          <w:spacing w:val="-65"/>
          <w:sz w:val="28"/>
          <w:szCs w:val="28"/>
        </w:rPr>
        <w:t xml:space="preserve"> </w:t>
      </w:r>
      <w:r w:rsidRPr="00563DE3">
        <w:rPr>
          <w:sz w:val="28"/>
          <w:szCs w:val="28"/>
        </w:rPr>
        <w:t>жителей</w:t>
      </w:r>
      <w:r w:rsidRPr="00563DE3">
        <w:rPr>
          <w:i/>
          <w:sz w:val="28"/>
          <w:szCs w:val="28"/>
        </w:rPr>
        <w:t>.</w:t>
      </w:r>
    </w:p>
    <w:p w:rsidR="00563DE3" w:rsidRPr="00563DE3" w:rsidRDefault="00563DE3" w:rsidP="00563DE3">
      <w:pPr>
        <w:rPr>
          <w:b/>
          <w:sz w:val="28"/>
          <w:szCs w:val="28"/>
        </w:rPr>
      </w:pPr>
    </w:p>
    <w:p w:rsidR="00563DE3" w:rsidRPr="00563DE3" w:rsidRDefault="00563DE3" w:rsidP="00563DE3">
      <w:pPr>
        <w:jc w:val="center"/>
        <w:rPr>
          <w:i/>
          <w:sz w:val="28"/>
          <w:szCs w:val="28"/>
        </w:rPr>
      </w:pPr>
      <w:r w:rsidRPr="00563DE3">
        <w:rPr>
          <w:i/>
          <w:sz w:val="28"/>
          <w:szCs w:val="28"/>
        </w:rPr>
        <w:t>Предварительный расчет потребности гуманитарной помощи</w:t>
      </w:r>
    </w:p>
    <w:p w:rsidR="00563DE3" w:rsidRPr="00563DE3" w:rsidRDefault="00563DE3" w:rsidP="00563DE3">
      <w:pPr>
        <w:rPr>
          <w:i/>
          <w:sz w:val="28"/>
          <w:szCs w:val="28"/>
        </w:rPr>
      </w:pPr>
    </w:p>
    <w:p w:rsidR="00563DE3" w:rsidRPr="00563DE3" w:rsidRDefault="00563DE3" w:rsidP="00563D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63DE3">
        <w:rPr>
          <w:sz w:val="28"/>
          <w:szCs w:val="28"/>
        </w:rPr>
        <w:t xml:space="preserve">продукты питания (консервы рыбные и мясные (не свинина), растительное масло, крупы, </w:t>
      </w:r>
      <w:proofErr w:type="spellStart"/>
      <w:r w:rsidRPr="00563DE3">
        <w:rPr>
          <w:sz w:val="28"/>
          <w:szCs w:val="28"/>
        </w:rPr>
        <w:t>caxap</w:t>
      </w:r>
      <w:proofErr w:type="spellEnd"/>
      <w:r w:rsidRPr="00563DE3">
        <w:rPr>
          <w:sz w:val="28"/>
          <w:szCs w:val="28"/>
        </w:rPr>
        <w:t>, макаронные изделия, мука);</w:t>
      </w:r>
    </w:p>
    <w:p w:rsidR="00563DE3" w:rsidRPr="00563DE3" w:rsidRDefault="00563DE3" w:rsidP="00563D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63DE3">
        <w:rPr>
          <w:sz w:val="28"/>
          <w:szCs w:val="28"/>
        </w:rPr>
        <w:t>канцелярские принадлежности для детских садов, школ, высших учебных заведений;</w:t>
      </w:r>
    </w:p>
    <w:p w:rsidR="00563DE3" w:rsidRPr="00563DE3" w:rsidRDefault="00563DE3" w:rsidP="00563DE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3DE3">
        <w:rPr>
          <w:sz w:val="28"/>
          <w:szCs w:val="28"/>
        </w:rPr>
        <w:t>дизель-генераторы</w:t>
      </w:r>
      <w:proofErr w:type="gramEnd"/>
      <w:r w:rsidRPr="00563DE3">
        <w:rPr>
          <w:sz w:val="28"/>
          <w:szCs w:val="28"/>
        </w:rPr>
        <w:tab/>
        <w:t xml:space="preserve">бесперебойной </w:t>
      </w:r>
      <w:r w:rsidRPr="00563DE3">
        <w:rPr>
          <w:sz w:val="28"/>
          <w:szCs w:val="28"/>
        </w:rPr>
        <w:tab/>
        <w:t>работы</w:t>
      </w:r>
      <w:r w:rsidRPr="00563DE3">
        <w:rPr>
          <w:sz w:val="28"/>
          <w:szCs w:val="28"/>
        </w:rPr>
        <w:tab/>
        <w:t xml:space="preserve"> медицинских  и образовательных учреждений (мощностью от 4 до 30 кВт и 1</w:t>
      </w:r>
      <w:r>
        <w:rPr>
          <w:sz w:val="28"/>
          <w:szCs w:val="28"/>
        </w:rPr>
        <w:t>00</w:t>
      </w:r>
      <w:bookmarkStart w:id="0" w:name="_GoBack"/>
      <w:bookmarkEnd w:id="0"/>
      <w:r w:rsidRPr="00563DE3">
        <w:rPr>
          <w:sz w:val="28"/>
          <w:szCs w:val="28"/>
        </w:rPr>
        <w:t xml:space="preserve"> кВт); </w:t>
      </w:r>
    </w:p>
    <w:p w:rsidR="00563DE3" w:rsidRPr="00563DE3" w:rsidRDefault="00563DE3" w:rsidP="00563D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63DE3">
        <w:rPr>
          <w:sz w:val="28"/>
          <w:szCs w:val="28"/>
        </w:rPr>
        <w:t>медицинское    оборудование     (все    виды  врачебной     деятельности) и медикаменты;</w:t>
      </w:r>
    </w:p>
    <w:p w:rsidR="00563DE3" w:rsidRPr="00563DE3" w:rsidRDefault="00563DE3" w:rsidP="00563D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63DE3">
        <w:rPr>
          <w:sz w:val="28"/>
          <w:szCs w:val="28"/>
        </w:rPr>
        <w:t>сельскохозяйственные удобрения;</w:t>
      </w:r>
    </w:p>
    <w:p w:rsidR="00563DE3" w:rsidRDefault="00563DE3" w:rsidP="00563D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63DE3">
        <w:rPr>
          <w:sz w:val="28"/>
          <w:szCs w:val="28"/>
        </w:rPr>
        <w:t xml:space="preserve">средства для обеспечения жизнедеятельности людей с ограниченными возможностями     (кресла-каталки     для     инвалидов,     слуховые     аппараты и аккумуляторы к ним, медицинские тонометры, </w:t>
      </w:r>
      <w:proofErr w:type="spellStart"/>
      <w:r w:rsidRPr="00563DE3">
        <w:rPr>
          <w:sz w:val="28"/>
          <w:szCs w:val="28"/>
        </w:rPr>
        <w:t>глюкометры</w:t>
      </w:r>
      <w:proofErr w:type="spellEnd"/>
      <w:r w:rsidRPr="00563DE3">
        <w:rPr>
          <w:sz w:val="28"/>
          <w:szCs w:val="28"/>
        </w:rPr>
        <w:t>).</w:t>
      </w:r>
    </w:p>
    <w:p w:rsidR="00563DE3" w:rsidRDefault="00563DE3" w:rsidP="00563DE3">
      <w:pPr>
        <w:rPr>
          <w:sz w:val="28"/>
          <w:szCs w:val="28"/>
        </w:rPr>
      </w:pPr>
    </w:p>
    <w:p w:rsidR="00563DE3" w:rsidRPr="00563DE3" w:rsidRDefault="00563DE3" w:rsidP="00563DE3">
      <w:pPr>
        <w:jc w:val="center"/>
        <w:rPr>
          <w:sz w:val="28"/>
          <w:szCs w:val="28"/>
        </w:rPr>
      </w:pPr>
      <w:r w:rsidRPr="00563DE3">
        <w:rPr>
          <w:i/>
          <w:w w:val="95"/>
          <w:sz w:val="28"/>
          <w:szCs w:val="28"/>
        </w:rPr>
        <w:t>Контактные</w:t>
      </w:r>
      <w:r w:rsidRPr="00563DE3">
        <w:rPr>
          <w:i/>
          <w:spacing w:val="54"/>
          <w:w w:val="95"/>
          <w:sz w:val="28"/>
          <w:szCs w:val="28"/>
        </w:rPr>
        <w:t xml:space="preserve"> </w:t>
      </w:r>
      <w:r w:rsidRPr="00563DE3">
        <w:rPr>
          <w:i/>
          <w:w w:val="95"/>
          <w:sz w:val="28"/>
          <w:szCs w:val="28"/>
        </w:rPr>
        <w:t>телефоны:</w:t>
      </w:r>
      <w:r w:rsidRPr="00563DE3">
        <w:rPr>
          <w:i/>
          <w:spacing w:val="26"/>
          <w:w w:val="95"/>
          <w:sz w:val="28"/>
          <w:szCs w:val="28"/>
        </w:rPr>
        <w:t xml:space="preserve"> </w:t>
      </w:r>
      <w:r w:rsidRPr="00563DE3">
        <w:rPr>
          <w:i/>
          <w:w w:val="95"/>
          <w:sz w:val="28"/>
          <w:szCs w:val="28"/>
        </w:rPr>
        <w:t>8-495398-23-19,</w:t>
      </w:r>
      <w:r w:rsidRPr="00563DE3">
        <w:rPr>
          <w:i/>
          <w:spacing w:val="12"/>
          <w:w w:val="95"/>
          <w:sz w:val="28"/>
          <w:szCs w:val="28"/>
        </w:rPr>
        <w:t xml:space="preserve"> </w:t>
      </w:r>
      <w:r w:rsidRPr="00563DE3">
        <w:rPr>
          <w:i/>
          <w:w w:val="95"/>
          <w:sz w:val="28"/>
          <w:szCs w:val="28"/>
        </w:rPr>
        <w:t>8-495-498-23-10.</w:t>
      </w:r>
    </w:p>
    <w:p w:rsidR="00563DE3" w:rsidRPr="00563DE3" w:rsidRDefault="00563DE3" w:rsidP="00563DE3">
      <w:pPr>
        <w:spacing w:line="273" w:lineRule="auto"/>
        <w:jc w:val="center"/>
        <w:rPr>
          <w:sz w:val="28"/>
          <w:szCs w:val="28"/>
        </w:rPr>
        <w:sectPr w:rsidR="00563DE3" w:rsidRPr="00563DE3">
          <w:pgSz w:w="11910" w:h="16850"/>
          <w:pgMar w:top="920" w:right="280" w:bottom="280" w:left="1420" w:header="720" w:footer="720" w:gutter="0"/>
          <w:cols w:space="720"/>
        </w:sectPr>
      </w:pPr>
    </w:p>
    <w:p w:rsidR="00E2637E" w:rsidRDefault="00E2637E" w:rsidP="00563DE3">
      <w:pPr>
        <w:spacing w:before="73" w:line="333" w:lineRule="exact"/>
        <w:ind w:left="1208" w:right="1302"/>
        <w:jc w:val="center"/>
      </w:pPr>
    </w:p>
    <w:sectPr w:rsidR="00E2637E" w:rsidSect="00563DE3">
      <w:pgSz w:w="11910" w:h="16850"/>
      <w:pgMar w:top="620" w:right="2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4"/>
    <w:rsid w:val="00563DE3"/>
    <w:rsid w:val="00607664"/>
    <w:rsid w:val="00E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DE3"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DE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3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3DE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63DE3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63DE3"/>
  </w:style>
  <w:style w:type="paragraph" w:styleId="a5">
    <w:name w:val="Balloon Text"/>
    <w:basedOn w:val="a"/>
    <w:link w:val="a6"/>
    <w:uiPriority w:val="99"/>
    <w:semiHidden/>
    <w:unhideWhenUsed/>
    <w:rsid w:val="0056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DE3"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DE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3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3DE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63DE3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63DE3"/>
  </w:style>
  <w:style w:type="paragraph" w:styleId="a5">
    <w:name w:val="Balloon Text"/>
    <w:basedOn w:val="a"/>
    <w:link w:val="a6"/>
    <w:uiPriority w:val="99"/>
    <w:semiHidden/>
    <w:unhideWhenUsed/>
    <w:rsid w:val="0056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2023-09-14T10:25:00Z</dcterms:created>
  <dcterms:modified xsi:type="dcterms:W3CDTF">2023-09-14T10:34:00Z</dcterms:modified>
</cp:coreProperties>
</file>