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9E921" w14:textId="77777777" w:rsidR="001B3F53" w:rsidRPr="001B3F53" w:rsidRDefault="001B3F53" w:rsidP="001B3F53">
      <w:pPr>
        <w:keepNext/>
        <w:spacing w:after="0" w:line="240" w:lineRule="auto"/>
        <w:ind w:left="-360" w:right="-5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социального развития</w:t>
      </w:r>
    </w:p>
    <w:p w14:paraId="60C18CD9" w14:textId="77777777" w:rsidR="001B3F53" w:rsidRPr="001B3F53" w:rsidRDefault="001B3F53" w:rsidP="001B3F53">
      <w:pPr>
        <w:keepNext/>
        <w:spacing w:after="0" w:line="240" w:lineRule="auto"/>
        <w:ind w:left="-360" w:right="-5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3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Ханты-Мансийского автономного округа – Югры</w:t>
      </w:r>
    </w:p>
    <w:p w14:paraId="7C455651" w14:textId="77777777" w:rsidR="001B3F53" w:rsidRPr="001B3F53" w:rsidRDefault="001B3F53" w:rsidP="001B3F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B0D5A70" w14:textId="77777777" w:rsidR="001B3F53" w:rsidRPr="001B3F53" w:rsidRDefault="001B3F53" w:rsidP="001B3F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3F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Бюджетное учреждение Ханты-Мансийского автономного округа – Югры </w:t>
      </w:r>
    </w:p>
    <w:p w14:paraId="1A533BA7" w14:textId="3C5D6975" w:rsidR="001B3F53" w:rsidRPr="001B3F53" w:rsidRDefault="001B3F53" w:rsidP="001B3F5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3F5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«Сургутский районный центр социальной адаптации»</w:t>
      </w:r>
    </w:p>
    <w:p w14:paraId="06243BA8" w14:textId="77777777" w:rsidR="001B3F53" w:rsidRPr="001B3F53" w:rsidRDefault="001B3F53" w:rsidP="001B3F5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3711422C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2C2456EC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09275369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44B7950C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51DDC626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44078303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6F39D072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7FE94C3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C9DAD52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680EEA45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F3E3DD9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31D76D13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30803111" w14:textId="77777777" w:rsidR="001B3F53" w:rsidRPr="001B3F53" w:rsidRDefault="001B3F53" w:rsidP="001B3F53">
      <w:pPr>
        <w:spacing w:after="0" w:line="259" w:lineRule="auto"/>
        <w:ind w:right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3F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Публичный отчет </w:t>
      </w:r>
    </w:p>
    <w:p w14:paraId="0CAF2B8A" w14:textId="31DB7D5C" w:rsidR="001B3F53" w:rsidRPr="001B3F53" w:rsidRDefault="001B3F53" w:rsidP="001B3F53">
      <w:pPr>
        <w:spacing w:after="0" w:line="259" w:lineRule="auto"/>
        <w:ind w:right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3F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координации деятельности государственных учреждений, негосударственных поставщиков по социальной адаптации и ресоциализации лиц без определенного места жительства, лиц, освободившихся из мест лишения свободы, </w:t>
      </w:r>
    </w:p>
    <w:p w14:paraId="3695F4C2" w14:textId="77777777" w:rsidR="001B3F53" w:rsidRDefault="001B3F53" w:rsidP="001B3F53">
      <w:pPr>
        <w:spacing w:after="0" w:line="259" w:lineRule="auto"/>
        <w:ind w:right="142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B3F5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лиц, осужденных без изоляции от общества </w:t>
      </w:r>
    </w:p>
    <w:p w14:paraId="06B09CAE" w14:textId="2C12A71D" w:rsidR="001B3F53" w:rsidRPr="001B3F53" w:rsidRDefault="001B3F53" w:rsidP="001B3F53">
      <w:pPr>
        <w:spacing w:after="0" w:line="259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25320C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за </w:t>
      </w:r>
      <w:r w:rsidR="00A21EA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9 месяцев</w:t>
      </w:r>
      <w:r w:rsidR="0001204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</w:t>
      </w:r>
      <w:r w:rsidRPr="001B3F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202</w:t>
      </w:r>
      <w:r w:rsidR="00336C49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1B3F53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год</w:t>
      </w:r>
      <w:r w:rsidR="00F80C5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</w:t>
      </w:r>
    </w:p>
    <w:p w14:paraId="40776307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3F1ED6A4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D1D15EA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7FDE7EA8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5ADEC45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4C4DC2A5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5E311AE4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CE18CB3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3DF69C6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7CE993FD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27DF408E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3ABC53F0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65ECFB8C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4F7B1023" w14:textId="4C6505D1" w:rsid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5A9D0322" w14:textId="548E11E2" w:rsid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6950DF78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525B4544" w14:textId="77777777" w:rsidR="001B3F53" w:rsidRPr="001B3F53" w:rsidRDefault="001B3F53" w:rsidP="001B3F53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127D27C2" w14:textId="77777777" w:rsidR="001B3F53" w:rsidRPr="001B3F53" w:rsidRDefault="001B3F53" w:rsidP="001B3F53">
      <w:pPr>
        <w:tabs>
          <w:tab w:val="left" w:pos="426"/>
        </w:tabs>
        <w:spacing w:after="0" w:line="240" w:lineRule="auto"/>
        <w:ind w:left="-851"/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</w:pPr>
    </w:p>
    <w:p w14:paraId="50A89227" w14:textId="77777777" w:rsidR="001B3F53" w:rsidRDefault="001B3F53" w:rsidP="001B3F53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Сургут </w:t>
      </w:r>
    </w:p>
    <w:p w14:paraId="31EF3831" w14:textId="5BC449FB" w:rsidR="001B3F53" w:rsidRDefault="001B3F53" w:rsidP="001B3F53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B3F5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202</w:t>
      </w:r>
      <w:r w:rsidR="00336C4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</w:t>
      </w:r>
    </w:p>
    <w:p w14:paraId="2CE1569B" w14:textId="77777777" w:rsidR="00336C49" w:rsidRPr="001B3F53" w:rsidRDefault="00336C49" w:rsidP="001B3F53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6C59EFB7" w14:textId="7226649B" w:rsidR="0026523C" w:rsidRPr="0026523C" w:rsidRDefault="0026523C" w:rsidP="008E08A7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Pr="0026523C">
        <w:rPr>
          <w:rFonts w:ascii="Times New Roman" w:hAnsi="Times New Roman" w:cs="Times New Roman"/>
          <w:b/>
          <w:bCs/>
          <w:sz w:val="28"/>
          <w:szCs w:val="28"/>
        </w:rPr>
        <w:t>Организационная модель</w:t>
      </w:r>
    </w:p>
    <w:p w14:paraId="050333F4" w14:textId="59DC47F4" w:rsidR="00DC59C3" w:rsidRPr="00FC7A41" w:rsidRDefault="00DC59C3" w:rsidP="00FC7A4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C7A41">
        <w:rPr>
          <w:rFonts w:ascii="Times New Roman" w:hAnsi="Times New Roman"/>
          <w:color w:val="000000"/>
          <w:sz w:val="28"/>
          <w:szCs w:val="28"/>
        </w:rPr>
        <w:t>В Ханты-Мансийском автономном округе – Югре (далее – автономный округ) комплексную социальную помощь лицам без определенного места жительства</w:t>
      </w:r>
      <w:r w:rsidR="007B5133" w:rsidRPr="00FC7A41">
        <w:rPr>
          <w:rFonts w:ascii="Times New Roman" w:hAnsi="Times New Roman" w:cs="Times New Roman"/>
          <w:color w:val="000000"/>
          <w:sz w:val="28"/>
          <w:szCs w:val="28"/>
        </w:rPr>
        <w:t xml:space="preserve"> лицам, освободившихся из мест лишения свободы, лицам, осужденны</w:t>
      </w:r>
      <w:r w:rsidR="00336C49" w:rsidRPr="00FC7A4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B5133" w:rsidRPr="00FC7A41">
        <w:rPr>
          <w:rFonts w:ascii="Times New Roman" w:hAnsi="Times New Roman" w:cs="Times New Roman"/>
          <w:color w:val="000000"/>
          <w:sz w:val="28"/>
          <w:szCs w:val="28"/>
        </w:rPr>
        <w:t xml:space="preserve"> без изоляции от общества</w:t>
      </w:r>
      <w:r w:rsidRPr="00FC7A41">
        <w:rPr>
          <w:rFonts w:ascii="Times New Roman" w:hAnsi="Times New Roman"/>
          <w:color w:val="000000"/>
          <w:sz w:val="28"/>
          <w:szCs w:val="28"/>
        </w:rPr>
        <w:t xml:space="preserve"> оказывают 22 учреждения социального </w:t>
      </w:r>
      <w:r w:rsidRPr="00FC7A41">
        <w:rPr>
          <w:rFonts w:ascii="Times New Roman" w:hAnsi="Times New Roman"/>
          <w:sz w:val="28"/>
          <w:szCs w:val="28"/>
        </w:rPr>
        <w:t>обслуживания на 163 койко-мест (в том числе 1 центр социальной адаптации для лиц без определенного места жительства, на 125 койко-мест (г. Сургут), 12 негосударственных поставщиков социальных услуг на 2</w:t>
      </w:r>
      <w:r w:rsidR="00BE504F" w:rsidRPr="00FC7A41">
        <w:rPr>
          <w:rFonts w:ascii="Times New Roman" w:hAnsi="Times New Roman"/>
          <w:sz w:val="28"/>
          <w:szCs w:val="28"/>
        </w:rPr>
        <w:t>69</w:t>
      </w:r>
      <w:r w:rsidRPr="00FC7A41">
        <w:rPr>
          <w:rFonts w:ascii="Times New Roman" w:hAnsi="Times New Roman"/>
          <w:sz w:val="28"/>
          <w:szCs w:val="28"/>
        </w:rPr>
        <w:t xml:space="preserve"> койко-мест (Белоярский район, </w:t>
      </w:r>
      <w:r w:rsidR="00BE504F" w:rsidRPr="00FC7A41">
        <w:rPr>
          <w:rFonts w:ascii="Times New Roman" w:hAnsi="Times New Roman"/>
          <w:sz w:val="28"/>
          <w:szCs w:val="28"/>
        </w:rPr>
        <w:t xml:space="preserve">Кондинский район,  г. Мегион,    г. Нефтеюганск, </w:t>
      </w:r>
      <w:r w:rsidRPr="00FC7A41">
        <w:rPr>
          <w:rFonts w:ascii="Times New Roman" w:hAnsi="Times New Roman"/>
          <w:sz w:val="28"/>
          <w:szCs w:val="28"/>
        </w:rPr>
        <w:t>г. Нягань, г. Урай, г. Ханты-Мансийск, г. Югорск</w:t>
      </w:r>
      <w:r w:rsidR="00FC7A41">
        <w:rPr>
          <w:rFonts w:ascii="Times New Roman" w:hAnsi="Times New Roman"/>
          <w:sz w:val="28"/>
          <w:szCs w:val="28"/>
        </w:rPr>
        <w:t xml:space="preserve">, </w:t>
      </w:r>
      <w:r w:rsidR="00FC7A41" w:rsidRPr="00FC7A4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FC7A41" w:rsidRPr="00FC7A41">
        <w:rPr>
          <w:rFonts w:ascii="Times New Roman" w:eastAsia="Calibri" w:hAnsi="Times New Roman" w:cs="Times New Roman"/>
          <w:sz w:val="28"/>
          <w:szCs w:val="28"/>
        </w:rPr>
        <w:t xml:space="preserve">центр </w:t>
      </w:r>
      <w:proofErr w:type="spellStart"/>
      <w:r w:rsidR="00FC7A41" w:rsidRPr="00FC7A41">
        <w:rPr>
          <w:rFonts w:ascii="Times New Roman" w:eastAsia="Calibri" w:hAnsi="Times New Roman" w:cs="Times New Roman"/>
          <w:sz w:val="28"/>
          <w:szCs w:val="28"/>
        </w:rPr>
        <w:t>постпенитенциарной</w:t>
      </w:r>
      <w:proofErr w:type="spellEnd"/>
      <w:r w:rsidR="00FC7A41" w:rsidRPr="00FC7A41">
        <w:rPr>
          <w:rFonts w:ascii="Times New Roman" w:eastAsia="Calibri" w:hAnsi="Times New Roman" w:cs="Times New Roman"/>
          <w:sz w:val="28"/>
          <w:szCs w:val="28"/>
        </w:rPr>
        <w:t xml:space="preserve"> пробации на 16 койко-мест (</w:t>
      </w:r>
      <w:r w:rsidR="00FC7A41" w:rsidRPr="00FC7A41">
        <w:rPr>
          <w:rFonts w:ascii="Times New Roman" w:hAnsi="Times New Roman" w:cs="Times New Roman"/>
          <w:sz w:val="28"/>
          <w:szCs w:val="28"/>
        </w:rPr>
        <w:t>г. Сургут</w:t>
      </w:r>
      <w:r w:rsidRPr="00FC7A41">
        <w:rPr>
          <w:rFonts w:ascii="Times New Roman" w:hAnsi="Times New Roman" w:cs="Times New Roman"/>
          <w:sz w:val="28"/>
          <w:szCs w:val="28"/>
        </w:rPr>
        <w:t>)</w:t>
      </w:r>
      <w:r w:rsidR="00FC7A41" w:rsidRPr="00FC7A41">
        <w:rPr>
          <w:rFonts w:ascii="Times New Roman" w:hAnsi="Times New Roman" w:cs="Times New Roman"/>
          <w:sz w:val="28"/>
          <w:szCs w:val="28"/>
        </w:rPr>
        <w:t>)</w:t>
      </w:r>
      <w:r w:rsidRPr="00FC7A41">
        <w:rPr>
          <w:rFonts w:ascii="Times New Roman" w:hAnsi="Times New Roman" w:cs="Times New Roman"/>
          <w:sz w:val="28"/>
          <w:szCs w:val="28"/>
        </w:rPr>
        <w:t>.</w:t>
      </w:r>
    </w:p>
    <w:p w14:paraId="7F11D643" w14:textId="77777777" w:rsidR="00AC3550" w:rsidRDefault="00AC3550" w:rsidP="008E08A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3BF1345" w14:textId="194ECCC1" w:rsidR="0026523C" w:rsidRDefault="0026523C" w:rsidP="008E08A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6523C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523C">
        <w:rPr>
          <w:rFonts w:ascii="Times New Roman" w:hAnsi="Times New Roman"/>
          <w:b/>
          <w:bCs/>
          <w:sz w:val="28"/>
          <w:szCs w:val="28"/>
        </w:rPr>
        <w:t>Нормативная правовая база</w:t>
      </w:r>
    </w:p>
    <w:p w14:paraId="5C4FA6EC" w14:textId="6E91849C" w:rsidR="007E4E75" w:rsidRDefault="00701A04" w:rsidP="00083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4E">
        <w:rPr>
          <w:rFonts w:ascii="Times New Roman" w:hAnsi="Times New Roman" w:cs="Times New Roman"/>
          <w:sz w:val="28"/>
          <w:szCs w:val="28"/>
        </w:rPr>
        <w:t>П</w:t>
      </w:r>
      <w:r w:rsidR="007E4E75">
        <w:rPr>
          <w:rFonts w:ascii="Times New Roman" w:hAnsi="Times New Roman" w:cs="Times New Roman"/>
          <w:sz w:val="28"/>
          <w:szCs w:val="28"/>
        </w:rPr>
        <w:t>риказ № 135-Р от 04.02.2022 «Об организации инновационной деятельности государственных учреждений, подведомственных Депсоцразвития Югры, отмене приказов Депсоцразвития Югры»;</w:t>
      </w:r>
    </w:p>
    <w:p w14:paraId="096BE781" w14:textId="18A1C3D1" w:rsidR="00083E4E" w:rsidRPr="00083E4E" w:rsidRDefault="007E4E75" w:rsidP="00083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1A04" w:rsidRPr="00083E4E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01A04" w:rsidRPr="00083E4E">
        <w:rPr>
          <w:rFonts w:ascii="Times New Roman" w:hAnsi="Times New Roman" w:cs="Times New Roman"/>
          <w:sz w:val="28"/>
          <w:szCs w:val="28"/>
        </w:rPr>
        <w:t>16-О от 19.05.2023 «Об организации работы Ресурсного центра»</w:t>
      </w:r>
      <w:r w:rsidR="00083E4E" w:rsidRPr="00083E4E">
        <w:rPr>
          <w:rFonts w:ascii="Times New Roman" w:hAnsi="Times New Roman" w:cs="Times New Roman"/>
          <w:sz w:val="28"/>
          <w:szCs w:val="28"/>
        </w:rPr>
        <w:t xml:space="preserve">, </w:t>
      </w:r>
      <w:r w:rsidR="00083E4E" w:rsidRPr="00083E4E">
        <w:rPr>
          <w:rFonts w:ascii="Times New Roman" w:hAnsi="Times New Roman" w:cs="Times New Roman"/>
          <w:sz w:val="28"/>
          <w:szCs w:val="28"/>
        </w:rPr>
        <w:tab/>
        <w:t xml:space="preserve">положение о </w:t>
      </w:r>
      <w:r w:rsidR="0036149F">
        <w:rPr>
          <w:rFonts w:ascii="Times New Roman" w:hAnsi="Times New Roman" w:cs="Times New Roman"/>
          <w:sz w:val="28"/>
          <w:szCs w:val="28"/>
        </w:rPr>
        <w:t>Р</w:t>
      </w:r>
      <w:r w:rsidR="00083E4E" w:rsidRPr="00083E4E">
        <w:rPr>
          <w:rFonts w:ascii="Times New Roman" w:hAnsi="Times New Roman" w:cs="Times New Roman"/>
          <w:sz w:val="28"/>
          <w:szCs w:val="28"/>
        </w:rPr>
        <w:t>есурсном центре по социальной адаптации и ресоциализации лиц без определенного места жительства, лиц, освободившихся из мест лишения свободы, лиц, осужденных без изоляции от общества</w:t>
      </w:r>
      <w:r w:rsidR="0036149F">
        <w:rPr>
          <w:rFonts w:ascii="Times New Roman" w:hAnsi="Times New Roman" w:cs="Times New Roman"/>
          <w:sz w:val="28"/>
          <w:szCs w:val="28"/>
        </w:rPr>
        <w:t xml:space="preserve"> (далее Ресурсный центр)</w:t>
      </w:r>
      <w:r w:rsidR="00083E4E" w:rsidRPr="00083E4E">
        <w:rPr>
          <w:rFonts w:ascii="Times New Roman" w:hAnsi="Times New Roman" w:cs="Times New Roman"/>
          <w:sz w:val="28"/>
          <w:szCs w:val="28"/>
        </w:rPr>
        <w:t>;</w:t>
      </w:r>
    </w:p>
    <w:p w14:paraId="35169F80" w14:textId="458EB90B" w:rsidR="00083E4E" w:rsidRPr="00083E4E" w:rsidRDefault="00083E4E" w:rsidP="00083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3E4E">
        <w:rPr>
          <w:rFonts w:ascii="Times New Roman" w:hAnsi="Times New Roman" w:cs="Times New Roman"/>
          <w:sz w:val="28"/>
          <w:szCs w:val="28"/>
        </w:rPr>
        <w:t>алгоритм взаимодействия Ресурсного центра с государственными учреждениями, негосударственными поставщиками по социальной адаптации ресоциализация лиц без определенного места жительства, лиц, освободившихся из мест лишения свободы, лиц, осужденных без изоляции от общества;</w:t>
      </w:r>
    </w:p>
    <w:p w14:paraId="6EBCCD39" w14:textId="1DECF681" w:rsidR="00083E4E" w:rsidRDefault="00083E4E" w:rsidP="00083E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3E4E">
        <w:rPr>
          <w:rFonts w:ascii="Times New Roman" w:hAnsi="Times New Roman" w:cs="Times New Roman"/>
          <w:sz w:val="28"/>
          <w:szCs w:val="28"/>
        </w:rPr>
        <w:t>лан мероприятий («дорожная карта») Ресурсного центра на 202</w:t>
      </w:r>
      <w:r w:rsidR="00336C49">
        <w:rPr>
          <w:rFonts w:ascii="Times New Roman" w:hAnsi="Times New Roman" w:cs="Times New Roman"/>
          <w:sz w:val="28"/>
          <w:szCs w:val="28"/>
        </w:rPr>
        <w:t>4</w:t>
      </w:r>
      <w:r w:rsidRPr="00083E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D392A8" w14:textId="77777777" w:rsidR="00AC3550" w:rsidRDefault="00AC3550" w:rsidP="00C12BD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12C6F11" w14:textId="6A55B37C" w:rsidR="00621720" w:rsidRDefault="00C12BD7" w:rsidP="00C12BD7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21720" w:rsidRPr="00621720">
        <w:rPr>
          <w:rFonts w:ascii="Times New Roman" w:hAnsi="Times New Roman"/>
          <w:b/>
          <w:bCs/>
          <w:sz w:val="28"/>
          <w:szCs w:val="28"/>
        </w:rPr>
        <w:t>Организация сопровождения по направлению деятельности</w:t>
      </w:r>
    </w:p>
    <w:p w14:paraId="0500C4E4" w14:textId="3941B36C" w:rsidR="00910605" w:rsidRPr="006449E8" w:rsidRDefault="00910605" w:rsidP="002A1281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работы Ресурсного центра является оказание </w:t>
      </w:r>
      <w:r w:rsidR="00514A15">
        <w:rPr>
          <w:rFonts w:ascii="Times New Roman" w:hAnsi="Times New Roman" w:cs="Times New Roman"/>
          <w:color w:val="000000"/>
          <w:sz w:val="28"/>
          <w:szCs w:val="28"/>
        </w:rPr>
        <w:t>консультативной помощи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специалистам </w:t>
      </w:r>
      <w:r w:rsidRPr="006449E8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учреждений. </w:t>
      </w:r>
    </w:p>
    <w:p w14:paraId="098E0306" w14:textId="79B4DEDF" w:rsidR="00910605" w:rsidRPr="00391AC5" w:rsidRDefault="00910605" w:rsidP="002A1281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E8">
        <w:rPr>
          <w:rFonts w:ascii="Times New Roman" w:hAnsi="Times New Roman" w:cs="Times New Roman"/>
          <w:sz w:val="28"/>
          <w:szCs w:val="28"/>
        </w:rPr>
        <w:t>Для координации действий специалистов</w:t>
      </w:r>
      <w:r w:rsidR="00A66B2E" w:rsidRPr="006449E8">
        <w:rPr>
          <w:rFonts w:ascii="Times New Roman" w:hAnsi="Times New Roman" w:cs="Times New Roman"/>
          <w:sz w:val="28"/>
          <w:szCs w:val="28"/>
        </w:rPr>
        <w:t xml:space="preserve"> </w:t>
      </w:r>
      <w:r w:rsidRPr="00C07CFA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012042" w:rsidRPr="00C07CFA">
        <w:rPr>
          <w:rFonts w:ascii="Times New Roman" w:hAnsi="Times New Roman" w:cs="Times New Roman"/>
          <w:sz w:val="28"/>
          <w:szCs w:val="28"/>
        </w:rPr>
        <w:t>1</w:t>
      </w:r>
      <w:r w:rsidR="00C07CFA" w:rsidRPr="00C07CFA">
        <w:rPr>
          <w:rFonts w:ascii="Times New Roman" w:hAnsi="Times New Roman" w:cs="Times New Roman"/>
          <w:sz w:val="28"/>
          <w:szCs w:val="28"/>
        </w:rPr>
        <w:t>41</w:t>
      </w:r>
      <w:r w:rsidRPr="00012042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07CFA">
        <w:rPr>
          <w:rFonts w:ascii="Times New Roman" w:hAnsi="Times New Roman" w:cs="Times New Roman"/>
          <w:sz w:val="28"/>
          <w:szCs w:val="28"/>
        </w:rPr>
        <w:t>я</w:t>
      </w:r>
      <w:r w:rsidRPr="00012042">
        <w:rPr>
          <w:rFonts w:ascii="Times New Roman" w:hAnsi="Times New Roman" w:cs="Times New Roman"/>
          <w:sz w:val="28"/>
          <w:szCs w:val="28"/>
        </w:rPr>
        <w:t xml:space="preserve"> по вопросам выхода из трудной жизненной ситуации граждан </w:t>
      </w:r>
      <w:r w:rsidRPr="00C07CFA">
        <w:rPr>
          <w:rFonts w:ascii="Times New Roman" w:hAnsi="Times New Roman" w:cs="Times New Roman"/>
          <w:sz w:val="28"/>
          <w:szCs w:val="28"/>
        </w:rPr>
        <w:t xml:space="preserve">и </w:t>
      </w:r>
      <w:r w:rsidR="00012042" w:rsidRPr="00C07CFA">
        <w:rPr>
          <w:rFonts w:ascii="Times New Roman" w:hAnsi="Times New Roman" w:cs="Times New Roman"/>
          <w:sz w:val="28"/>
          <w:szCs w:val="28"/>
        </w:rPr>
        <w:t>1</w:t>
      </w:r>
      <w:r w:rsidR="00C07CFA" w:rsidRPr="00C07CFA">
        <w:rPr>
          <w:rFonts w:ascii="Times New Roman" w:hAnsi="Times New Roman" w:cs="Times New Roman"/>
          <w:sz w:val="28"/>
          <w:szCs w:val="28"/>
        </w:rPr>
        <w:t>7</w:t>
      </w:r>
      <w:r w:rsidR="00012042" w:rsidRPr="00C07CFA">
        <w:rPr>
          <w:rFonts w:ascii="Times New Roman" w:hAnsi="Times New Roman" w:cs="Times New Roman"/>
          <w:sz w:val="28"/>
          <w:szCs w:val="28"/>
        </w:rPr>
        <w:t>4</w:t>
      </w:r>
      <w:r w:rsidR="00DD2C30" w:rsidRPr="00C07CFA">
        <w:rPr>
          <w:rFonts w:ascii="Times New Roman" w:hAnsi="Times New Roman" w:cs="Times New Roman"/>
          <w:sz w:val="28"/>
          <w:szCs w:val="28"/>
        </w:rPr>
        <w:t xml:space="preserve"> </w:t>
      </w:r>
      <w:r w:rsidRPr="00C07CFA">
        <w:rPr>
          <w:rFonts w:ascii="Times New Roman" w:hAnsi="Times New Roman" w:cs="Times New Roman"/>
          <w:sz w:val="28"/>
          <w:szCs w:val="28"/>
        </w:rPr>
        <w:t>консультации</w:t>
      </w:r>
      <w:r w:rsidRPr="006449E8">
        <w:rPr>
          <w:rFonts w:ascii="Times New Roman" w:hAnsi="Times New Roman" w:cs="Times New Roman"/>
          <w:sz w:val="28"/>
          <w:szCs w:val="28"/>
        </w:rPr>
        <w:t xml:space="preserve"> </w:t>
      </w:r>
      <w:r w:rsidR="008A3399" w:rsidRPr="006449E8">
        <w:rPr>
          <w:rFonts w:ascii="Times New Roman" w:hAnsi="Times New Roman" w:cs="Times New Roman"/>
          <w:sz w:val="28"/>
          <w:szCs w:val="28"/>
        </w:rPr>
        <w:t xml:space="preserve">по </w:t>
      </w:r>
      <w:r w:rsidRPr="006449E8">
        <w:rPr>
          <w:rFonts w:ascii="Times New Roman" w:hAnsi="Times New Roman" w:cs="Times New Roman"/>
          <w:sz w:val="28"/>
          <w:szCs w:val="28"/>
        </w:rPr>
        <w:t>подготовке информации, формировании аналитических материалов и отчетов.</w:t>
      </w:r>
      <w:r w:rsidRPr="00391AC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816A664" w14:textId="06FEFE4B" w:rsidR="00910605" w:rsidRDefault="00910605" w:rsidP="002A1281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профессиональное сообщество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мобильном мессенджере </w:t>
      </w:r>
      <w:proofErr w:type="spellStart"/>
      <w:r w:rsidR="008A3399" w:rsidRPr="008A3399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 дает возможность минимизировать сроки подготовки </w:t>
      </w:r>
      <w:r>
        <w:rPr>
          <w:rFonts w:ascii="Times New Roman" w:hAnsi="Times New Roman" w:cs="Times New Roman"/>
          <w:sz w:val="28"/>
          <w:szCs w:val="28"/>
        </w:rPr>
        <w:t>аналитических материалов</w:t>
      </w:r>
      <w:r w:rsidR="008A3399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бмениваться опытом и оперативно решать рабочие вопросы.</w:t>
      </w:r>
    </w:p>
    <w:p w14:paraId="07FA206D" w14:textId="2C82274D" w:rsidR="00910605" w:rsidRPr="00E57EEF" w:rsidRDefault="0036149F" w:rsidP="00E57EEF">
      <w:pPr>
        <w:tabs>
          <w:tab w:val="left" w:pos="709"/>
        </w:tabs>
        <w:spacing w:after="0"/>
        <w:ind w:firstLine="709"/>
        <w:contextualSpacing/>
        <w:jc w:val="both"/>
      </w:pPr>
      <w:r w:rsidRPr="00D71C49">
        <w:rPr>
          <w:rFonts w:ascii="Times New Roman" w:eastAsia="Sylfaen" w:hAnsi="Times New Roman" w:cs="Times New Roman"/>
          <w:bCs/>
          <w:sz w:val="28"/>
          <w:szCs w:val="28"/>
        </w:rPr>
        <w:lastRenderedPageBreak/>
        <w:t>В 2022 год</w:t>
      </w:r>
      <w:r w:rsidR="00E57EEF" w:rsidRPr="00D71C49">
        <w:rPr>
          <w:rFonts w:ascii="Times New Roman" w:eastAsia="Sylfaen" w:hAnsi="Times New Roman" w:cs="Times New Roman"/>
          <w:bCs/>
          <w:sz w:val="28"/>
          <w:szCs w:val="28"/>
        </w:rPr>
        <w:t>у приказом Депсоцразвития № 70-Р от 28.01.2022</w:t>
      </w:r>
      <w:r w:rsidR="00E57EEF" w:rsidRPr="00D71C49">
        <w:t xml:space="preserve"> </w:t>
      </w:r>
      <w:r w:rsidR="00910605" w:rsidRPr="00D71C49">
        <w:rPr>
          <w:rFonts w:ascii="Times New Roman" w:eastAsia="Sylfaen" w:hAnsi="Times New Roman" w:cs="Times New Roman"/>
          <w:bCs/>
          <w:sz w:val="28"/>
          <w:szCs w:val="28"/>
        </w:rPr>
        <w:t>утвержден</w:t>
      </w:r>
      <w:r w:rsidR="00083E4E" w:rsidRPr="00D71C49">
        <w:rPr>
          <w:rStyle w:val="af9"/>
          <w:rFonts w:ascii="Times New Roman" w:eastAsia="Sylfaen" w:hAnsi="Times New Roman" w:cs="Times New Roman"/>
          <w:bCs/>
          <w:sz w:val="28"/>
          <w:szCs w:val="28"/>
        </w:rPr>
        <w:footnoteReference w:id="1"/>
      </w:r>
      <w:r w:rsidR="00910605" w:rsidRPr="00D71C49">
        <w:rPr>
          <w:rFonts w:ascii="Times New Roman" w:eastAsia="Sylfaen" w:hAnsi="Times New Roman" w:cs="Times New Roman"/>
          <w:bCs/>
          <w:sz w:val="28"/>
          <w:szCs w:val="28"/>
        </w:rPr>
        <w:t xml:space="preserve"> </w:t>
      </w:r>
      <w:r w:rsidR="00910605" w:rsidRPr="0091370E">
        <w:rPr>
          <w:rFonts w:ascii="Times New Roman" w:eastAsia="Sylfaen" w:hAnsi="Times New Roman" w:cs="Times New Roman"/>
          <w:bCs/>
          <w:sz w:val="28"/>
          <w:szCs w:val="28"/>
        </w:rPr>
        <w:t>алгоритм взаимодействия при осуществлении персонифицированной работы с лицами, готовящимися к освобождению и освободивши</w:t>
      </w:r>
      <w:r w:rsidR="00910605">
        <w:rPr>
          <w:rFonts w:ascii="Times New Roman" w:eastAsia="Sylfaen" w:hAnsi="Times New Roman" w:cs="Times New Roman"/>
          <w:bCs/>
          <w:sz w:val="28"/>
          <w:szCs w:val="28"/>
        </w:rPr>
        <w:t>ми</w:t>
      </w:r>
      <w:r w:rsidR="00910605" w:rsidRPr="0091370E">
        <w:rPr>
          <w:rFonts w:ascii="Times New Roman" w:eastAsia="Sylfaen" w:hAnsi="Times New Roman" w:cs="Times New Roman"/>
          <w:bCs/>
          <w:sz w:val="28"/>
          <w:szCs w:val="28"/>
        </w:rPr>
        <w:t>ся из учреждений исполнения наказаний, а также членами их семей</w:t>
      </w:r>
      <w:r w:rsidR="00910605" w:rsidRPr="0091370E">
        <w:rPr>
          <w:rFonts w:ascii="Times New Roman" w:eastAsia="Sylfaen" w:hAnsi="Times New Roman"/>
          <w:bCs/>
          <w:sz w:val="28"/>
          <w:szCs w:val="28"/>
        </w:rPr>
        <w:t>.</w:t>
      </w:r>
    </w:p>
    <w:p w14:paraId="21BA9DC3" w14:textId="0DF94A25" w:rsidR="00910605" w:rsidRPr="00557911" w:rsidRDefault="00910605" w:rsidP="00557911">
      <w:pPr>
        <w:pStyle w:val="22"/>
        <w:tabs>
          <w:tab w:val="left" w:pos="1509"/>
        </w:tabs>
        <w:spacing w:after="0" w:line="276" w:lineRule="auto"/>
        <w:ind w:firstLine="709"/>
        <w:contextualSpacing/>
        <w:jc w:val="both"/>
        <w:rPr>
          <w:lang w:eastAsia="ru-RU"/>
        </w:rPr>
      </w:pPr>
      <w:r w:rsidRPr="0091370E">
        <w:rPr>
          <w:rFonts w:eastAsia="Sylfaen"/>
          <w:bCs/>
        </w:rPr>
        <w:t>Для обеспечения единого подхода к организации работы</w:t>
      </w:r>
      <w:r w:rsidRPr="0091370E">
        <w:rPr>
          <w:color w:val="FF0000"/>
          <w:lang w:eastAsia="ru-RU"/>
        </w:rPr>
        <w:t xml:space="preserve"> </w:t>
      </w:r>
      <w:r w:rsidRPr="0091370E">
        <w:rPr>
          <w:lang w:eastAsia="ru-RU"/>
        </w:rPr>
        <w:t xml:space="preserve">с лицами, готовящимися к освобождению и освободившимися из мест лишения свободы, </w:t>
      </w:r>
      <w:r w:rsidRPr="0091370E">
        <w:t xml:space="preserve">Ресурсным центром </w:t>
      </w:r>
      <w:r w:rsidRPr="0091370E">
        <w:rPr>
          <w:bCs/>
          <w:bdr w:val="none" w:sz="0" w:space="0" w:color="auto" w:frame="1"/>
          <w:lang w:eastAsia="ru-RU"/>
        </w:rPr>
        <w:t>разработана</w:t>
      </w:r>
      <w:r w:rsidRPr="0091370E">
        <w:rPr>
          <w:bCs/>
          <w:color w:val="FF0000"/>
          <w:bdr w:val="none" w:sz="0" w:space="0" w:color="auto" w:frame="1"/>
          <w:lang w:eastAsia="ru-RU"/>
        </w:rPr>
        <w:t xml:space="preserve"> </w:t>
      </w:r>
      <w:r w:rsidRPr="0091370E">
        <w:t>модельная программа социального сопровождения лиц, освобождающихся из учреждений исполнения наказаний</w:t>
      </w:r>
      <w:r w:rsidRPr="0091370E">
        <w:rPr>
          <w:lang w:eastAsia="ru-RU"/>
        </w:rPr>
        <w:t>, в Ханты-Мансийском автономном округе – Югре</w:t>
      </w:r>
      <w:r>
        <w:rPr>
          <w:lang w:eastAsia="ru-RU"/>
        </w:rPr>
        <w:t xml:space="preserve"> (</w:t>
      </w:r>
      <w:r w:rsidR="00557911" w:rsidRPr="00B23973">
        <w:rPr>
          <w:lang w:eastAsia="ru-RU"/>
        </w:rPr>
        <w:t>рекомендована для внедрения в деятельность учреждений социального обслуживания</w:t>
      </w:r>
      <w:r w:rsidR="00557911">
        <w:rPr>
          <w:lang w:eastAsia="ru-RU"/>
        </w:rPr>
        <w:t xml:space="preserve"> (</w:t>
      </w:r>
      <w:r w:rsidR="00557911">
        <w:rPr>
          <w:rFonts w:eastAsia="Calibri"/>
          <w:kern w:val="3"/>
          <w:lang w:eastAsia="ru-RU"/>
        </w:rPr>
        <w:t>протокол</w:t>
      </w:r>
      <w:r w:rsidR="00557911" w:rsidRPr="00557911">
        <w:rPr>
          <w:rFonts w:eastAsia="Calibri"/>
          <w:kern w:val="3"/>
          <w:lang w:eastAsia="ru-RU"/>
        </w:rPr>
        <w:t xml:space="preserve"> </w:t>
      </w:r>
      <w:r w:rsidR="00557911" w:rsidRPr="004371EC">
        <w:rPr>
          <w:rFonts w:eastAsia="Calibri"/>
          <w:kern w:val="3"/>
          <w:lang w:eastAsia="ru-RU"/>
        </w:rPr>
        <w:t>экспертн</w:t>
      </w:r>
      <w:r w:rsidR="00557911">
        <w:rPr>
          <w:rFonts w:eastAsia="Calibri"/>
          <w:kern w:val="3"/>
          <w:lang w:eastAsia="ru-RU"/>
        </w:rPr>
        <w:t>ого</w:t>
      </w:r>
      <w:r w:rsidR="00557911" w:rsidRPr="004371EC">
        <w:rPr>
          <w:rFonts w:eastAsia="Calibri"/>
          <w:kern w:val="3"/>
          <w:lang w:eastAsia="ru-RU"/>
        </w:rPr>
        <w:t xml:space="preserve"> совет</w:t>
      </w:r>
      <w:r w:rsidR="00557911">
        <w:rPr>
          <w:rFonts w:eastAsia="Calibri"/>
          <w:kern w:val="3"/>
          <w:lang w:eastAsia="ru-RU"/>
        </w:rPr>
        <w:t>а</w:t>
      </w:r>
      <w:r w:rsidR="00557911" w:rsidRPr="00557911">
        <w:rPr>
          <w:rFonts w:eastAsia="Calibri"/>
          <w:kern w:val="3"/>
          <w:lang w:eastAsia="ru-RU"/>
        </w:rPr>
        <w:t xml:space="preserve"> </w:t>
      </w:r>
      <w:r w:rsidR="00557911" w:rsidRPr="004371EC">
        <w:rPr>
          <w:rFonts w:eastAsia="Calibri"/>
          <w:kern w:val="3"/>
          <w:lang w:eastAsia="ru-RU"/>
        </w:rPr>
        <w:t>БУ «Ресурсный центр развития социального обслуживани</w:t>
      </w:r>
      <w:r w:rsidR="00557911">
        <w:rPr>
          <w:rFonts w:eastAsia="Calibri"/>
          <w:kern w:val="3"/>
          <w:lang w:eastAsia="ru-RU"/>
        </w:rPr>
        <w:t>я»</w:t>
      </w:r>
      <w:r w:rsidR="00557911" w:rsidRPr="00557911">
        <w:rPr>
          <w:rFonts w:eastAsia="Calibri"/>
          <w:kern w:val="3"/>
          <w:lang w:eastAsia="ru-RU"/>
        </w:rPr>
        <w:t xml:space="preserve"> </w:t>
      </w:r>
      <w:r w:rsidR="00557911">
        <w:rPr>
          <w:rFonts w:eastAsia="Calibri"/>
          <w:kern w:val="3"/>
          <w:lang w:eastAsia="ru-RU"/>
        </w:rPr>
        <w:t xml:space="preserve">№ 1/1 от 20.01.2022, </w:t>
      </w:r>
      <w:r>
        <w:rPr>
          <w:lang w:eastAsia="ru-RU"/>
        </w:rPr>
        <w:t>у</w:t>
      </w:r>
      <w:r w:rsidRPr="00542221">
        <w:rPr>
          <w:rFonts w:eastAsia="Calibri"/>
          <w:kern w:val="3"/>
        </w:rPr>
        <w:t>тверждена приказом Депсоцразвития Югры от 21.01.2022 № 44-р</w:t>
      </w:r>
      <w:r>
        <w:rPr>
          <w:rFonts w:eastAsia="Calibri"/>
          <w:kern w:val="3"/>
          <w:lang w:eastAsia="ru-RU"/>
        </w:rPr>
        <w:t>).</w:t>
      </w:r>
      <w:r w:rsidRPr="00542221">
        <w:rPr>
          <w:rFonts w:hAnsi="Trebuchet MS"/>
          <w:color w:val="1F497D" w:themeColor="text2"/>
          <w:sz w:val="40"/>
          <w:szCs w:val="40"/>
          <w:lang w:eastAsia="ru-RU"/>
        </w:rPr>
        <w:t xml:space="preserve"> </w:t>
      </w:r>
    </w:p>
    <w:p w14:paraId="7AE08944" w14:textId="77777777" w:rsidR="00AC3550" w:rsidRDefault="00AC3550" w:rsidP="00557911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E3A5DE6" w14:textId="73AE2579" w:rsidR="00621720" w:rsidRDefault="00557911" w:rsidP="00557911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621720" w:rsidRPr="00621720">
        <w:rPr>
          <w:rFonts w:ascii="Times New Roman" w:hAnsi="Times New Roman"/>
          <w:b/>
          <w:bCs/>
          <w:sz w:val="28"/>
          <w:szCs w:val="28"/>
        </w:rPr>
        <w:t>Методическое и информационно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D71C49">
        <w:rPr>
          <w:rFonts w:ascii="Times New Roman" w:hAnsi="Times New Roman"/>
          <w:b/>
          <w:bCs/>
          <w:sz w:val="28"/>
          <w:szCs w:val="28"/>
        </w:rPr>
        <w:t xml:space="preserve"> сопровождение</w:t>
      </w:r>
    </w:p>
    <w:p w14:paraId="5FA04787" w14:textId="43CF175B" w:rsidR="00E616FE" w:rsidRDefault="009B26EA" w:rsidP="00E616F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26EA">
        <w:rPr>
          <w:rFonts w:ascii="Times New Roman" w:hAnsi="Times New Roman" w:cs="Times New Roman"/>
          <w:sz w:val="28"/>
          <w:szCs w:val="28"/>
        </w:rPr>
        <w:t xml:space="preserve">Актуализирован </w:t>
      </w:r>
      <w:r w:rsidRPr="009B2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реестр государственных и негосударственных поставщиков по социальной адаптации и ресоциализации лиц без определенного места жительства, лиц, освободившихся из мест лишения свободы по Ханты-Мансийскому автономному округу – Югре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616FE" w:rsidRPr="00E616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E63FD" w14:textId="0C0B3D9B" w:rsidR="00432003" w:rsidRPr="003E783F" w:rsidRDefault="00012042" w:rsidP="003E783F">
      <w:pPr>
        <w:widowControl w:val="0"/>
        <w:spacing w:after="0"/>
        <w:ind w:firstLine="709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>В апреле 2024 года р</w:t>
      </w:r>
      <w:r w:rsidR="00432003" w:rsidRPr="003E783F">
        <w:rPr>
          <w:rFonts w:ascii="Times New Roman" w:eastAsiaTheme="minorEastAsia" w:hAnsi="Times New Roman" w:cs="Times New Roman"/>
          <w:kern w:val="24"/>
          <w:sz w:val="28"/>
          <w:szCs w:val="28"/>
        </w:rPr>
        <w:t>азработан</w:t>
      </w:r>
      <w:r w:rsidR="003E783F" w:rsidRPr="003E783F">
        <w:rPr>
          <w:rFonts w:ascii="Times New Roman" w:eastAsiaTheme="minorEastAsia" w:hAnsi="Times New Roman" w:cs="Times New Roman"/>
          <w:kern w:val="24"/>
          <w:sz w:val="28"/>
          <w:szCs w:val="28"/>
        </w:rPr>
        <w:t>а п</w:t>
      </w:r>
      <w:r w:rsidR="003E783F" w:rsidRPr="003E783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>амятка «Организация работы с осужденными без изоляции от общества, в отношении которых применяется пробация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="003E783F" w:rsidRPr="003E783F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  <w14:cntxtAlts/>
        </w:rPr>
        <w:t xml:space="preserve">в соответствии с Федеральным законом №10-ФЗ от 06.02.2023 «О пробации в Российской Федерации».  </w:t>
      </w:r>
      <w:r w:rsidR="003E783F" w:rsidRPr="003E783F">
        <w:rPr>
          <w:rFonts w:ascii="Times New Roman" w:hAnsi="Times New Roman"/>
          <w:sz w:val="28"/>
          <w:szCs w:val="28"/>
        </w:rPr>
        <w:t>Р</w:t>
      </w:r>
      <w:r w:rsidR="00432003" w:rsidRPr="003E783F">
        <w:rPr>
          <w:rFonts w:ascii="Times New Roman" w:hAnsi="Times New Roman"/>
          <w:sz w:val="28"/>
          <w:szCs w:val="28"/>
        </w:rPr>
        <w:t>азмещен</w:t>
      </w:r>
      <w:r w:rsidR="003E783F" w:rsidRPr="003E783F">
        <w:rPr>
          <w:rFonts w:ascii="Times New Roman" w:hAnsi="Times New Roman"/>
          <w:sz w:val="28"/>
          <w:szCs w:val="28"/>
        </w:rPr>
        <w:t>а</w:t>
      </w:r>
      <w:r w:rsidR="00432003" w:rsidRPr="003E783F">
        <w:rPr>
          <w:rFonts w:ascii="Times New Roman" w:hAnsi="Times New Roman"/>
          <w:sz w:val="28"/>
          <w:szCs w:val="28"/>
        </w:rPr>
        <w:t xml:space="preserve"> на сайте учреждения. </w:t>
      </w:r>
    </w:p>
    <w:p w14:paraId="36C5E8D7" w14:textId="4231BCFC" w:rsidR="003E783F" w:rsidRDefault="00432003" w:rsidP="003E78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003">
        <w:rPr>
          <w:rFonts w:ascii="Times New Roman" w:hAnsi="Times New Roman" w:cs="Times New Roman"/>
          <w:sz w:val="28"/>
          <w:szCs w:val="28"/>
        </w:rPr>
        <w:tab/>
        <w:t xml:space="preserve">Ресурсным центром разработана </w:t>
      </w:r>
      <w:r w:rsidRPr="0043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социально-правовой поддержки граждан, находящихся на социальном обслуживания в БУ «Сургутский районный центр социальной адаптации», целью которой является  восстановление социально-правового статуса отдельных категорий граждан, находящихся на социальном обслуживании в Учреждении </w:t>
      </w:r>
      <w:r w:rsidRPr="00432003">
        <w:rPr>
          <w:rFonts w:ascii="Times New Roman" w:eastAsia="Calibri" w:hAnsi="Times New Roman" w:cs="Times New Roman"/>
          <w:sz w:val="28"/>
          <w:szCs w:val="28"/>
        </w:rPr>
        <w:t xml:space="preserve"> (рекомендована для внедрения в деятельность учреждений социального обслуживания, протокол </w:t>
      </w:r>
      <w:r w:rsidRPr="0043200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экспертного совета БУ «Ресурсный центр развития социального обслуживания» </w:t>
      </w:r>
      <w:r w:rsidRPr="0043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 от 21.05.2024, </w:t>
      </w:r>
      <w:r w:rsidRPr="00432003">
        <w:rPr>
          <w:rFonts w:ascii="Times New Roman" w:hAnsi="Times New Roman" w:cs="Times New Roman"/>
          <w:sz w:val="28"/>
          <w:szCs w:val="28"/>
        </w:rPr>
        <w:t>размещена на электронном ресурсе «</w:t>
      </w:r>
      <w:proofErr w:type="spellStart"/>
      <w:r w:rsidRPr="00432003">
        <w:rPr>
          <w:rFonts w:ascii="Times New Roman" w:hAnsi="Times New Roman" w:cs="Times New Roman"/>
          <w:sz w:val="28"/>
          <w:szCs w:val="28"/>
        </w:rPr>
        <w:t>Югратека</w:t>
      </w:r>
      <w:proofErr w:type="spellEnd"/>
      <w:r w:rsidRPr="00432003">
        <w:rPr>
          <w:rFonts w:ascii="Times New Roman" w:hAnsi="Times New Roman" w:cs="Times New Roman"/>
          <w:sz w:val="28"/>
          <w:szCs w:val="28"/>
        </w:rPr>
        <w:t>»</w:t>
      </w:r>
      <w:r w:rsidR="003E78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120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BC7EBB" w14:textId="652AA4E5" w:rsidR="006723FA" w:rsidRDefault="002848CB" w:rsidP="00672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втором полугодии разработана </w:t>
      </w:r>
      <w:r w:rsidRPr="002848CB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2848CB">
        <w:rPr>
          <w:rFonts w:ascii="Times New Roman" w:hAnsi="Times New Roman" w:cs="Times New Roman"/>
          <w:sz w:val="28"/>
          <w:szCs w:val="28"/>
          <w:lang w:bidi="he-IL"/>
        </w:rPr>
        <w:t>по физкультурной деятельности граждан пожилого возраста «Энергия движения», целью которой является</w:t>
      </w:r>
      <w:r w:rsidRPr="0028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2848CB">
        <w:rPr>
          <w:rFonts w:ascii="Times New Roman" w:hAnsi="Times New Roman" w:cs="Times New Roman"/>
          <w:sz w:val="28"/>
          <w:szCs w:val="28"/>
        </w:rPr>
        <w:t xml:space="preserve">лучшение качества и продолжительности жизни получателей социальных услуг пожилого </w:t>
      </w:r>
      <w:proofErr w:type="gramStart"/>
      <w:r w:rsidRPr="002848CB">
        <w:rPr>
          <w:rFonts w:ascii="Times New Roman" w:hAnsi="Times New Roman" w:cs="Times New Roman"/>
          <w:sz w:val="28"/>
          <w:szCs w:val="28"/>
        </w:rPr>
        <w:t>возраста,  том</w:t>
      </w:r>
      <w:proofErr w:type="gramEnd"/>
      <w:r w:rsidRPr="002848CB">
        <w:rPr>
          <w:rFonts w:ascii="Times New Roman" w:hAnsi="Times New Roman" w:cs="Times New Roman"/>
          <w:sz w:val="28"/>
          <w:szCs w:val="28"/>
        </w:rPr>
        <w:t xml:space="preserve"> числе с ограниченными возможностями здоровья, инвалидов через вовлечение их в оздоровительные </w:t>
      </w:r>
      <w:r w:rsidRPr="002848CB">
        <w:rPr>
          <w:rFonts w:ascii="Times New Roman" w:hAnsi="Times New Roman" w:cs="Times New Roman"/>
          <w:sz w:val="28"/>
          <w:szCs w:val="28"/>
        </w:rPr>
        <w:lastRenderedPageBreak/>
        <w:t>занятия, активный отдых.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24"/>
          <w:attr w:name="Day" w:val="24"/>
          <w:attr w:name="Month" w:val="09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24.09.2024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направлена в </w:t>
      </w:r>
      <w:r w:rsidR="006723FA" w:rsidRPr="0043200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БУ «Ресурсный центр раз</w:t>
      </w:r>
      <w:r w:rsidR="00C07CF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вития социального обслуживания» </w:t>
      </w:r>
      <w:r w:rsidR="006723FA" w:rsidRPr="006723FA">
        <w:rPr>
          <w:rFonts w:ascii="Times New Roman" w:hAnsi="Times New Roman" w:cs="Times New Roman"/>
          <w:sz w:val="28"/>
          <w:szCs w:val="28"/>
        </w:rPr>
        <w:t>для проведения технической и содержательной экспертизы.</w:t>
      </w:r>
    </w:p>
    <w:p w14:paraId="4CD61EF4" w14:textId="256B2618" w:rsidR="00C1229B" w:rsidRPr="00725530" w:rsidRDefault="006723FA" w:rsidP="00C122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229B">
        <w:rPr>
          <w:rFonts w:ascii="Times New Roman" w:hAnsi="Times New Roman" w:cs="Times New Roman"/>
          <w:sz w:val="28"/>
          <w:szCs w:val="28"/>
        </w:rPr>
        <w:t xml:space="preserve">В сентябре  текущего года создан видеоролик  </w:t>
      </w:r>
      <w:r w:rsidRPr="00C1229B">
        <w:rPr>
          <w:rFonts w:ascii="Times New Roman" w:eastAsia="Calibri" w:hAnsi="Times New Roman" w:cs="Times New Roman"/>
          <w:iCs/>
          <w:sz w:val="28"/>
          <w:szCs w:val="28"/>
        </w:rPr>
        <w:t>о БУ «Сургутский районный центр социальной адаптации</w:t>
      </w:r>
      <w:r w:rsidR="00C1229B" w:rsidRPr="00C1229B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1229B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C1229B" w:rsidRPr="00C1229B">
        <w:rPr>
          <w:rFonts w:ascii="Times New Roman" w:eastAsia="Calibri" w:hAnsi="Times New Roman" w:cs="Times New Roman"/>
          <w:iCs/>
          <w:sz w:val="28"/>
          <w:szCs w:val="28"/>
        </w:rPr>
        <w:t>Направлен</w:t>
      </w:r>
      <w:r w:rsidRPr="00C1229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1229B" w:rsidRPr="00C1229B">
        <w:rPr>
          <w:rFonts w:ascii="Times New Roman" w:hAnsi="Times New Roman" w:cs="Times New Roman"/>
          <w:sz w:val="28"/>
          <w:szCs w:val="28"/>
        </w:rPr>
        <w:t xml:space="preserve">в </w:t>
      </w:r>
      <w:r w:rsidR="00C1229B" w:rsidRPr="00C1229B">
        <w:rPr>
          <w:rFonts w:ascii="Times New Roman" w:eastAsia="Calibri" w:hAnsi="Times New Roman" w:cs="Times New Roman"/>
          <w:sz w:val="28"/>
          <w:szCs w:val="28"/>
        </w:rPr>
        <w:t xml:space="preserve">УФСИН </w:t>
      </w:r>
      <w:proofErr w:type="gramStart"/>
      <w:r w:rsidR="00C1229B" w:rsidRPr="00C1229B"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="00C1229B" w:rsidRPr="00C1229B">
        <w:rPr>
          <w:rFonts w:ascii="Times New Roman" w:hAnsi="Times New Roman" w:cs="Times New Roman"/>
          <w:sz w:val="28"/>
          <w:szCs w:val="28"/>
        </w:rPr>
        <w:t xml:space="preserve"> </w:t>
      </w:r>
      <w:r w:rsidR="00C1229B" w:rsidRPr="00C1229B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="00C1229B" w:rsidRPr="00C122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A0">
        <w:rPr>
          <w:rFonts w:ascii="Times New Roman" w:eastAsia="Calibri" w:hAnsi="Times New Roman" w:cs="Times New Roman"/>
          <w:sz w:val="28"/>
          <w:szCs w:val="28"/>
        </w:rPr>
        <w:t xml:space="preserve">ХМАО </w:t>
      </w:r>
      <w:r w:rsidR="00725530">
        <w:rPr>
          <w:rFonts w:ascii="Times New Roman" w:eastAsia="Calibri" w:hAnsi="Times New Roman" w:cs="Times New Roman"/>
          <w:sz w:val="28"/>
          <w:szCs w:val="28"/>
        </w:rPr>
        <w:t>–</w:t>
      </w:r>
      <w:r w:rsidR="00C1229B" w:rsidRPr="00C1229B">
        <w:rPr>
          <w:rFonts w:ascii="Times New Roman" w:eastAsia="Calibri" w:hAnsi="Times New Roman" w:cs="Times New Roman"/>
          <w:sz w:val="28"/>
          <w:szCs w:val="28"/>
        </w:rPr>
        <w:t xml:space="preserve"> Югре</w:t>
      </w:r>
      <w:r w:rsidR="00C1229B" w:rsidRPr="00C1229B">
        <w:rPr>
          <w:rFonts w:ascii="Times New Roman" w:eastAsia="Calibri" w:hAnsi="Times New Roman" w:cs="Times New Roman"/>
          <w:iCs/>
          <w:sz w:val="28"/>
          <w:szCs w:val="28"/>
        </w:rPr>
        <w:t xml:space="preserve"> для демонстрации осужденным в исправительных учреждениях автономного округа.</w:t>
      </w:r>
    </w:p>
    <w:p w14:paraId="72185B6E" w14:textId="0328D5DF" w:rsidR="00E50495" w:rsidRPr="00927C3C" w:rsidRDefault="00C07CFA" w:rsidP="00A942AC">
      <w:pPr>
        <w:spacing w:after="0" w:line="30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ab/>
      </w:r>
      <w:r w:rsidR="00C1229B">
        <w:rPr>
          <w:rFonts w:ascii="Times New Roman" w:eastAsia="Calibri" w:hAnsi="Times New Roman" w:cs="Times New Roman"/>
          <w:sz w:val="28"/>
          <w:szCs w:val="28"/>
        </w:rPr>
        <w:t>Р</w:t>
      </w:r>
      <w:r w:rsidR="00C1229B" w:rsidRPr="00C1229B">
        <w:rPr>
          <w:rFonts w:ascii="Times New Roman" w:eastAsia="Calibri" w:hAnsi="Times New Roman" w:cs="Times New Roman"/>
          <w:sz w:val="28"/>
          <w:szCs w:val="28"/>
        </w:rPr>
        <w:t>азработан проект информационной памятки, содержащий общую информацию о видах и условиях предоставления социальной помощи и мер социальной поддержки лицам, освободившимся из мест лишения свободы, лицам отбывшим  уголовное наказание в виде принудительных работ или лишения свободы, осужденным к наказаниям не связанным с изоляцией от общества</w:t>
      </w:r>
      <w:r w:rsidR="00A942A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42AC">
        <w:rPr>
          <w:rFonts w:ascii="Times New Roman" w:hAnsi="Times New Roman"/>
          <w:sz w:val="28"/>
          <w:szCs w:val="28"/>
        </w:rPr>
        <w:t>м</w:t>
      </w:r>
      <w:r w:rsidR="00A942AC" w:rsidRPr="00B462AA">
        <w:rPr>
          <w:rFonts w:ascii="Times New Roman" w:hAnsi="Times New Roman"/>
          <w:sz w:val="28"/>
          <w:szCs w:val="28"/>
        </w:rPr>
        <w:t>акет информационного буклета</w:t>
      </w:r>
      <w:r w:rsidR="00A942AC">
        <w:rPr>
          <w:rFonts w:ascii="Times New Roman" w:hAnsi="Times New Roman"/>
          <w:sz w:val="28"/>
          <w:szCs w:val="28"/>
        </w:rPr>
        <w:t>,</w:t>
      </w:r>
      <w:r w:rsidR="00A942AC" w:rsidRPr="00B462AA">
        <w:rPr>
          <w:rFonts w:ascii="Times New Roman" w:hAnsi="Times New Roman"/>
          <w:sz w:val="28"/>
          <w:szCs w:val="28"/>
        </w:rPr>
        <w:t xml:space="preserve"> </w:t>
      </w:r>
      <w:r w:rsidR="00A942AC">
        <w:rPr>
          <w:rFonts w:ascii="Times New Roman" w:hAnsi="Times New Roman"/>
          <w:sz w:val="28"/>
          <w:szCs w:val="28"/>
        </w:rPr>
        <w:t xml:space="preserve">содержащий </w:t>
      </w:r>
      <w:r w:rsidR="00A942AC" w:rsidRPr="00B462AA">
        <w:rPr>
          <w:rFonts w:ascii="Times New Roman" w:hAnsi="Times New Roman"/>
          <w:sz w:val="28"/>
          <w:szCs w:val="28"/>
        </w:rPr>
        <w:t>адрес</w:t>
      </w:r>
      <w:r w:rsidR="00A942AC">
        <w:rPr>
          <w:rFonts w:ascii="Times New Roman" w:hAnsi="Times New Roman"/>
          <w:sz w:val="28"/>
          <w:szCs w:val="28"/>
        </w:rPr>
        <w:t>а</w:t>
      </w:r>
      <w:r w:rsidR="00A942AC" w:rsidRPr="00B462AA">
        <w:rPr>
          <w:rFonts w:ascii="Times New Roman" w:hAnsi="Times New Roman"/>
          <w:sz w:val="28"/>
          <w:szCs w:val="28"/>
        </w:rPr>
        <w:t xml:space="preserve"> и контактны</w:t>
      </w:r>
      <w:r w:rsidR="00A942AC">
        <w:rPr>
          <w:rFonts w:ascii="Times New Roman" w:hAnsi="Times New Roman"/>
          <w:sz w:val="28"/>
          <w:szCs w:val="28"/>
        </w:rPr>
        <w:t>е</w:t>
      </w:r>
      <w:r w:rsidR="00A942AC" w:rsidRPr="00B462AA">
        <w:rPr>
          <w:rFonts w:ascii="Times New Roman" w:hAnsi="Times New Roman"/>
          <w:sz w:val="28"/>
          <w:szCs w:val="28"/>
        </w:rPr>
        <w:t xml:space="preserve"> телефон</w:t>
      </w:r>
      <w:r w:rsidR="00A942AC">
        <w:rPr>
          <w:rFonts w:ascii="Times New Roman" w:hAnsi="Times New Roman"/>
          <w:sz w:val="28"/>
          <w:szCs w:val="28"/>
        </w:rPr>
        <w:t>ы</w:t>
      </w:r>
      <w:r w:rsidR="00A942AC" w:rsidRPr="00B462AA">
        <w:rPr>
          <w:rFonts w:ascii="Times New Roman" w:hAnsi="Times New Roman"/>
          <w:sz w:val="28"/>
          <w:szCs w:val="28"/>
        </w:rPr>
        <w:t xml:space="preserve">, </w:t>
      </w:r>
      <w:r w:rsidR="00A942AC">
        <w:rPr>
          <w:rFonts w:ascii="Times New Roman" w:hAnsi="Times New Roman"/>
          <w:sz w:val="28"/>
          <w:szCs w:val="28"/>
        </w:rPr>
        <w:t xml:space="preserve">учреждений подведомственных Депсоцразвития Югры и </w:t>
      </w:r>
      <w:r w:rsidR="00A942AC" w:rsidRPr="00B462AA">
        <w:rPr>
          <w:rFonts w:ascii="Times New Roman" w:hAnsi="Times New Roman"/>
          <w:sz w:val="28"/>
          <w:szCs w:val="28"/>
        </w:rPr>
        <w:t>негосударственных поставщиков социальных услуг</w:t>
      </w:r>
      <w:r w:rsidR="00C1229B" w:rsidRPr="00C1229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27C3C" w:rsidRPr="00927C3C">
        <w:rPr>
          <w:rFonts w:ascii="Times New Roman" w:eastAsia="Calibri" w:hAnsi="Times New Roman" w:cs="Times New Roman"/>
          <w:sz w:val="28"/>
          <w:szCs w:val="28"/>
        </w:rPr>
        <w:t>Д</w:t>
      </w:r>
      <w:r w:rsidR="00E50495" w:rsidRPr="00927C3C">
        <w:rPr>
          <w:rFonts w:ascii="Times New Roman" w:eastAsia="Calibri" w:hAnsi="Times New Roman" w:cs="Times New Roman"/>
          <w:sz w:val="28"/>
          <w:szCs w:val="28"/>
        </w:rPr>
        <w:t xml:space="preserve">оработанные  памятки и макет информационного буклета  </w:t>
      </w:r>
      <w:r w:rsidR="00C1229B" w:rsidRPr="00927C3C">
        <w:rPr>
          <w:rFonts w:ascii="Times New Roman" w:eastAsia="Calibri" w:hAnsi="Times New Roman" w:cs="Times New Roman"/>
          <w:sz w:val="28"/>
          <w:szCs w:val="28"/>
        </w:rPr>
        <w:t>БУ «Ресурсный центр раз</w:t>
      </w:r>
      <w:r w:rsidR="00927C3C">
        <w:rPr>
          <w:rFonts w:ascii="Times New Roman" w:eastAsia="Calibri" w:hAnsi="Times New Roman" w:cs="Times New Roman"/>
          <w:sz w:val="28"/>
          <w:szCs w:val="28"/>
        </w:rPr>
        <w:t xml:space="preserve">вития социального обслуживания» </w:t>
      </w:r>
      <w:r w:rsidR="00927C3C" w:rsidRPr="00927C3C">
        <w:rPr>
          <w:rFonts w:ascii="Times New Roman" w:eastAsia="Calibri" w:hAnsi="Times New Roman" w:cs="Times New Roman"/>
          <w:sz w:val="28"/>
          <w:szCs w:val="28"/>
        </w:rPr>
        <w:t xml:space="preserve">25.09.2024 направлены </w:t>
      </w:r>
      <w:r w:rsidR="00E50495" w:rsidRPr="00927C3C">
        <w:rPr>
          <w:rFonts w:ascii="Times New Roman" w:eastAsia="Calibri" w:hAnsi="Times New Roman" w:cs="Times New Roman"/>
          <w:sz w:val="28"/>
          <w:szCs w:val="28"/>
        </w:rPr>
        <w:t xml:space="preserve">в учреждения подведомственные Депсоцразвития Югры для </w:t>
      </w:r>
      <w:r w:rsidR="00927C3C" w:rsidRPr="00927C3C">
        <w:rPr>
          <w:rFonts w:ascii="Times New Roman" w:eastAsia="Calibri" w:hAnsi="Times New Roman" w:cs="Times New Roman"/>
          <w:sz w:val="28"/>
          <w:szCs w:val="28"/>
        </w:rPr>
        <w:t xml:space="preserve">использования в работе и </w:t>
      </w:r>
      <w:r w:rsidR="00E50495" w:rsidRPr="00927C3C">
        <w:rPr>
          <w:rFonts w:ascii="Times New Roman" w:eastAsia="Calibri" w:hAnsi="Times New Roman" w:cs="Times New Roman"/>
          <w:sz w:val="28"/>
          <w:szCs w:val="28"/>
        </w:rPr>
        <w:t xml:space="preserve">распространения </w:t>
      </w:r>
      <w:r w:rsidR="00927C3C" w:rsidRPr="00927C3C">
        <w:rPr>
          <w:rFonts w:ascii="Times New Roman" w:eastAsia="Calibri" w:hAnsi="Times New Roman" w:cs="Times New Roman"/>
          <w:sz w:val="28"/>
          <w:szCs w:val="28"/>
        </w:rPr>
        <w:t>среди заинтересованных</w:t>
      </w:r>
      <w:r w:rsidR="00927C3C">
        <w:rPr>
          <w:rFonts w:ascii="Times New Roman" w:eastAsia="Calibri" w:hAnsi="Times New Roman" w:cs="Times New Roman"/>
          <w:sz w:val="28"/>
          <w:szCs w:val="28"/>
        </w:rPr>
        <w:t xml:space="preserve"> лиц.</w:t>
      </w:r>
    </w:p>
    <w:p w14:paraId="37731582" w14:textId="33E32AAD" w:rsidR="00927C3C" w:rsidRDefault="003E783F" w:rsidP="007255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0605" w:rsidRPr="00C63B58">
        <w:rPr>
          <w:rFonts w:ascii="Times New Roman" w:hAnsi="Times New Roman" w:cs="Times New Roman"/>
          <w:color w:val="000000"/>
          <w:sz w:val="28"/>
          <w:szCs w:val="28"/>
        </w:rPr>
        <w:t xml:space="preserve">Ведется еженедельный реестр </w:t>
      </w:r>
      <w:r w:rsidR="00910605" w:rsidRPr="00C63B58">
        <w:rPr>
          <w:rFonts w:ascii="Times New Roman" w:hAnsi="Times New Roman"/>
          <w:sz w:val="28"/>
          <w:szCs w:val="28"/>
        </w:rPr>
        <w:t>лиц без определенного места жительства, лиц, освободившихся из мест лишения свободы, находящихся в учреждениях социального обслуживания и некоммерческих организациях.</w:t>
      </w:r>
      <w:r w:rsidR="007B5C57">
        <w:rPr>
          <w:rFonts w:ascii="Times New Roman" w:hAnsi="Times New Roman"/>
          <w:sz w:val="28"/>
          <w:szCs w:val="28"/>
        </w:rPr>
        <w:t xml:space="preserve"> </w:t>
      </w:r>
      <w:r w:rsidR="00910605" w:rsidRPr="00C63B58">
        <w:rPr>
          <w:rFonts w:ascii="Times New Roman" w:hAnsi="Times New Roman" w:cs="Times New Roman"/>
          <w:sz w:val="28"/>
          <w:szCs w:val="28"/>
        </w:rPr>
        <w:t xml:space="preserve">Реестр позволяет отслеживать наличие свободных мест в бюджетных учреждениях округа и у негосударственных поставщиков социальных услуг, оказывающих социальные услуги данным категориям граждан для предоставления оперативной информации специалистам учреждений.  </w:t>
      </w:r>
    </w:p>
    <w:p w14:paraId="22A07C6D" w14:textId="550CF3AB" w:rsidR="00910605" w:rsidRDefault="00927C3C" w:rsidP="003E783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8DB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Pr="00C63B58">
        <w:rPr>
          <w:rFonts w:ascii="Times New Roman" w:hAnsi="Times New Roman" w:cs="Times New Roman"/>
          <w:sz w:val="28"/>
          <w:szCs w:val="28"/>
        </w:rPr>
        <w:t>деятельности службы «</w:t>
      </w:r>
      <w:r w:rsidRPr="003454EB">
        <w:rPr>
          <w:rFonts w:ascii="Times New Roman" w:hAnsi="Times New Roman" w:cs="Times New Roman"/>
          <w:sz w:val="28"/>
          <w:szCs w:val="28"/>
        </w:rPr>
        <w:t>Социальный п</w:t>
      </w:r>
      <w:r w:rsidRPr="00C63B58">
        <w:rPr>
          <w:rFonts w:ascii="Times New Roman" w:hAnsi="Times New Roman" w:cs="Times New Roman"/>
          <w:sz w:val="28"/>
          <w:szCs w:val="28"/>
        </w:rPr>
        <w:t>атруль» отражается в реестре, социальных сетях и средствах массовой информации.</w:t>
      </w:r>
    </w:p>
    <w:p w14:paraId="18DADE4E" w14:textId="518E10B8" w:rsidR="00910605" w:rsidRDefault="00910605" w:rsidP="002A128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731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учреждения в разделе «Ресурсный центр» размещена информация о деятельности Ресурсного центра: кейс по работе с </w:t>
      </w:r>
      <w:r w:rsidRPr="009B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освобождающихся из мест лишения </w:t>
      </w:r>
      <w:r w:rsidR="007B5C57" w:rsidRPr="009B7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свободы, </w:t>
      </w:r>
      <w:r w:rsidR="00927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по работе с лицами без определенного места жительства </w:t>
      </w:r>
      <w:r w:rsidR="007B5C57" w:rsidRPr="009B7315">
        <w:rPr>
          <w:rFonts w:ascii="Times New Roman" w:hAnsi="Times New Roman" w:cs="Times New Roman"/>
          <w:color w:val="000000"/>
          <w:sz w:val="28"/>
          <w:szCs w:val="28"/>
        </w:rPr>
        <w:t>методические</w:t>
      </w:r>
      <w:r w:rsidRPr="009B7315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продукты, лучшие практики, проведенные мероприятия, сведения о поставщиках социальных услуг, реестр наполняемости государственных учреждений и негосударственных поставщиков.  </w:t>
      </w:r>
    </w:p>
    <w:p w14:paraId="17E6449B" w14:textId="77777777" w:rsidR="00747BA0" w:rsidRPr="00747BA0" w:rsidRDefault="00747BA0" w:rsidP="007B5C57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33C2EF2" w14:textId="410C820F" w:rsidR="00621720" w:rsidRDefault="007B5C57" w:rsidP="007B5C57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621720" w:rsidRPr="00621720">
        <w:rPr>
          <w:rFonts w:ascii="Times New Roman" w:hAnsi="Times New Roman"/>
          <w:b/>
          <w:bCs/>
          <w:sz w:val="28"/>
          <w:szCs w:val="28"/>
        </w:rPr>
        <w:t>Проблемы при организации деятельности</w:t>
      </w:r>
    </w:p>
    <w:p w14:paraId="0D61E2DF" w14:textId="61533343" w:rsidR="00012042" w:rsidRPr="00927C3C" w:rsidRDefault="00012042" w:rsidP="00012042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725530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</w:t>
      </w:r>
      <w:r w:rsidR="00725530">
        <w:rPr>
          <w:rFonts w:ascii="Times New Roman" w:hAnsi="Times New Roman" w:cs="Times New Roman"/>
          <w:color w:val="000000"/>
          <w:sz w:val="28"/>
          <w:szCs w:val="28"/>
        </w:rPr>
        <w:t xml:space="preserve">не все осужденные и освободившиеся 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t xml:space="preserve">лица, оказавшиеся в трудной жизненной ситуации, в отношении которых 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применяется пробация </w:t>
      </w:r>
      <w:r w:rsidR="00725530">
        <w:rPr>
          <w:rFonts w:ascii="Times New Roman" w:hAnsi="Times New Roman" w:cs="Times New Roman"/>
          <w:color w:val="000000"/>
          <w:sz w:val="28"/>
          <w:szCs w:val="28"/>
        </w:rPr>
        <w:t xml:space="preserve">включены в </w:t>
      </w:r>
      <w:r w:rsidR="002462A3" w:rsidRPr="00725530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2462A3" w:rsidRPr="00725530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2462A3" w:rsidRPr="00725530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462A3" w:rsidRPr="00725530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автономного округа – Югры мониторинг сопровождения лиц, освободившихся из учреждений исполнения наказаний</w:t>
      </w:r>
      <w:r w:rsidR="002462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55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3ECD0D" w14:textId="77777777" w:rsidR="00810A32" w:rsidRDefault="00810A32" w:rsidP="000120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6E1CDFC" w14:textId="21431266" w:rsidR="00621720" w:rsidRDefault="003F6EC9" w:rsidP="003F6EC9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621720" w:rsidRPr="00621720">
        <w:rPr>
          <w:rFonts w:ascii="Times New Roman" w:hAnsi="Times New Roman"/>
          <w:b/>
          <w:bCs/>
          <w:sz w:val="28"/>
          <w:szCs w:val="28"/>
        </w:rPr>
        <w:t>Межведомственное и внутриведомственное взаимодействие</w:t>
      </w:r>
    </w:p>
    <w:p w14:paraId="484994AF" w14:textId="77777777" w:rsidR="00621720" w:rsidRDefault="00621720" w:rsidP="00C67713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133">
        <w:rPr>
          <w:rFonts w:ascii="Times New Roman" w:hAnsi="Times New Roman" w:cs="Times New Roman"/>
          <w:sz w:val="28"/>
          <w:szCs w:val="28"/>
        </w:rPr>
        <w:t>С целью усовершенствования</w:t>
      </w:r>
      <w:r w:rsidRPr="009B0092">
        <w:rPr>
          <w:rFonts w:ascii="Times New Roman" w:hAnsi="Times New Roman" w:cs="Times New Roman"/>
          <w:sz w:val="28"/>
          <w:szCs w:val="28"/>
        </w:rPr>
        <w:t xml:space="preserve"> и организации взаимодействия работы, направленной на </w:t>
      </w:r>
      <w:r w:rsidRPr="009B00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оказание социальной помощи и сопровождение лиц без определенного места жительства,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освободившихся из мест лишения свободы</w:t>
      </w:r>
      <w:r w:rsidRPr="009B0092">
        <w:rPr>
          <w:rFonts w:ascii="Times New Roman" w:hAnsi="Times New Roman" w:cs="Times New Roman"/>
          <w:sz w:val="28"/>
          <w:szCs w:val="28"/>
        </w:rPr>
        <w:t xml:space="preserve"> </w:t>
      </w:r>
      <w:r w:rsidRPr="00706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заключено </w:t>
      </w:r>
      <w:r w:rsidRPr="00E61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соглашений</w:t>
      </w:r>
      <w:r w:rsidRPr="009B0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сотрудничестве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бюджетными </w:t>
      </w:r>
      <w:r w:rsidRPr="009B0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социального обслуживания населения автономного округа.</w:t>
      </w:r>
      <w:r w:rsidRPr="00E2266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D3D794C" w14:textId="3250DAEC" w:rsidR="000436BD" w:rsidRPr="0072110D" w:rsidRDefault="003F6EC9" w:rsidP="000436B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36B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21720" w:rsidRPr="000436BD">
        <w:rPr>
          <w:rFonts w:ascii="Times New Roman" w:hAnsi="Times New Roman" w:cs="Times New Roman"/>
          <w:sz w:val="28"/>
          <w:szCs w:val="28"/>
        </w:rPr>
        <w:t>соглашени</w:t>
      </w:r>
      <w:r w:rsidRPr="000436BD">
        <w:rPr>
          <w:rFonts w:ascii="Times New Roman" w:hAnsi="Times New Roman" w:cs="Times New Roman"/>
          <w:sz w:val="28"/>
          <w:szCs w:val="28"/>
        </w:rPr>
        <w:t>й</w:t>
      </w:r>
      <w:r w:rsidR="00621720" w:rsidRPr="000436BD">
        <w:rPr>
          <w:rFonts w:ascii="Times New Roman" w:hAnsi="Times New Roman" w:cs="Times New Roman"/>
          <w:sz w:val="28"/>
          <w:szCs w:val="28"/>
        </w:rPr>
        <w:t xml:space="preserve"> </w:t>
      </w:r>
      <w:r w:rsidR="00E616FE" w:rsidRPr="000436BD">
        <w:rPr>
          <w:rFonts w:ascii="Times New Roman" w:hAnsi="Times New Roman" w:cs="Times New Roman"/>
          <w:sz w:val="28"/>
          <w:szCs w:val="28"/>
        </w:rPr>
        <w:t xml:space="preserve">с </w:t>
      </w:r>
      <w:r w:rsidR="00E616FE" w:rsidRPr="000436BD">
        <w:rPr>
          <w:rFonts w:ascii="Times New Roman" w:hAnsi="Times New Roman" w:cs="Times New Roman"/>
          <w:bCs/>
          <w:sz w:val="28"/>
          <w:szCs w:val="28"/>
        </w:rPr>
        <w:t>УФСИН России по ХМАО-Югре</w:t>
      </w:r>
      <w:r w:rsidR="00E616FE" w:rsidRPr="000436BD">
        <w:rPr>
          <w:rFonts w:ascii="Times New Roman" w:hAnsi="Times New Roman" w:cs="Times New Roman"/>
          <w:sz w:val="28"/>
          <w:szCs w:val="28"/>
        </w:rPr>
        <w:t xml:space="preserve">, ФКУ </w:t>
      </w:r>
      <w:r w:rsidR="000436BD" w:rsidRPr="000436BD">
        <w:rPr>
          <w:rFonts w:ascii="Times New Roman" w:hAnsi="Times New Roman" w:cs="Times New Roman"/>
          <w:sz w:val="28"/>
          <w:szCs w:val="28"/>
        </w:rPr>
        <w:t>отделом исполнения наказаний и применения иных мер уголовно-правового характера филиала по Центральному району г. Сургута, филиала по Восточному району г. Сургута ФКУ «Уголовно исполнительная инспекция УФСИН по ХМАО-Югре</w:t>
      </w:r>
      <w:r w:rsidR="00E616FE" w:rsidRPr="000436BD">
        <w:rPr>
          <w:rFonts w:ascii="Times New Roman" w:hAnsi="Times New Roman" w:cs="Times New Roman"/>
          <w:sz w:val="28"/>
          <w:szCs w:val="28"/>
        </w:rPr>
        <w:t xml:space="preserve">, утвержденными графиками консультаций </w:t>
      </w:r>
      <w:r w:rsidR="000436BD" w:rsidRPr="000436BD">
        <w:rPr>
          <w:rFonts w:ascii="Times New Roman" w:hAnsi="Times New Roman" w:cs="Times New Roman"/>
          <w:sz w:val="28"/>
          <w:szCs w:val="28"/>
        </w:rPr>
        <w:t>осуждённых (</w:t>
      </w:r>
      <w:r w:rsidR="000436BD" w:rsidRPr="000436BD">
        <w:rPr>
          <w:rFonts w:ascii="Times New Roman" w:eastAsia="Calibri" w:hAnsi="Times New Roman" w:cs="Times New Roman"/>
          <w:iCs/>
          <w:sz w:val="28"/>
          <w:szCs w:val="28"/>
        </w:rPr>
        <w:t xml:space="preserve">ФКУ ИК-11, </w:t>
      </w:r>
      <w:r w:rsidR="000436BD" w:rsidRPr="000436B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ИУФИЦ при ФКУ ИК-11, </w:t>
      </w:r>
      <w:r w:rsidR="000436BD" w:rsidRPr="000436BD">
        <w:rPr>
          <w:rFonts w:ascii="Times New Roman" w:eastAsia="Calibri" w:hAnsi="Times New Roman" w:cs="Times New Roman"/>
          <w:iCs/>
          <w:sz w:val="28"/>
          <w:szCs w:val="28"/>
        </w:rPr>
        <w:t xml:space="preserve">ФКУ ЛИУ-17, </w:t>
      </w:r>
      <w:r w:rsidR="000436BD" w:rsidRPr="000436B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ИУФИЦ при ФКУ ЛИУ-17)</w:t>
      </w:r>
      <w:r w:rsidR="00E616FE" w:rsidRPr="000436BD">
        <w:rPr>
          <w:rFonts w:ascii="Times New Roman" w:hAnsi="Times New Roman" w:cs="Times New Roman"/>
          <w:sz w:val="28"/>
          <w:szCs w:val="28"/>
        </w:rPr>
        <w:t xml:space="preserve"> </w:t>
      </w:r>
      <w:r w:rsidR="00621720" w:rsidRPr="000436BD">
        <w:rPr>
          <w:rFonts w:ascii="Times New Roman" w:hAnsi="Times New Roman" w:cs="Times New Roman"/>
          <w:sz w:val="28"/>
          <w:szCs w:val="28"/>
        </w:rPr>
        <w:t xml:space="preserve">осуществляется профилактическая </w:t>
      </w:r>
      <w:r w:rsidRPr="000436BD">
        <w:rPr>
          <w:rFonts w:ascii="Times New Roman" w:hAnsi="Times New Roman" w:cs="Times New Roman"/>
          <w:sz w:val="28"/>
          <w:szCs w:val="28"/>
        </w:rPr>
        <w:t>персонифицированная работа</w:t>
      </w:r>
      <w:r w:rsidR="00621720" w:rsidRPr="000436BD">
        <w:rPr>
          <w:rFonts w:ascii="Times New Roman" w:hAnsi="Times New Roman" w:cs="Times New Roman"/>
          <w:sz w:val="28"/>
          <w:szCs w:val="28"/>
        </w:rPr>
        <w:t xml:space="preserve"> с лицами, отбывающими нак</w:t>
      </w:r>
      <w:bookmarkStart w:id="0" w:name="_Hlk150250073"/>
      <w:r w:rsidR="000436BD">
        <w:rPr>
          <w:rFonts w:ascii="Times New Roman" w:hAnsi="Times New Roman" w:cs="Times New Roman"/>
          <w:sz w:val="28"/>
          <w:szCs w:val="28"/>
        </w:rPr>
        <w:t xml:space="preserve">азание в местах лишения </w:t>
      </w:r>
      <w:r w:rsidR="000436BD" w:rsidRPr="000436BD">
        <w:rPr>
          <w:rFonts w:ascii="Times New Roman" w:hAnsi="Times New Roman" w:cs="Times New Roman"/>
          <w:sz w:val="28"/>
          <w:szCs w:val="28"/>
        </w:rPr>
        <w:t>свободы.</w:t>
      </w:r>
      <w:r w:rsidR="003C479F" w:rsidRPr="000436BD">
        <w:rPr>
          <w:rFonts w:ascii="Times New Roman" w:hAnsi="Times New Roman" w:cs="Times New Roman"/>
          <w:sz w:val="28"/>
          <w:szCs w:val="28"/>
        </w:rPr>
        <w:t xml:space="preserve"> </w:t>
      </w:r>
      <w:r w:rsidR="000436BD" w:rsidRPr="000436BD">
        <w:rPr>
          <w:rFonts w:ascii="Times New Roman" w:hAnsi="Times New Roman" w:cs="Times New Roman"/>
          <w:sz w:val="28"/>
          <w:szCs w:val="28"/>
        </w:rPr>
        <w:t>Организовано взаимодействие по вопросам пробации, в части оказания содействия лицам, отбывающим наказания и меры уголовно-правового характера, не связанные с лишением свободы в УИИ, а также лицам</w:t>
      </w:r>
      <w:r w:rsidR="002D1590">
        <w:rPr>
          <w:rFonts w:ascii="Times New Roman" w:hAnsi="Times New Roman" w:cs="Times New Roman"/>
          <w:sz w:val="28"/>
          <w:szCs w:val="28"/>
        </w:rPr>
        <w:t>,</w:t>
      </w:r>
      <w:r w:rsidR="000436BD" w:rsidRPr="000436BD">
        <w:rPr>
          <w:rFonts w:ascii="Times New Roman" w:hAnsi="Times New Roman" w:cs="Times New Roman"/>
          <w:sz w:val="28"/>
          <w:szCs w:val="28"/>
        </w:rPr>
        <w:t xml:space="preserve"> освободившимся из учреждений УФСИН</w:t>
      </w:r>
      <w:r w:rsidR="002D1590">
        <w:rPr>
          <w:rFonts w:ascii="Times New Roman" w:hAnsi="Times New Roman" w:cs="Times New Roman"/>
          <w:sz w:val="28"/>
          <w:szCs w:val="28"/>
        </w:rPr>
        <w:t>,</w:t>
      </w:r>
      <w:r w:rsidR="000436BD" w:rsidRPr="000436BD">
        <w:rPr>
          <w:rFonts w:ascii="Times New Roman" w:hAnsi="Times New Roman" w:cs="Times New Roman"/>
          <w:sz w:val="28"/>
          <w:szCs w:val="28"/>
        </w:rPr>
        <w:t xml:space="preserve"> исполняющих наказания в виде принудительных работ или лишения свободы.</w:t>
      </w:r>
    </w:p>
    <w:p w14:paraId="344E0FCE" w14:textId="5571FDA3" w:rsidR="000436BD" w:rsidRDefault="00621720" w:rsidP="00C6771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Осуществлена работа </w:t>
      </w:r>
      <w:r w:rsidRPr="003A294D">
        <w:rPr>
          <w:rFonts w:ascii="Times New Roman" w:hAnsi="Times New Roman" w:cs="Times New Roman"/>
          <w:sz w:val="28"/>
          <w:szCs w:val="28"/>
        </w:rPr>
        <w:t xml:space="preserve">по </w:t>
      </w:r>
      <w:r w:rsidR="00927C3C">
        <w:rPr>
          <w:rFonts w:ascii="Times New Roman" w:hAnsi="Times New Roman" w:cs="Times New Roman"/>
          <w:sz w:val="28"/>
          <w:szCs w:val="28"/>
        </w:rPr>
        <w:t>62</w:t>
      </w:r>
      <w:r w:rsidRPr="003A294D">
        <w:rPr>
          <w:rFonts w:ascii="Times New Roman" w:hAnsi="Times New Roman" w:cs="Times New Roman"/>
          <w:sz w:val="28"/>
          <w:szCs w:val="28"/>
        </w:rPr>
        <w:t xml:space="preserve"> письменным </w:t>
      </w:r>
      <w:r w:rsidRPr="00FF184F">
        <w:rPr>
          <w:rFonts w:ascii="Times New Roman" w:hAnsi="Times New Roman" w:cs="Times New Roman"/>
          <w:sz w:val="28"/>
          <w:szCs w:val="28"/>
        </w:rPr>
        <w:t xml:space="preserve">обращениям от лиц, подлежащих освобождению из </w:t>
      </w:r>
      <w:r>
        <w:rPr>
          <w:rFonts w:ascii="Times New Roman" w:hAnsi="Times New Roman" w:cs="Times New Roman"/>
          <w:sz w:val="28"/>
          <w:szCs w:val="28"/>
        </w:rPr>
        <w:t>мест лишения свободы.</w:t>
      </w:r>
      <w:bookmarkStart w:id="1" w:name="_Hlk140664051"/>
    </w:p>
    <w:p w14:paraId="3EF0EEBF" w14:textId="63D2E0F4" w:rsidR="00A836A8" w:rsidRPr="000436BD" w:rsidRDefault="00A836A8" w:rsidP="00C67713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1C49">
        <w:rPr>
          <w:rFonts w:ascii="Times New Roman" w:hAnsi="Times New Roman" w:cs="Times New Roman"/>
          <w:sz w:val="28"/>
          <w:szCs w:val="28"/>
        </w:rPr>
        <w:t xml:space="preserve">Ресурсным центром организовано и проведено </w:t>
      </w:r>
      <w:r w:rsidR="00A942AC">
        <w:rPr>
          <w:rFonts w:ascii="Times New Roman" w:hAnsi="Times New Roman" w:cs="Times New Roman"/>
          <w:sz w:val="28"/>
          <w:szCs w:val="28"/>
        </w:rPr>
        <w:t xml:space="preserve">7 </w:t>
      </w:r>
      <w:r w:rsidR="00325324">
        <w:rPr>
          <w:rFonts w:ascii="Times New Roman" w:hAnsi="Times New Roman" w:cs="Times New Roman"/>
          <w:sz w:val="28"/>
          <w:szCs w:val="28"/>
        </w:rPr>
        <w:t xml:space="preserve"> </w:t>
      </w:r>
      <w:r w:rsidRPr="00D71C49">
        <w:rPr>
          <w:rFonts w:ascii="Times New Roman" w:hAnsi="Times New Roman" w:cs="Times New Roman"/>
          <w:sz w:val="28"/>
          <w:szCs w:val="28"/>
        </w:rPr>
        <w:t>онлайн-консультаци</w:t>
      </w:r>
      <w:r w:rsidR="00E95118">
        <w:rPr>
          <w:rFonts w:ascii="Times New Roman" w:hAnsi="Times New Roman" w:cs="Times New Roman"/>
          <w:sz w:val="28"/>
          <w:szCs w:val="28"/>
        </w:rPr>
        <w:t>й</w:t>
      </w:r>
      <w:r w:rsidRPr="00D71C49">
        <w:rPr>
          <w:rFonts w:ascii="Times New Roman" w:hAnsi="Times New Roman" w:cs="Times New Roman"/>
          <w:sz w:val="28"/>
          <w:szCs w:val="28"/>
        </w:rPr>
        <w:t xml:space="preserve"> с осуждёнными</w:t>
      </w:r>
      <w:r w:rsidR="003C73C7">
        <w:rPr>
          <w:rFonts w:ascii="Times New Roman" w:hAnsi="Times New Roman" w:cs="Times New Roman"/>
          <w:sz w:val="28"/>
          <w:szCs w:val="28"/>
        </w:rPr>
        <w:t>, от</w:t>
      </w:r>
      <w:r w:rsidR="00AC6477">
        <w:rPr>
          <w:rFonts w:ascii="Times New Roman" w:hAnsi="Times New Roman" w:cs="Times New Roman"/>
          <w:sz w:val="28"/>
          <w:szCs w:val="28"/>
        </w:rPr>
        <w:t>бывающими наказание в ФКУ ИК-11</w:t>
      </w:r>
      <w:r w:rsidR="0025320C">
        <w:rPr>
          <w:rFonts w:ascii="Times New Roman" w:hAnsi="Times New Roman" w:cs="Times New Roman"/>
          <w:sz w:val="28"/>
          <w:szCs w:val="28"/>
        </w:rPr>
        <w:t>, ФКУ ЛИУ-17</w:t>
      </w:r>
      <w:r w:rsidR="0069353E">
        <w:rPr>
          <w:rFonts w:ascii="Times New Roman" w:hAnsi="Times New Roman" w:cs="Times New Roman"/>
          <w:sz w:val="28"/>
          <w:szCs w:val="28"/>
        </w:rPr>
        <w:t xml:space="preserve"> </w:t>
      </w:r>
      <w:r w:rsidR="00C507E5" w:rsidRPr="00D71C49">
        <w:rPr>
          <w:rFonts w:ascii="Times New Roman" w:hAnsi="Times New Roman" w:cs="Times New Roman"/>
          <w:sz w:val="28"/>
          <w:szCs w:val="28"/>
        </w:rPr>
        <w:t xml:space="preserve">совместно со специалистами учреждений-партнеров. В ходе которых лицам, отбывающим наказание предоставлена консультация по актуальным вопросам, связанным с их жизнеустройством после освобождения </w:t>
      </w:r>
      <w:r w:rsidRPr="00D71C49">
        <w:rPr>
          <w:rFonts w:ascii="Times New Roman" w:hAnsi="Times New Roman" w:cs="Times New Roman"/>
          <w:sz w:val="28"/>
          <w:szCs w:val="28"/>
        </w:rPr>
        <w:t>(приложение 1).</w:t>
      </w:r>
    </w:p>
    <w:p w14:paraId="341DF106" w14:textId="4FE28EB2" w:rsidR="00A836A8" w:rsidRPr="0025320C" w:rsidRDefault="003C73C7" w:rsidP="005F05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2" w:name="_Hlk140664497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A836A8" w:rsidRPr="00C507E5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утвержденными графиками посещений в исправительные учреждения округа </w:t>
      </w:r>
      <w:r w:rsidR="000F71A8" w:rsidRPr="00C507E5">
        <w:rPr>
          <w:rFonts w:ascii="Times New Roman" w:hAnsi="Times New Roman" w:cs="Times New Roman"/>
          <w:sz w:val="28"/>
          <w:szCs w:val="28"/>
        </w:rPr>
        <w:t xml:space="preserve">Ресурсным центром </w:t>
      </w:r>
      <w:r w:rsidR="00A836A8" w:rsidRPr="00C507E5">
        <w:rPr>
          <w:rFonts w:ascii="Times New Roman" w:hAnsi="Times New Roman" w:cs="Times New Roman"/>
          <w:sz w:val="28"/>
          <w:szCs w:val="28"/>
        </w:rPr>
        <w:t xml:space="preserve">за </w:t>
      </w:r>
      <w:r w:rsidR="0025320C">
        <w:rPr>
          <w:rFonts w:ascii="Times New Roman" w:hAnsi="Times New Roman" w:cs="Times New Roman"/>
          <w:sz w:val="28"/>
          <w:szCs w:val="28"/>
        </w:rPr>
        <w:t>9</w:t>
      </w:r>
      <w:r w:rsidR="00AC6477" w:rsidRPr="00C507E5">
        <w:rPr>
          <w:rFonts w:ascii="Times New Roman" w:hAnsi="Times New Roman" w:cs="Times New Roman"/>
          <w:sz w:val="28"/>
          <w:szCs w:val="28"/>
        </w:rPr>
        <w:t xml:space="preserve"> </w:t>
      </w:r>
      <w:r w:rsidR="0025320C">
        <w:rPr>
          <w:rFonts w:ascii="Times New Roman" w:hAnsi="Times New Roman" w:cs="Times New Roman"/>
          <w:sz w:val="28"/>
          <w:szCs w:val="28"/>
        </w:rPr>
        <w:t>месяцев</w:t>
      </w:r>
      <w:r w:rsidR="00AC6477" w:rsidRPr="00C507E5">
        <w:rPr>
          <w:rFonts w:ascii="Times New Roman" w:hAnsi="Times New Roman" w:cs="Times New Roman"/>
          <w:sz w:val="28"/>
          <w:szCs w:val="28"/>
        </w:rPr>
        <w:t xml:space="preserve"> </w:t>
      </w:r>
      <w:r w:rsidR="00A836A8" w:rsidRPr="00C507E5">
        <w:rPr>
          <w:rFonts w:ascii="Times New Roman" w:hAnsi="Times New Roman" w:cs="Times New Roman"/>
          <w:sz w:val="28"/>
          <w:szCs w:val="28"/>
        </w:rPr>
        <w:t>202</w:t>
      </w:r>
      <w:r w:rsidR="00AC6477" w:rsidRPr="00C507E5">
        <w:rPr>
          <w:rFonts w:ascii="Times New Roman" w:hAnsi="Times New Roman" w:cs="Times New Roman"/>
          <w:sz w:val="28"/>
          <w:szCs w:val="28"/>
        </w:rPr>
        <w:t>4</w:t>
      </w:r>
      <w:r w:rsidR="00A836A8" w:rsidRPr="00C507E5">
        <w:rPr>
          <w:rFonts w:ascii="Times New Roman" w:hAnsi="Times New Roman" w:cs="Times New Roman"/>
          <w:sz w:val="28"/>
          <w:szCs w:val="28"/>
        </w:rPr>
        <w:t xml:space="preserve"> год</w:t>
      </w:r>
      <w:r w:rsidR="00AC6477" w:rsidRPr="00C507E5">
        <w:rPr>
          <w:rFonts w:ascii="Times New Roman" w:hAnsi="Times New Roman" w:cs="Times New Roman"/>
          <w:sz w:val="28"/>
          <w:szCs w:val="28"/>
        </w:rPr>
        <w:t>а</w:t>
      </w:r>
      <w:r w:rsidR="00A836A8" w:rsidRPr="00C507E5">
        <w:rPr>
          <w:rFonts w:ascii="Times New Roman" w:hAnsi="Times New Roman" w:cs="Times New Roman"/>
          <w:sz w:val="28"/>
          <w:szCs w:val="28"/>
        </w:rPr>
        <w:t xml:space="preserve"> осуществлено </w:t>
      </w:r>
      <w:r w:rsidR="001953AD">
        <w:rPr>
          <w:rFonts w:ascii="Times New Roman" w:hAnsi="Times New Roman" w:cs="Times New Roman"/>
          <w:sz w:val="28"/>
          <w:szCs w:val="28"/>
        </w:rPr>
        <w:t>7</w:t>
      </w:r>
      <w:r w:rsidR="00A836A8" w:rsidRPr="00C507E5">
        <w:rPr>
          <w:rFonts w:ascii="Times New Roman" w:hAnsi="Times New Roman" w:cs="Times New Roman"/>
          <w:sz w:val="28"/>
          <w:szCs w:val="28"/>
        </w:rPr>
        <w:t xml:space="preserve"> выезд</w:t>
      </w:r>
      <w:r w:rsidR="00C507E5" w:rsidRPr="00C507E5">
        <w:rPr>
          <w:rFonts w:ascii="Times New Roman" w:hAnsi="Times New Roman" w:cs="Times New Roman"/>
          <w:sz w:val="28"/>
          <w:szCs w:val="28"/>
        </w:rPr>
        <w:t>ов</w:t>
      </w:r>
      <w:r w:rsidR="00B03CAA" w:rsidRPr="00C507E5">
        <w:rPr>
          <w:rFonts w:ascii="Times New Roman" w:hAnsi="Times New Roman" w:cs="Times New Roman"/>
          <w:sz w:val="28"/>
          <w:szCs w:val="28"/>
        </w:rPr>
        <w:t xml:space="preserve"> </w:t>
      </w:r>
      <w:r w:rsidR="00C507E5" w:rsidRPr="00C507E5">
        <w:rPr>
          <w:rFonts w:ascii="Times New Roman" w:hAnsi="Times New Roman" w:cs="Times New Roman"/>
          <w:sz w:val="28"/>
          <w:szCs w:val="28"/>
        </w:rPr>
        <w:t>(</w:t>
      </w:r>
      <w:r w:rsidR="00C507E5" w:rsidRPr="00C507E5">
        <w:rPr>
          <w:rFonts w:ascii="Times New Roman" w:eastAsia="Calibri" w:hAnsi="Times New Roman" w:cs="Times New Roman"/>
          <w:iCs/>
          <w:sz w:val="28"/>
          <w:szCs w:val="28"/>
        </w:rPr>
        <w:t xml:space="preserve">ФКУ ИК-11, </w:t>
      </w:r>
      <w:r w:rsidR="00C507E5" w:rsidRPr="00C507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ИУФИЦ при ФКУ ИК-11, </w:t>
      </w:r>
      <w:r w:rsidR="00C507E5" w:rsidRPr="00C507E5">
        <w:rPr>
          <w:rFonts w:ascii="Times New Roman" w:eastAsia="Calibri" w:hAnsi="Times New Roman" w:cs="Times New Roman"/>
          <w:iCs/>
          <w:sz w:val="28"/>
          <w:szCs w:val="28"/>
        </w:rPr>
        <w:t xml:space="preserve">ФКУ ЛИУ-17, </w:t>
      </w:r>
      <w:r w:rsidR="00C507E5" w:rsidRPr="00C507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ИУФИЦ при ФКУ ЛИУ-17)</w:t>
      </w:r>
      <w:r w:rsidR="00C507E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1953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3AD" w:rsidRPr="002462A3">
        <w:rPr>
          <w:rFonts w:ascii="Times New Roman" w:eastAsia="Calibri" w:hAnsi="Times New Roman" w:cs="Times New Roman"/>
          <w:sz w:val="28"/>
          <w:szCs w:val="28"/>
        </w:rPr>
        <w:t>Мероприятиями охвачен</w:t>
      </w:r>
      <w:r w:rsidR="002462A3" w:rsidRPr="002462A3">
        <w:rPr>
          <w:rFonts w:ascii="Times New Roman" w:eastAsia="Calibri" w:hAnsi="Times New Roman" w:cs="Times New Roman"/>
          <w:sz w:val="28"/>
          <w:szCs w:val="28"/>
        </w:rPr>
        <w:t>о</w:t>
      </w:r>
      <w:r w:rsidR="00C507E5" w:rsidRPr="00246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3AD" w:rsidRPr="002462A3">
        <w:rPr>
          <w:rFonts w:ascii="Times New Roman" w:eastAsia="Calibri" w:hAnsi="Times New Roman" w:cs="Times New Roman"/>
          <w:sz w:val="28"/>
          <w:szCs w:val="28"/>
        </w:rPr>
        <w:t>330 осужденных</w:t>
      </w:r>
      <w:r w:rsidR="00C507E5" w:rsidRPr="002462A3">
        <w:rPr>
          <w:rFonts w:ascii="Times New Roman" w:eastAsia="Calibri" w:hAnsi="Times New Roman" w:cs="Times New Roman"/>
          <w:sz w:val="28"/>
          <w:szCs w:val="28"/>
        </w:rPr>
        <w:t xml:space="preserve">, которым </w:t>
      </w:r>
      <w:r w:rsidR="00C507E5" w:rsidRPr="00246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предоставлена информация об оказании мер социальной поддержки, срочной помощи, содействие в трудоустройстве, регистрации и возможности проживания при отсутствии жилья </w:t>
      </w:r>
      <w:r w:rsidR="00C507E5" w:rsidRPr="005F05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</w:t>
      </w:r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 xml:space="preserve">о 109 осужденными была проведена беседа о противодействии идеологии терроризма, вручены брошюры и продемонстрированы видеоролики антитеррористического содержания на темы: «Наша сила в единстве»; «У террора нет национальности»; «Вместе </w:t>
      </w:r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против террора»; «Мать»; «Бдительность»; «День памяти»; «Россия без террора»; «Борьба с терроризмом касается каждого»</w:t>
      </w:r>
      <w:r w:rsidR="00C507E5" w:rsidRPr="005F0530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5F0530" w:rsidRPr="005F0530">
        <w:rPr>
          <w:rFonts w:ascii="Times New Roman" w:eastAsia="Calibri" w:hAnsi="Times New Roman" w:cs="Times New Roman"/>
          <w:iCs/>
          <w:sz w:val="28"/>
          <w:szCs w:val="28"/>
        </w:rPr>
        <w:t xml:space="preserve">04.06.2024 </w:t>
      </w:r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>БУ «</w:t>
      </w:r>
      <w:proofErr w:type="spellStart"/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>Лангепасский</w:t>
      </w:r>
      <w:proofErr w:type="spellEnd"/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 xml:space="preserve"> комплексный центр социального обслуживания населения» проведена профилактическая беседа антитеррористической направленности в ИУФИЦ при ФКУ ИК-15 УФСИН России по ХМАО-Югре, доведена информация об ответственности за экстремизм и терроризм. </w:t>
      </w:r>
      <w:r w:rsidR="00EF4636" w:rsidRPr="0025320C">
        <w:rPr>
          <w:rFonts w:ascii="Times New Roman" w:eastAsia="Calibri" w:hAnsi="Times New Roman" w:cs="Times New Roman"/>
          <w:iCs/>
          <w:sz w:val="28"/>
          <w:szCs w:val="28"/>
        </w:rPr>
        <w:t>11</w:t>
      </w:r>
      <w:r w:rsidR="00EF4636" w:rsidRPr="005F0530">
        <w:rPr>
          <w:rFonts w:ascii="Times New Roman" w:eastAsia="Calibri" w:hAnsi="Times New Roman" w:cs="Times New Roman"/>
          <w:iCs/>
          <w:sz w:val="28"/>
          <w:szCs w:val="28"/>
        </w:rPr>
        <w:t xml:space="preserve"> осужденных ознакомлены со средствами наглядной </w:t>
      </w:r>
      <w:r w:rsidR="005F0530">
        <w:rPr>
          <w:rFonts w:ascii="Times New Roman" w:eastAsia="Calibri" w:hAnsi="Times New Roman" w:cs="Times New Roman"/>
          <w:iCs/>
          <w:sz w:val="28"/>
          <w:szCs w:val="28"/>
        </w:rPr>
        <w:t xml:space="preserve">агитации: памятками, листовками </w:t>
      </w:r>
      <w:r w:rsidR="000F71A8" w:rsidRPr="00526090">
        <w:rPr>
          <w:rFonts w:ascii="Times New Roman" w:hAnsi="Times New Roman" w:cs="Times New Roman"/>
          <w:bCs/>
          <w:sz w:val="28"/>
          <w:szCs w:val="28"/>
          <w:lang w:bidi="ru-RU"/>
        </w:rPr>
        <w:t>(приложение 2).</w:t>
      </w:r>
    </w:p>
    <w:bookmarkEnd w:id="2"/>
    <w:p w14:paraId="6997DCA1" w14:textId="77777777" w:rsidR="00621720" w:rsidRDefault="00621720" w:rsidP="00C67713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315">
        <w:rPr>
          <w:rFonts w:ascii="Times New Roman" w:hAnsi="Times New Roman" w:cs="Times New Roman"/>
          <w:sz w:val="28"/>
          <w:szCs w:val="28"/>
        </w:rPr>
        <w:t xml:space="preserve">Совместно со специалистами исправительных учреждений округа разработаны маршрутные карты индивидуального сопровождения </w:t>
      </w:r>
      <w:r>
        <w:rPr>
          <w:rFonts w:ascii="Times New Roman" w:hAnsi="Times New Roman" w:cs="Times New Roman"/>
          <w:sz w:val="28"/>
          <w:szCs w:val="28"/>
        </w:rPr>
        <w:t xml:space="preserve">после освобождения </w:t>
      </w:r>
      <w:r w:rsidRPr="009B7315">
        <w:rPr>
          <w:rFonts w:ascii="Times New Roman" w:hAnsi="Times New Roman" w:cs="Times New Roman"/>
          <w:sz w:val="28"/>
          <w:szCs w:val="28"/>
        </w:rPr>
        <w:t>по содействию в социальной адаптации и жизнеустройстве граждан</w:t>
      </w:r>
      <w:r w:rsidRPr="009B7315">
        <w:rPr>
          <w:rFonts w:ascii="Times New Roman" w:hAnsi="Times New Roman" w:cs="Times New Roman"/>
          <w:i/>
          <w:sz w:val="28"/>
          <w:szCs w:val="28"/>
        </w:rPr>
        <w:t>.</w:t>
      </w:r>
    </w:p>
    <w:p w14:paraId="111E1FDD" w14:textId="3FA3E94E" w:rsidR="004633B4" w:rsidRPr="004633B4" w:rsidRDefault="004633B4" w:rsidP="00463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4633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В рамках реализации Федерального закона от 6 февраля 2023 г. N 10-ФЗ "О пробации в Российской Федерации" организован обмен информацией о лицах, в отношении которых применяется пробация. </w:t>
      </w:r>
      <w:r w:rsidRPr="004633B4">
        <w:rPr>
          <w:rFonts w:ascii="Times New Roman" w:eastAsia="Calibri" w:hAnsi="Times New Roman" w:cs="Times New Roman"/>
          <w:sz w:val="28"/>
          <w:szCs w:val="28"/>
        </w:rPr>
        <w:t xml:space="preserve">Осуществлен мониторинг реализации пробации учреждениями социального обслуживания. </w:t>
      </w:r>
    </w:p>
    <w:p w14:paraId="1641639E" w14:textId="090898BF" w:rsidR="004633B4" w:rsidRPr="00747BA0" w:rsidRDefault="004633B4" w:rsidP="004633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4633B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747BA0">
        <w:rPr>
          <w:rFonts w:ascii="Times New Roman" w:eastAsia="Calibri" w:hAnsi="Times New Roman" w:cs="Times New Roman"/>
          <w:sz w:val="28"/>
          <w:szCs w:val="28"/>
        </w:rPr>
        <w:t>9</w:t>
      </w:r>
      <w:r w:rsidRPr="004633B4">
        <w:rPr>
          <w:rFonts w:ascii="Times New Roman" w:eastAsia="Calibri" w:hAnsi="Times New Roman" w:cs="Times New Roman"/>
          <w:sz w:val="28"/>
          <w:szCs w:val="28"/>
        </w:rPr>
        <w:t xml:space="preserve"> месяцев 2024 года учреждениями социального обслуживания    </w:t>
      </w:r>
      <w:r w:rsidRPr="00747BA0"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автономного округа – Югры социальной помощью </w:t>
      </w:r>
      <w:proofErr w:type="gramStart"/>
      <w:r w:rsidRPr="00747BA0">
        <w:rPr>
          <w:rFonts w:ascii="Times New Roman" w:eastAsia="Calibri" w:hAnsi="Times New Roman" w:cs="Times New Roman"/>
          <w:sz w:val="28"/>
          <w:szCs w:val="28"/>
        </w:rPr>
        <w:t xml:space="preserve">охвачено </w:t>
      </w:r>
      <w:r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30</w:t>
      </w:r>
      <w:proofErr w:type="gramEnd"/>
      <w:r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лиц, в отношении которых применяется пробация, из числа осужденных без изоляции от общества</w:t>
      </w:r>
      <w:r w:rsidR="00D765EA"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(приложение 3)</w:t>
      </w:r>
      <w:r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. </w:t>
      </w:r>
    </w:p>
    <w:p w14:paraId="7CA8204C" w14:textId="2F2F1F89" w:rsidR="004633B4" w:rsidRPr="00747BA0" w:rsidRDefault="004633B4" w:rsidP="00D765E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ab/>
        <w:t>14 осужденным предоставлены групповые и индивидуальные консультации в исправительных учреждениях автономного округа, с 1 осужденным проведено онлайн консультирование по вопросам жизнедеятельности после освобождения.</w:t>
      </w:r>
      <w:r w:rsidR="00D765EA" w:rsidRPr="00747BA0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D765EA" w:rsidRPr="00747BA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7 </w:t>
      </w:r>
      <w:r w:rsidRPr="00747BA0">
        <w:rPr>
          <w:rFonts w:ascii="Times New Roman" w:eastAsia="Times New Roman" w:hAnsi="Times New Roman" w:cs="Times New Roman"/>
          <w:spacing w:val="2"/>
          <w:kern w:val="36"/>
          <w:sz w:val="28"/>
          <w:szCs w:val="28"/>
          <w:lang w:eastAsia="ru-RU"/>
        </w:rPr>
        <w:t xml:space="preserve">участников пробации, освободившихся из мест лишения свободы охвачены социальной помощью. Мероприятия 4 </w:t>
      </w:r>
      <w:r w:rsidRPr="00747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индивидуальных программ ресоциализации, социальной адаптации и социальной реабилитации выполнены в полном объеме.</w:t>
      </w:r>
      <w:r w:rsidR="00D765EA" w:rsidRPr="00747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(приложение 4).</w:t>
      </w:r>
    </w:p>
    <w:bookmarkEnd w:id="0"/>
    <w:p w14:paraId="1BF3BD24" w14:textId="19251036" w:rsidR="00AC3550" w:rsidRDefault="00AC3550" w:rsidP="00C223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36F85C" w14:textId="2F66F5E2" w:rsidR="0030754F" w:rsidRPr="00A836A8" w:rsidRDefault="00E94315" w:rsidP="00A836A8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A836A8">
        <w:rPr>
          <w:rFonts w:ascii="Times New Roman" w:hAnsi="Times New Roman"/>
          <w:b/>
          <w:bCs/>
          <w:sz w:val="28"/>
          <w:szCs w:val="28"/>
        </w:rPr>
        <w:t>7</w:t>
      </w:r>
      <w:r w:rsidR="00D71C4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21720" w:rsidRPr="00A836A8">
        <w:rPr>
          <w:rFonts w:ascii="Times New Roman" w:hAnsi="Times New Roman"/>
          <w:b/>
          <w:bCs/>
          <w:sz w:val="28"/>
          <w:szCs w:val="28"/>
        </w:rPr>
        <w:t xml:space="preserve">Цифровые данные </w:t>
      </w:r>
    </w:p>
    <w:p w14:paraId="58E695E7" w14:textId="46299266" w:rsidR="00910605" w:rsidRPr="00203CD1" w:rsidRDefault="00910605" w:rsidP="002A12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CD1">
        <w:rPr>
          <w:rFonts w:ascii="Times New Roman" w:hAnsi="Times New Roman"/>
          <w:sz w:val="28"/>
          <w:szCs w:val="28"/>
        </w:rPr>
        <w:t xml:space="preserve">С целью профилактики бродяжничества и попрошайничества, правонарушений и преступлений на бытовой почве, обеспечения безопасности населения города от противоправных действий со стороны лиц без определенного места жительства на территории автономного </w:t>
      </w:r>
      <w:r w:rsidR="00792238" w:rsidRPr="00203CD1">
        <w:rPr>
          <w:rFonts w:ascii="Times New Roman" w:hAnsi="Times New Roman"/>
          <w:sz w:val="28"/>
          <w:szCs w:val="28"/>
        </w:rPr>
        <w:t>округа с</w:t>
      </w:r>
      <w:r w:rsidRPr="00203CD1">
        <w:rPr>
          <w:rFonts w:ascii="Times New Roman" w:hAnsi="Times New Roman"/>
          <w:sz w:val="28"/>
          <w:szCs w:val="28"/>
        </w:rPr>
        <w:t xml:space="preserve"> 2010 года работает служба «Социальный патруль». </w:t>
      </w:r>
    </w:p>
    <w:p w14:paraId="2111A629" w14:textId="77777777" w:rsidR="00910605" w:rsidRPr="00203CD1" w:rsidRDefault="00910605" w:rsidP="002A128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3CD1">
        <w:rPr>
          <w:rFonts w:ascii="Times New Roman" w:hAnsi="Times New Roman"/>
          <w:sz w:val="28"/>
          <w:szCs w:val="28"/>
        </w:rPr>
        <w:t xml:space="preserve">Выезды специалистами службы «Социальный патруль» проводятся к предполагаемым местам нахождения лиц без определенного места жительства: остановочные павильоны, подъезды, подвалы домов, дачи, квартиры граждан, ведущих асоциальный образ жизни, и т.д. </w:t>
      </w:r>
    </w:p>
    <w:p w14:paraId="7612E986" w14:textId="3750DE2A" w:rsidR="0075773E" w:rsidRPr="00203CD1" w:rsidRDefault="0075773E" w:rsidP="0075773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B7515">
        <w:rPr>
          <w:rFonts w:ascii="Times New Roman" w:hAnsi="Times New Roman"/>
          <w:sz w:val="28"/>
          <w:szCs w:val="28"/>
        </w:rPr>
        <w:t xml:space="preserve">За </w:t>
      </w:r>
      <w:r w:rsidR="0025320C">
        <w:rPr>
          <w:rFonts w:ascii="Times New Roman" w:hAnsi="Times New Roman"/>
          <w:sz w:val="28"/>
          <w:szCs w:val="28"/>
        </w:rPr>
        <w:t>9 месяцев</w:t>
      </w:r>
      <w:r w:rsidRPr="003B7515">
        <w:rPr>
          <w:rFonts w:ascii="Times New Roman" w:hAnsi="Times New Roman"/>
          <w:sz w:val="28"/>
          <w:szCs w:val="28"/>
        </w:rPr>
        <w:t xml:space="preserve"> 2024 года специалистами учреждений округа </w:t>
      </w:r>
      <w:r w:rsidRPr="00902BA8">
        <w:rPr>
          <w:rFonts w:ascii="Times New Roman" w:hAnsi="Times New Roman"/>
          <w:sz w:val="28"/>
          <w:szCs w:val="28"/>
        </w:rPr>
        <w:t>осуществлен</w:t>
      </w:r>
      <w:r w:rsidR="00902BA8" w:rsidRPr="00902BA8">
        <w:rPr>
          <w:rFonts w:ascii="Times New Roman" w:hAnsi="Times New Roman"/>
          <w:sz w:val="28"/>
          <w:szCs w:val="28"/>
        </w:rPr>
        <w:t>о</w:t>
      </w:r>
      <w:r w:rsidRPr="00902BA8">
        <w:rPr>
          <w:rFonts w:ascii="Times New Roman" w:hAnsi="Times New Roman"/>
          <w:sz w:val="28"/>
          <w:szCs w:val="28"/>
        </w:rPr>
        <w:t xml:space="preserve"> </w:t>
      </w:r>
      <w:r w:rsidR="00BE465B">
        <w:rPr>
          <w:rFonts w:ascii="Times New Roman" w:hAnsi="Times New Roman"/>
          <w:sz w:val="28"/>
          <w:szCs w:val="28"/>
        </w:rPr>
        <w:t xml:space="preserve">2918 </w:t>
      </w:r>
      <w:r w:rsidRPr="00902BA8">
        <w:rPr>
          <w:rFonts w:ascii="Times New Roman" w:hAnsi="Times New Roman"/>
          <w:sz w:val="28"/>
          <w:szCs w:val="28"/>
        </w:rPr>
        <w:t xml:space="preserve"> выезд</w:t>
      </w:r>
      <w:r w:rsidR="00BE465B">
        <w:rPr>
          <w:rFonts w:ascii="Times New Roman" w:hAnsi="Times New Roman"/>
          <w:sz w:val="28"/>
          <w:szCs w:val="28"/>
        </w:rPr>
        <w:t>ов</w:t>
      </w:r>
      <w:r w:rsidRPr="00203CD1">
        <w:rPr>
          <w:rFonts w:ascii="Times New Roman" w:hAnsi="Times New Roman"/>
          <w:sz w:val="28"/>
          <w:szCs w:val="28"/>
        </w:rPr>
        <w:t xml:space="preserve"> службы «Социальный патруль» (АППГ – </w:t>
      </w:r>
      <w:r w:rsidR="009E33E4" w:rsidRPr="009E33E4">
        <w:rPr>
          <w:rFonts w:ascii="Times New Roman" w:hAnsi="Times New Roman"/>
          <w:sz w:val="28"/>
          <w:szCs w:val="28"/>
        </w:rPr>
        <w:t>4352</w:t>
      </w:r>
      <w:r w:rsidRPr="00203CD1">
        <w:rPr>
          <w:rFonts w:ascii="Times New Roman" w:hAnsi="Times New Roman"/>
          <w:sz w:val="28"/>
          <w:szCs w:val="28"/>
        </w:rPr>
        <w:t xml:space="preserve">), </w:t>
      </w:r>
      <w:r w:rsidRPr="00902BA8">
        <w:rPr>
          <w:rFonts w:ascii="Times New Roman" w:hAnsi="Times New Roman"/>
          <w:sz w:val="28"/>
          <w:szCs w:val="28"/>
        </w:rPr>
        <w:t xml:space="preserve">выявлено </w:t>
      </w:r>
      <w:r w:rsidR="00BE465B">
        <w:rPr>
          <w:rFonts w:ascii="Times New Roman" w:hAnsi="Times New Roman"/>
          <w:sz w:val="28"/>
          <w:szCs w:val="28"/>
        </w:rPr>
        <w:t>375</w:t>
      </w:r>
      <w:r w:rsidR="00902BA8" w:rsidRPr="00902BA8">
        <w:rPr>
          <w:rFonts w:ascii="Times New Roman" w:hAnsi="Times New Roman"/>
          <w:sz w:val="28"/>
          <w:szCs w:val="28"/>
        </w:rPr>
        <w:t xml:space="preserve"> </w:t>
      </w:r>
      <w:r w:rsidR="00902BA8" w:rsidRPr="00902BA8">
        <w:rPr>
          <w:rFonts w:ascii="Times New Roman" w:hAnsi="Times New Roman"/>
          <w:sz w:val="28"/>
          <w:szCs w:val="28"/>
        </w:rPr>
        <w:lastRenderedPageBreak/>
        <w:t>лиц</w:t>
      </w:r>
      <w:r w:rsidRPr="00902BA8">
        <w:rPr>
          <w:rFonts w:ascii="Times New Roman" w:hAnsi="Times New Roman"/>
          <w:sz w:val="28"/>
          <w:szCs w:val="28"/>
        </w:rPr>
        <w:t xml:space="preserve"> без</w:t>
      </w:r>
      <w:r w:rsidRPr="00203CD1">
        <w:rPr>
          <w:rFonts w:ascii="Times New Roman" w:hAnsi="Times New Roman"/>
          <w:sz w:val="28"/>
          <w:szCs w:val="28"/>
        </w:rPr>
        <w:t xml:space="preserve"> определенного места жительства (АППГ – </w:t>
      </w:r>
      <w:r w:rsidR="009E33E4" w:rsidRPr="009E33E4">
        <w:rPr>
          <w:rFonts w:ascii="Times New Roman" w:hAnsi="Times New Roman"/>
          <w:sz w:val="28"/>
          <w:szCs w:val="28"/>
        </w:rPr>
        <w:t>360</w:t>
      </w:r>
      <w:r w:rsidRPr="00902BA8">
        <w:rPr>
          <w:rFonts w:ascii="Times New Roman" w:hAnsi="Times New Roman"/>
          <w:sz w:val="28"/>
          <w:szCs w:val="28"/>
        </w:rPr>
        <w:t xml:space="preserve">). Из них: </w:t>
      </w:r>
      <w:r w:rsidR="00BE465B">
        <w:rPr>
          <w:rFonts w:ascii="Times New Roman" w:hAnsi="Times New Roman"/>
          <w:sz w:val="28"/>
          <w:szCs w:val="28"/>
        </w:rPr>
        <w:t>120</w:t>
      </w:r>
      <w:r w:rsidRPr="00902BA8">
        <w:rPr>
          <w:rFonts w:ascii="Times New Roman" w:hAnsi="Times New Roman"/>
          <w:sz w:val="28"/>
          <w:szCs w:val="28"/>
        </w:rPr>
        <w:t xml:space="preserve"> человек определены</w:t>
      </w:r>
      <w:r w:rsidRPr="00203CD1">
        <w:rPr>
          <w:rFonts w:ascii="Times New Roman" w:hAnsi="Times New Roman"/>
          <w:sz w:val="28"/>
          <w:szCs w:val="28"/>
        </w:rPr>
        <w:t xml:space="preserve"> в государственные учреждения (АППГ – </w:t>
      </w:r>
      <w:r w:rsidR="009E33E4" w:rsidRPr="009E33E4">
        <w:rPr>
          <w:rFonts w:ascii="Times New Roman" w:hAnsi="Times New Roman"/>
          <w:sz w:val="28"/>
          <w:szCs w:val="28"/>
        </w:rPr>
        <w:t>87</w:t>
      </w:r>
      <w:r w:rsidRPr="00203CD1">
        <w:rPr>
          <w:rFonts w:ascii="Times New Roman" w:hAnsi="Times New Roman"/>
          <w:sz w:val="28"/>
          <w:szCs w:val="28"/>
        </w:rPr>
        <w:t xml:space="preserve">) </w:t>
      </w:r>
      <w:r w:rsidRPr="00902BA8">
        <w:rPr>
          <w:rFonts w:ascii="Times New Roman" w:hAnsi="Times New Roman"/>
          <w:sz w:val="28"/>
          <w:szCs w:val="28"/>
        </w:rPr>
        <w:t xml:space="preserve">и </w:t>
      </w:r>
      <w:r w:rsidR="00BE465B">
        <w:rPr>
          <w:rFonts w:ascii="Times New Roman" w:hAnsi="Times New Roman"/>
          <w:sz w:val="28"/>
          <w:szCs w:val="28"/>
        </w:rPr>
        <w:t>10</w:t>
      </w:r>
      <w:r w:rsidRPr="00902BA8">
        <w:rPr>
          <w:rFonts w:ascii="Times New Roman" w:hAnsi="Times New Roman"/>
          <w:sz w:val="28"/>
          <w:szCs w:val="28"/>
        </w:rPr>
        <w:t xml:space="preserve"> человек </w:t>
      </w:r>
      <w:r w:rsidRPr="00203CD1">
        <w:rPr>
          <w:rFonts w:ascii="Times New Roman" w:hAnsi="Times New Roman"/>
          <w:sz w:val="28"/>
          <w:szCs w:val="28"/>
        </w:rPr>
        <w:t xml:space="preserve">в некоммерческие организации </w:t>
      </w:r>
      <w:r w:rsidRPr="00902BA8">
        <w:rPr>
          <w:rFonts w:ascii="Times New Roman" w:hAnsi="Times New Roman"/>
          <w:sz w:val="28"/>
          <w:szCs w:val="28"/>
        </w:rPr>
        <w:t xml:space="preserve">(АППГ </w:t>
      </w:r>
      <w:r w:rsidRPr="009E33E4">
        <w:rPr>
          <w:rFonts w:ascii="Times New Roman" w:hAnsi="Times New Roman"/>
          <w:sz w:val="28"/>
          <w:szCs w:val="28"/>
        </w:rPr>
        <w:t xml:space="preserve">– </w:t>
      </w:r>
      <w:r w:rsidR="009E33E4" w:rsidRPr="009E33E4">
        <w:rPr>
          <w:rFonts w:ascii="Times New Roman" w:hAnsi="Times New Roman"/>
          <w:sz w:val="28"/>
          <w:szCs w:val="28"/>
        </w:rPr>
        <w:t>25</w:t>
      </w:r>
      <w:r w:rsidRPr="009E33E4">
        <w:rPr>
          <w:rFonts w:ascii="Times New Roman" w:hAnsi="Times New Roman"/>
          <w:sz w:val="28"/>
          <w:szCs w:val="28"/>
        </w:rPr>
        <w:t>)</w:t>
      </w:r>
      <w:r w:rsidRPr="00902BA8">
        <w:rPr>
          <w:rFonts w:ascii="Times New Roman" w:hAnsi="Times New Roman"/>
          <w:sz w:val="28"/>
          <w:szCs w:val="28"/>
        </w:rPr>
        <w:t xml:space="preserve">, в учреждения здравоохранения – </w:t>
      </w:r>
      <w:r w:rsidR="00BE465B">
        <w:rPr>
          <w:rFonts w:ascii="Times New Roman" w:hAnsi="Times New Roman"/>
          <w:sz w:val="28"/>
          <w:szCs w:val="28"/>
        </w:rPr>
        <w:t>10</w:t>
      </w:r>
      <w:r w:rsidRPr="00902BA8">
        <w:rPr>
          <w:rFonts w:ascii="Times New Roman" w:hAnsi="Times New Roman"/>
          <w:sz w:val="28"/>
          <w:szCs w:val="28"/>
        </w:rPr>
        <w:t xml:space="preserve"> человек (АППГ –</w:t>
      </w:r>
      <w:r w:rsidRPr="009E33E4">
        <w:rPr>
          <w:rFonts w:ascii="Times New Roman" w:hAnsi="Times New Roman"/>
          <w:sz w:val="28"/>
          <w:szCs w:val="28"/>
        </w:rPr>
        <w:t xml:space="preserve"> </w:t>
      </w:r>
      <w:r w:rsidR="009E33E4" w:rsidRPr="009E33E4">
        <w:rPr>
          <w:rFonts w:ascii="Times New Roman" w:hAnsi="Times New Roman"/>
          <w:sz w:val="28"/>
          <w:szCs w:val="28"/>
        </w:rPr>
        <w:t>4</w:t>
      </w:r>
      <w:r w:rsidRPr="00902BA8">
        <w:rPr>
          <w:rFonts w:ascii="Times New Roman" w:hAnsi="Times New Roman"/>
          <w:sz w:val="28"/>
          <w:szCs w:val="28"/>
        </w:rPr>
        <w:t xml:space="preserve">), </w:t>
      </w:r>
      <w:r w:rsidRPr="00902BA8">
        <w:rPr>
          <w:rFonts w:ascii="Times New Roman" w:hAnsi="Times New Roman" w:cs="Times New Roman"/>
          <w:sz w:val="28"/>
          <w:szCs w:val="28"/>
        </w:rPr>
        <w:t xml:space="preserve">отправлены к постоянному месту жительства – </w:t>
      </w:r>
      <w:r w:rsidR="00902BA8" w:rsidRPr="00BE465B">
        <w:rPr>
          <w:rFonts w:ascii="Times New Roman" w:hAnsi="Times New Roman" w:cs="Times New Roman"/>
          <w:sz w:val="28"/>
          <w:szCs w:val="28"/>
        </w:rPr>
        <w:t>4</w:t>
      </w:r>
      <w:r w:rsidR="00782ED0">
        <w:rPr>
          <w:rFonts w:ascii="Times New Roman" w:hAnsi="Times New Roman" w:cs="Times New Roman"/>
          <w:sz w:val="28"/>
          <w:szCs w:val="28"/>
        </w:rPr>
        <w:t xml:space="preserve"> </w:t>
      </w:r>
      <w:r w:rsidRPr="00902BA8">
        <w:rPr>
          <w:rFonts w:ascii="Times New Roman" w:hAnsi="Times New Roman" w:cs="Times New Roman"/>
          <w:sz w:val="28"/>
          <w:szCs w:val="28"/>
        </w:rPr>
        <w:t>человека (АППГ –</w:t>
      </w:r>
      <w:r w:rsidRPr="009E33E4">
        <w:rPr>
          <w:rFonts w:ascii="Times New Roman" w:hAnsi="Times New Roman" w:cs="Times New Roman"/>
          <w:sz w:val="28"/>
          <w:szCs w:val="28"/>
        </w:rPr>
        <w:t xml:space="preserve"> </w:t>
      </w:r>
      <w:r w:rsidR="00203CD1" w:rsidRPr="009E33E4">
        <w:rPr>
          <w:rFonts w:ascii="Times New Roman" w:hAnsi="Times New Roman" w:cs="Times New Roman"/>
          <w:sz w:val="28"/>
          <w:szCs w:val="28"/>
        </w:rPr>
        <w:t>1</w:t>
      </w:r>
      <w:r w:rsidRPr="00902BA8">
        <w:rPr>
          <w:rFonts w:ascii="Times New Roman" w:hAnsi="Times New Roman" w:cs="Times New Roman"/>
          <w:sz w:val="28"/>
          <w:szCs w:val="28"/>
        </w:rPr>
        <w:t>),</w:t>
      </w:r>
      <w:r w:rsidRPr="00902BA8">
        <w:rPr>
          <w:rFonts w:ascii="Times New Roman" w:hAnsi="Times New Roman"/>
          <w:sz w:val="28"/>
          <w:szCs w:val="28"/>
        </w:rPr>
        <w:t xml:space="preserve"> остальным оказана срочная помощь.</w:t>
      </w:r>
      <w:r w:rsidRPr="00203CD1">
        <w:rPr>
          <w:rFonts w:ascii="Times New Roman" w:hAnsi="Times New Roman"/>
          <w:sz w:val="28"/>
          <w:szCs w:val="28"/>
        </w:rPr>
        <w:t xml:space="preserve"> </w:t>
      </w:r>
    </w:p>
    <w:p w14:paraId="784A0B97" w14:textId="2B4B3ADC" w:rsidR="00910605" w:rsidRPr="00203CD1" w:rsidRDefault="00910605" w:rsidP="002A1281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203CD1">
        <w:rPr>
          <w:rFonts w:ascii="Times New Roman" w:hAnsi="Times New Roman" w:cs="Times New Roman"/>
          <w:sz w:val="28"/>
          <w:szCs w:val="28"/>
        </w:rPr>
        <w:t xml:space="preserve">Ежемесячно ведется мониторинг эффективности деятельности </w:t>
      </w:r>
      <w:r w:rsidR="00106435" w:rsidRPr="00203CD1">
        <w:rPr>
          <w:rFonts w:ascii="Times New Roman" w:hAnsi="Times New Roman" w:cs="Times New Roman"/>
          <w:sz w:val="28"/>
          <w:szCs w:val="28"/>
        </w:rPr>
        <w:t>государственных и</w:t>
      </w:r>
      <w:r w:rsidRPr="00203CD1">
        <w:rPr>
          <w:rFonts w:ascii="Times New Roman" w:hAnsi="Times New Roman" w:cs="Times New Roman"/>
          <w:sz w:val="28"/>
          <w:szCs w:val="28"/>
        </w:rPr>
        <w:t xml:space="preserve"> негосударственных поставщиков, предоставляющих на территории автономного округа социальные услуги по социальной адаптации и ресоциализации лиц без определенного места жительства, лиц, освободившихся из мест лишения свободы.</w:t>
      </w:r>
    </w:p>
    <w:p w14:paraId="4BAB98A4" w14:textId="06F03CD8" w:rsidR="00910605" w:rsidRPr="009636B2" w:rsidRDefault="00EA51FD" w:rsidP="002A12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CD1">
        <w:rPr>
          <w:rFonts w:ascii="Times New Roman" w:hAnsi="Times New Roman" w:cs="Times New Roman"/>
          <w:sz w:val="28"/>
          <w:szCs w:val="28"/>
        </w:rPr>
        <w:t xml:space="preserve">За </w:t>
      </w:r>
      <w:r w:rsidR="00F00F4D">
        <w:rPr>
          <w:rFonts w:ascii="Times New Roman" w:hAnsi="Times New Roman" w:cs="Times New Roman"/>
          <w:sz w:val="28"/>
          <w:szCs w:val="28"/>
        </w:rPr>
        <w:t>9 месяцев</w:t>
      </w:r>
      <w:r w:rsidR="00A2515C" w:rsidRPr="00203CD1">
        <w:rPr>
          <w:rFonts w:ascii="Times New Roman" w:hAnsi="Times New Roman" w:cs="Times New Roman"/>
          <w:sz w:val="28"/>
          <w:szCs w:val="28"/>
        </w:rPr>
        <w:t xml:space="preserve"> </w:t>
      </w:r>
      <w:r w:rsidR="00910605" w:rsidRPr="00203CD1">
        <w:rPr>
          <w:rFonts w:ascii="Times New Roman" w:hAnsi="Times New Roman" w:cs="Times New Roman"/>
          <w:sz w:val="28"/>
          <w:szCs w:val="28"/>
        </w:rPr>
        <w:t>2</w:t>
      </w:r>
      <w:r w:rsidR="004B555E" w:rsidRPr="00203CD1">
        <w:rPr>
          <w:rFonts w:ascii="Times New Roman" w:hAnsi="Times New Roman" w:cs="Times New Roman"/>
          <w:sz w:val="28"/>
          <w:szCs w:val="28"/>
        </w:rPr>
        <w:t>02</w:t>
      </w:r>
      <w:r w:rsidR="00A2515C" w:rsidRPr="00203CD1">
        <w:rPr>
          <w:rFonts w:ascii="Times New Roman" w:hAnsi="Times New Roman" w:cs="Times New Roman"/>
          <w:sz w:val="28"/>
          <w:szCs w:val="28"/>
        </w:rPr>
        <w:t>4</w:t>
      </w:r>
      <w:r w:rsidR="004B555E" w:rsidRPr="00203CD1">
        <w:rPr>
          <w:rFonts w:ascii="Times New Roman" w:hAnsi="Times New Roman" w:cs="Times New Roman"/>
          <w:sz w:val="28"/>
          <w:szCs w:val="28"/>
        </w:rPr>
        <w:t xml:space="preserve"> год</w:t>
      </w:r>
      <w:r w:rsidR="00A2515C" w:rsidRPr="00203CD1">
        <w:rPr>
          <w:rFonts w:ascii="Times New Roman" w:hAnsi="Times New Roman" w:cs="Times New Roman"/>
          <w:sz w:val="28"/>
          <w:szCs w:val="28"/>
        </w:rPr>
        <w:t>а</w:t>
      </w:r>
      <w:r w:rsidR="00910605" w:rsidRPr="00203CD1">
        <w:rPr>
          <w:rFonts w:ascii="Times New Roman" w:hAnsi="Times New Roman" w:cs="Times New Roman"/>
          <w:sz w:val="28"/>
          <w:szCs w:val="28"/>
        </w:rPr>
        <w:t xml:space="preserve"> 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обслужено </w:t>
      </w:r>
      <w:r w:rsidR="00927C3C">
        <w:rPr>
          <w:rFonts w:ascii="Times New Roman" w:hAnsi="Times New Roman" w:cs="Times New Roman"/>
          <w:sz w:val="28"/>
          <w:szCs w:val="28"/>
        </w:rPr>
        <w:t>1563</w:t>
      </w:r>
      <w:r w:rsidR="00A836A8" w:rsidRPr="009636B2">
        <w:rPr>
          <w:rFonts w:ascii="Times New Roman" w:hAnsi="Times New Roman" w:cs="Times New Roman"/>
          <w:sz w:val="28"/>
          <w:szCs w:val="28"/>
        </w:rPr>
        <w:t xml:space="preserve"> </w:t>
      </w:r>
      <w:r w:rsidR="00910605" w:rsidRPr="009636B2">
        <w:rPr>
          <w:rFonts w:ascii="Times New Roman" w:hAnsi="Times New Roman" w:cs="Times New Roman"/>
          <w:sz w:val="28"/>
          <w:szCs w:val="28"/>
        </w:rPr>
        <w:t>лиц без определенного места жительства</w:t>
      </w:r>
      <w:r w:rsidR="003B1663" w:rsidRPr="009636B2">
        <w:rPr>
          <w:rFonts w:ascii="Times New Roman" w:hAnsi="Times New Roman" w:cs="Times New Roman"/>
          <w:sz w:val="28"/>
          <w:szCs w:val="28"/>
        </w:rPr>
        <w:t>, осуждённых, лиц, освободившихся из мет лишения свободы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9E33E4" w:rsidRPr="009E33E4">
        <w:rPr>
          <w:rFonts w:ascii="Times New Roman" w:hAnsi="Times New Roman" w:cs="Times New Roman"/>
          <w:sz w:val="28"/>
          <w:szCs w:val="28"/>
        </w:rPr>
        <w:t>1518</w:t>
      </w:r>
      <w:r w:rsidR="00910605" w:rsidRPr="009E33E4">
        <w:rPr>
          <w:rFonts w:ascii="Times New Roman" w:hAnsi="Times New Roman" w:cs="Times New Roman"/>
          <w:sz w:val="28"/>
          <w:szCs w:val="28"/>
        </w:rPr>
        <w:t>)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,  из них </w:t>
      </w:r>
      <w:r w:rsidR="003B1663" w:rsidRPr="009636B2">
        <w:rPr>
          <w:rFonts w:ascii="Times New Roman" w:hAnsi="Times New Roman" w:cs="Times New Roman"/>
          <w:sz w:val="28"/>
          <w:szCs w:val="28"/>
        </w:rPr>
        <w:t xml:space="preserve">осуждённых, 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лиц, освободившихся из мест лишения свободы </w:t>
      </w:r>
      <w:r w:rsidR="00106435" w:rsidRPr="009636B2">
        <w:rPr>
          <w:rFonts w:ascii="Times New Roman" w:hAnsi="Times New Roman" w:cs="Times New Roman"/>
          <w:sz w:val="28"/>
          <w:szCs w:val="28"/>
        </w:rPr>
        <w:t>–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 </w:t>
      </w:r>
      <w:r w:rsidR="009C65B8">
        <w:rPr>
          <w:rFonts w:ascii="Times New Roman" w:hAnsi="Times New Roman" w:cs="Times New Roman"/>
          <w:sz w:val="28"/>
          <w:szCs w:val="28"/>
        </w:rPr>
        <w:t xml:space="preserve">464 </w:t>
      </w:r>
      <w:r w:rsidR="00910605" w:rsidRPr="009636B2">
        <w:rPr>
          <w:rFonts w:ascii="Times New Roman" w:hAnsi="Times New Roman" w:cs="Times New Roman"/>
          <w:sz w:val="28"/>
          <w:szCs w:val="28"/>
        </w:rPr>
        <w:t>чел</w:t>
      </w:r>
      <w:r w:rsidR="00106435" w:rsidRPr="009636B2">
        <w:rPr>
          <w:rFonts w:ascii="Times New Roman" w:hAnsi="Times New Roman" w:cs="Times New Roman"/>
          <w:sz w:val="28"/>
          <w:szCs w:val="28"/>
        </w:rPr>
        <w:t>овек</w:t>
      </w:r>
      <w:r w:rsidR="00910605" w:rsidRPr="009636B2">
        <w:rPr>
          <w:rFonts w:ascii="Times New Roman" w:hAnsi="Times New Roman" w:cs="Times New Roman"/>
          <w:sz w:val="28"/>
          <w:szCs w:val="28"/>
        </w:rPr>
        <w:t xml:space="preserve"> (АППГ </w:t>
      </w:r>
      <w:r w:rsidR="00910605" w:rsidRPr="009E33E4">
        <w:rPr>
          <w:rFonts w:ascii="Times New Roman" w:hAnsi="Times New Roman" w:cs="Times New Roman"/>
          <w:sz w:val="28"/>
          <w:szCs w:val="28"/>
        </w:rPr>
        <w:t xml:space="preserve">– </w:t>
      </w:r>
      <w:r w:rsidR="009E33E4">
        <w:rPr>
          <w:rFonts w:ascii="Times New Roman" w:hAnsi="Times New Roman" w:cs="Times New Roman"/>
          <w:sz w:val="28"/>
          <w:szCs w:val="28"/>
        </w:rPr>
        <w:t>682</w:t>
      </w:r>
      <w:r w:rsidR="00910605" w:rsidRPr="009636B2">
        <w:rPr>
          <w:rFonts w:ascii="Times New Roman" w:hAnsi="Times New Roman" w:cs="Times New Roman"/>
          <w:sz w:val="28"/>
          <w:szCs w:val="28"/>
        </w:rPr>
        <w:t>), из них:</w:t>
      </w:r>
    </w:p>
    <w:p w14:paraId="110B9DED" w14:textId="3733DDF2" w:rsidR="00910605" w:rsidRPr="009636B2" w:rsidRDefault="00910605" w:rsidP="002A12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6B2">
        <w:rPr>
          <w:rFonts w:ascii="Times New Roman" w:hAnsi="Times New Roman" w:cs="Times New Roman"/>
          <w:sz w:val="28"/>
          <w:szCs w:val="28"/>
        </w:rPr>
        <w:t xml:space="preserve">государственными учреждениями обслужено </w:t>
      </w:r>
      <w:r w:rsidR="009C65B8">
        <w:rPr>
          <w:rFonts w:ascii="Times New Roman" w:hAnsi="Times New Roman" w:cs="Times New Roman"/>
          <w:sz w:val="28"/>
          <w:szCs w:val="28"/>
        </w:rPr>
        <w:t>1272</w:t>
      </w:r>
      <w:r w:rsidR="00BE465B">
        <w:rPr>
          <w:rFonts w:ascii="Times New Roman" w:hAnsi="Times New Roman" w:cs="Times New Roman"/>
          <w:sz w:val="28"/>
          <w:szCs w:val="28"/>
        </w:rPr>
        <w:t xml:space="preserve"> </w:t>
      </w:r>
      <w:r w:rsidRPr="009636B2">
        <w:rPr>
          <w:rFonts w:ascii="Times New Roman" w:hAnsi="Times New Roman" w:cs="Times New Roman"/>
          <w:sz w:val="28"/>
          <w:szCs w:val="28"/>
        </w:rPr>
        <w:t>лиц</w:t>
      </w:r>
      <w:r w:rsidR="00BE465B">
        <w:rPr>
          <w:rFonts w:ascii="Times New Roman" w:hAnsi="Times New Roman" w:cs="Times New Roman"/>
          <w:sz w:val="28"/>
          <w:szCs w:val="28"/>
        </w:rPr>
        <w:t>а</w:t>
      </w:r>
      <w:r w:rsidRPr="009636B2">
        <w:rPr>
          <w:rFonts w:ascii="Times New Roman" w:hAnsi="Times New Roman" w:cs="Times New Roman"/>
          <w:sz w:val="28"/>
          <w:szCs w:val="28"/>
        </w:rPr>
        <w:t xml:space="preserve"> без определенного места жительства (АППГ – </w:t>
      </w:r>
      <w:r w:rsidR="009E33E4" w:rsidRPr="009E33E4">
        <w:rPr>
          <w:rFonts w:ascii="Times New Roman" w:hAnsi="Times New Roman" w:cs="Times New Roman"/>
          <w:sz w:val="28"/>
          <w:szCs w:val="28"/>
        </w:rPr>
        <w:t>1213</w:t>
      </w:r>
      <w:r w:rsidRPr="009636B2">
        <w:rPr>
          <w:rFonts w:ascii="Times New Roman" w:hAnsi="Times New Roman" w:cs="Times New Roman"/>
          <w:sz w:val="28"/>
          <w:szCs w:val="28"/>
        </w:rPr>
        <w:t xml:space="preserve">), из них </w:t>
      </w:r>
      <w:r w:rsidR="009636B2">
        <w:rPr>
          <w:rFonts w:ascii="Times New Roman" w:hAnsi="Times New Roman" w:cs="Times New Roman"/>
          <w:sz w:val="28"/>
          <w:szCs w:val="28"/>
        </w:rPr>
        <w:t xml:space="preserve">осуждённых, </w:t>
      </w:r>
      <w:r w:rsidRPr="009636B2">
        <w:rPr>
          <w:rFonts w:ascii="Times New Roman" w:hAnsi="Times New Roman" w:cs="Times New Roman"/>
          <w:sz w:val="28"/>
          <w:szCs w:val="28"/>
        </w:rPr>
        <w:t xml:space="preserve">лиц, освободившихся из мест лишения свободы </w:t>
      </w:r>
      <w:r w:rsidR="00106435" w:rsidRPr="009636B2">
        <w:rPr>
          <w:rFonts w:ascii="Times New Roman" w:hAnsi="Times New Roman" w:cs="Times New Roman"/>
          <w:sz w:val="28"/>
          <w:szCs w:val="28"/>
        </w:rPr>
        <w:t xml:space="preserve">– </w:t>
      </w:r>
      <w:r w:rsidR="009C65B8">
        <w:rPr>
          <w:rFonts w:ascii="Times New Roman" w:hAnsi="Times New Roman" w:cs="Times New Roman"/>
          <w:sz w:val="28"/>
          <w:szCs w:val="28"/>
        </w:rPr>
        <w:t>356</w:t>
      </w:r>
      <w:r w:rsidRPr="009636B2">
        <w:rPr>
          <w:rFonts w:ascii="Times New Roman" w:hAnsi="Times New Roman" w:cs="Times New Roman"/>
          <w:sz w:val="28"/>
          <w:szCs w:val="28"/>
        </w:rPr>
        <w:t xml:space="preserve"> (АППГ – </w:t>
      </w:r>
      <w:r w:rsidR="009E33E4" w:rsidRPr="009E33E4">
        <w:rPr>
          <w:rFonts w:ascii="Times New Roman" w:hAnsi="Times New Roman" w:cs="Times New Roman"/>
          <w:sz w:val="28"/>
          <w:szCs w:val="28"/>
        </w:rPr>
        <w:t>595</w:t>
      </w:r>
      <w:r w:rsidRPr="009636B2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05B6587B" w14:textId="3B0CF21B" w:rsidR="00910605" w:rsidRPr="004D6D70" w:rsidRDefault="00910605" w:rsidP="002A128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6B2">
        <w:rPr>
          <w:rFonts w:ascii="Times New Roman" w:hAnsi="Times New Roman" w:cs="Times New Roman"/>
          <w:sz w:val="28"/>
          <w:szCs w:val="28"/>
        </w:rPr>
        <w:t>негосударственными поставщиками социальных услуг</w:t>
      </w:r>
      <w:r w:rsidR="00106435" w:rsidRPr="009636B2">
        <w:rPr>
          <w:rFonts w:ascii="Times New Roman" w:hAnsi="Times New Roman" w:cs="Times New Roman"/>
          <w:sz w:val="28"/>
          <w:szCs w:val="28"/>
        </w:rPr>
        <w:t xml:space="preserve"> за</w:t>
      </w:r>
      <w:r w:rsidRPr="009636B2">
        <w:rPr>
          <w:rFonts w:ascii="Times New Roman" w:hAnsi="Times New Roman" w:cs="Times New Roman"/>
          <w:sz w:val="28"/>
          <w:szCs w:val="28"/>
        </w:rPr>
        <w:t xml:space="preserve"> отчетный период обслужено </w:t>
      </w:r>
      <w:r w:rsidR="009C65B8">
        <w:rPr>
          <w:rFonts w:ascii="Times New Roman" w:hAnsi="Times New Roman" w:cs="Times New Roman"/>
          <w:sz w:val="28"/>
          <w:szCs w:val="28"/>
        </w:rPr>
        <w:t xml:space="preserve">291 </w:t>
      </w:r>
      <w:r w:rsidRPr="009636B2">
        <w:rPr>
          <w:rFonts w:ascii="Times New Roman" w:hAnsi="Times New Roman" w:cs="Times New Roman"/>
          <w:sz w:val="28"/>
          <w:szCs w:val="28"/>
        </w:rPr>
        <w:t xml:space="preserve">лиц данной категории (АППГ – </w:t>
      </w:r>
      <w:r w:rsidR="009E33E4" w:rsidRPr="009E33E4">
        <w:rPr>
          <w:rFonts w:ascii="Times New Roman" w:hAnsi="Times New Roman" w:cs="Times New Roman"/>
          <w:sz w:val="28"/>
          <w:szCs w:val="28"/>
        </w:rPr>
        <w:t>305</w:t>
      </w:r>
      <w:r w:rsidR="00BA58B8" w:rsidRPr="009636B2">
        <w:rPr>
          <w:rFonts w:ascii="Times New Roman" w:hAnsi="Times New Roman" w:cs="Times New Roman"/>
          <w:sz w:val="28"/>
          <w:szCs w:val="28"/>
        </w:rPr>
        <w:t>), из</w:t>
      </w:r>
      <w:r w:rsidRPr="009636B2">
        <w:rPr>
          <w:rFonts w:ascii="Times New Roman" w:hAnsi="Times New Roman" w:cs="Times New Roman"/>
          <w:sz w:val="28"/>
          <w:szCs w:val="28"/>
        </w:rPr>
        <w:t xml:space="preserve"> них </w:t>
      </w:r>
      <w:r w:rsidR="009C65B8">
        <w:rPr>
          <w:rFonts w:ascii="Times New Roman" w:hAnsi="Times New Roman" w:cs="Times New Roman"/>
          <w:sz w:val="28"/>
          <w:szCs w:val="28"/>
        </w:rPr>
        <w:t>108</w:t>
      </w:r>
      <w:r w:rsidRPr="009636B2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 (</w:t>
      </w:r>
      <w:r w:rsidRPr="009E33E4">
        <w:rPr>
          <w:rFonts w:ascii="Times New Roman" w:hAnsi="Times New Roman" w:cs="Times New Roman"/>
          <w:sz w:val="28"/>
          <w:szCs w:val="28"/>
        </w:rPr>
        <w:t xml:space="preserve">АППГ – </w:t>
      </w:r>
      <w:r w:rsidR="009E33E4" w:rsidRPr="009E33E4">
        <w:rPr>
          <w:rFonts w:ascii="Times New Roman" w:hAnsi="Times New Roman" w:cs="Times New Roman"/>
          <w:sz w:val="28"/>
          <w:szCs w:val="28"/>
        </w:rPr>
        <w:t>87</w:t>
      </w:r>
      <w:r w:rsidRPr="009E33E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E90A619" w14:textId="5E50EB97" w:rsidR="00A836A8" w:rsidRPr="004D6D70" w:rsidRDefault="00A836A8" w:rsidP="00A836A8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40664564"/>
      <w:r w:rsidRPr="004D6D70">
        <w:rPr>
          <w:rFonts w:ascii="Times New Roman" w:hAnsi="Times New Roman" w:cs="Times New Roman"/>
          <w:sz w:val="28"/>
          <w:szCs w:val="28"/>
        </w:rPr>
        <w:t xml:space="preserve">Виды оказанной социальной помощи и количество граждан, ими охваченных, в сравнении с аналогичным периодом прошлого года, подробно расписаны в приложении </w:t>
      </w:r>
      <w:r w:rsidR="00D765EA">
        <w:rPr>
          <w:rFonts w:ascii="Times New Roman" w:hAnsi="Times New Roman" w:cs="Times New Roman"/>
          <w:sz w:val="28"/>
          <w:szCs w:val="28"/>
        </w:rPr>
        <w:t>5</w:t>
      </w:r>
      <w:r w:rsidRPr="004D6D70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60009A7" w14:textId="77777777" w:rsidR="00350033" w:rsidRPr="009636B2" w:rsidRDefault="00910605" w:rsidP="00350033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D70">
        <w:rPr>
          <w:rFonts w:ascii="Times New Roman" w:hAnsi="Times New Roman" w:cs="Times New Roman"/>
          <w:sz w:val="28"/>
          <w:szCs w:val="28"/>
        </w:rPr>
        <w:t xml:space="preserve">Достичь подобных результатов удалось благодаря межведомственному взаимодействию, своевременной эффективной работе, активной </w:t>
      </w:r>
      <w:r w:rsidR="005E4D80" w:rsidRPr="004D6D70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4D6D70">
        <w:rPr>
          <w:rFonts w:ascii="Times New Roman" w:hAnsi="Times New Roman" w:cs="Times New Roman"/>
          <w:sz w:val="28"/>
          <w:szCs w:val="28"/>
        </w:rPr>
        <w:t xml:space="preserve"> государственных, общественных и социально-ориентированных </w:t>
      </w:r>
      <w:r w:rsidRPr="009636B2">
        <w:rPr>
          <w:rFonts w:ascii="Times New Roman" w:hAnsi="Times New Roman" w:cs="Times New Roman"/>
          <w:sz w:val="28"/>
          <w:szCs w:val="28"/>
        </w:rPr>
        <w:t xml:space="preserve">некоммерческих организаций округа. </w:t>
      </w:r>
    </w:p>
    <w:p w14:paraId="03A0AC56" w14:textId="6FDD97AD" w:rsidR="00350033" w:rsidRPr="00155FC6" w:rsidRDefault="00350033" w:rsidP="00350033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6B2">
        <w:rPr>
          <w:rFonts w:ascii="Times New Roman" w:hAnsi="Times New Roman" w:cs="Times New Roman"/>
          <w:sz w:val="28"/>
          <w:szCs w:val="28"/>
        </w:rPr>
        <w:t xml:space="preserve">С целью успешного возвращения граждан после выхода из мест лишения свободы организуется работа с семьями, за </w:t>
      </w:r>
      <w:r w:rsidR="00F00F4D">
        <w:rPr>
          <w:rFonts w:ascii="Times New Roman" w:hAnsi="Times New Roman" w:cs="Times New Roman"/>
          <w:sz w:val="28"/>
          <w:szCs w:val="28"/>
        </w:rPr>
        <w:t>9 месяцев</w:t>
      </w:r>
      <w:r w:rsidRPr="009636B2">
        <w:rPr>
          <w:rFonts w:ascii="Times New Roman" w:hAnsi="Times New Roman" w:cs="Times New Roman"/>
          <w:sz w:val="28"/>
          <w:szCs w:val="28"/>
        </w:rPr>
        <w:t xml:space="preserve"> 2024 года осуществлено </w:t>
      </w:r>
      <w:r w:rsidR="009C65B8">
        <w:rPr>
          <w:rFonts w:ascii="Times New Roman" w:hAnsi="Times New Roman" w:cs="Times New Roman"/>
          <w:sz w:val="28"/>
          <w:szCs w:val="28"/>
        </w:rPr>
        <w:t>82</w:t>
      </w:r>
      <w:r w:rsidRPr="009636B2">
        <w:rPr>
          <w:rFonts w:ascii="Times New Roman" w:hAnsi="Times New Roman" w:cs="Times New Roman"/>
          <w:sz w:val="28"/>
          <w:szCs w:val="28"/>
        </w:rPr>
        <w:t xml:space="preserve"> выход</w:t>
      </w:r>
      <w:r w:rsidR="009C65B8">
        <w:rPr>
          <w:rFonts w:ascii="Times New Roman" w:hAnsi="Times New Roman" w:cs="Times New Roman"/>
          <w:sz w:val="28"/>
          <w:szCs w:val="28"/>
        </w:rPr>
        <w:t>а</w:t>
      </w:r>
      <w:r w:rsidRPr="009636B2">
        <w:rPr>
          <w:rFonts w:ascii="Times New Roman" w:hAnsi="Times New Roman" w:cs="Times New Roman"/>
          <w:sz w:val="28"/>
          <w:szCs w:val="28"/>
        </w:rPr>
        <w:t xml:space="preserve"> в семьи (</w:t>
      </w:r>
      <w:r w:rsidRPr="009E33E4">
        <w:rPr>
          <w:rFonts w:ascii="Times New Roman" w:hAnsi="Times New Roman" w:cs="Times New Roman"/>
          <w:sz w:val="28"/>
          <w:szCs w:val="28"/>
        </w:rPr>
        <w:t xml:space="preserve">АППГ </w:t>
      </w:r>
      <w:r w:rsidR="009E33E4" w:rsidRPr="009E33E4">
        <w:rPr>
          <w:rFonts w:ascii="Times New Roman" w:hAnsi="Times New Roman" w:cs="Times New Roman"/>
          <w:sz w:val="28"/>
          <w:szCs w:val="28"/>
        </w:rPr>
        <w:t>187</w:t>
      </w:r>
      <w:r w:rsidRPr="009E33E4">
        <w:rPr>
          <w:rFonts w:ascii="Times New Roman" w:hAnsi="Times New Roman" w:cs="Times New Roman"/>
          <w:sz w:val="28"/>
          <w:szCs w:val="28"/>
        </w:rPr>
        <w:t>).</w:t>
      </w:r>
    </w:p>
    <w:p w14:paraId="027FB98B" w14:textId="4056ED92" w:rsidR="00910605" w:rsidRDefault="00910605" w:rsidP="002A1281">
      <w:pPr>
        <w:tabs>
          <w:tab w:val="left" w:pos="851"/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F284AC" w14:textId="77777777" w:rsidR="004D6D70" w:rsidRDefault="00D71C49" w:rsidP="004D6D70">
      <w:pPr>
        <w:tabs>
          <w:tab w:val="left" w:pos="709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D71C49">
        <w:rPr>
          <w:rFonts w:ascii="Times New Roman" w:hAnsi="Times New Roman" w:cs="Times New Roman"/>
          <w:b/>
          <w:bCs/>
          <w:sz w:val="28"/>
          <w:szCs w:val="28"/>
        </w:rPr>
        <w:t>Социальный эффект</w:t>
      </w:r>
    </w:p>
    <w:p w14:paraId="2B5A4C80" w14:textId="2885267E" w:rsidR="0030754F" w:rsidRPr="0019033B" w:rsidRDefault="0030754F" w:rsidP="002A128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D70">
        <w:rPr>
          <w:rFonts w:ascii="Times New Roman" w:hAnsi="Times New Roman" w:cs="Times New Roman"/>
          <w:sz w:val="28"/>
          <w:szCs w:val="28"/>
        </w:rPr>
        <w:t xml:space="preserve">Социальные службы по результатам беседы с членами семей, определяют объем оказываемой социальной помощи (психологическая и юридическая помощь, выдача предметов первой необходимости, мягкого инвентаря, продуктового набора в пункте приема и выдачи срочной помощи, назначение мер социальной поддержки и т.д.), мотивируют на сотрудничество, закрепляют за каждым лицом, освобождающимся из мест лишения свободы, а также членами его семьи, принятыми на социальное сопровождение, специалиста </w:t>
      </w:r>
      <w:r w:rsidRPr="004D6D70">
        <w:rPr>
          <w:rFonts w:ascii="Times New Roman" w:hAnsi="Times New Roman" w:cs="Times New Roman"/>
          <w:sz w:val="28"/>
          <w:szCs w:val="28"/>
        </w:rPr>
        <w:lastRenderedPageBreak/>
        <w:t>(куратора), непосредственно организующего предоставление помощи в соответствии с индивидуальной программой предоставления социальных услуг и отвечающего за конечный результат в пределах заключенного с семьей договора о социальном сопровождении, соглашения о взаимодействии и организуют социальное сопровождение.</w:t>
      </w:r>
    </w:p>
    <w:p w14:paraId="07F0D8FA" w14:textId="77777777" w:rsidR="00AC3550" w:rsidRDefault="00AC3550" w:rsidP="005572C3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2B8FCA" w14:textId="70ABBFFA" w:rsidR="005572C3" w:rsidRDefault="005572C3" w:rsidP="005572C3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621720" w:rsidRPr="00621720">
        <w:rPr>
          <w:rFonts w:ascii="Times New Roman" w:hAnsi="Times New Roman"/>
          <w:b/>
          <w:bCs/>
          <w:sz w:val="28"/>
          <w:szCs w:val="28"/>
        </w:rPr>
        <w:t>Сроки реализации</w:t>
      </w:r>
    </w:p>
    <w:p w14:paraId="793023D1" w14:textId="294F3EAE" w:rsidR="005572C3" w:rsidRDefault="005572C3" w:rsidP="005572C3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572C3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а по</w:t>
      </w:r>
      <w:r w:rsidRPr="005572C3">
        <w:rPr>
          <w:rFonts w:ascii="Times New Roman" w:hAnsi="Times New Roman"/>
          <w:sz w:val="28"/>
          <w:szCs w:val="28"/>
        </w:rPr>
        <w:t xml:space="preserve"> комплексной социальной помощи лицам без определенного места жительства</w:t>
      </w:r>
      <w:r>
        <w:rPr>
          <w:rFonts w:ascii="Times New Roman" w:hAnsi="Times New Roman"/>
          <w:sz w:val="28"/>
          <w:szCs w:val="28"/>
        </w:rPr>
        <w:t>,</w:t>
      </w:r>
      <w:r w:rsidRPr="005572C3">
        <w:rPr>
          <w:rFonts w:ascii="Times New Roman" w:hAnsi="Times New Roman"/>
          <w:sz w:val="28"/>
          <w:szCs w:val="28"/>
        </w:rPr>
        <w:t xml:space="preserve"> лицам, освободивши</w:t>
      </w:r>
      <w:r>
        <w:rPr>
          <w:rFonts w:ascii="Times New Roman" w:hAnsi="Times New Roman"/>
          <w:sz w:val="28"/>
          <w:szCs w:val="28"/>
        </w:rPr>
        <w:t>м</w:t>
      </w:r>
      <w:r w:rsidRPr="005572C3">
        <w:rPr>
          <w:rFonts w:ascii="Times New Roman" w:hAnsi="Times New Roman"/>
          <w:sz w:val="28"/>
          <w:szCs w:val="28"/>
        </w:rPr>
        <w:t>ся из мест лишения свободы, лицам, осужденны</w:t>
      </w:r>
      <w:r>
        <w:rPr>
          <w:rFonts w:ascii="Times New Roman" w:hAnsi="Times New Roman"/>
          <w:sz w:val="28"/>
          <w:szCs w:val="28"/>
        </w:rPr>
        <w:t>м</w:t>
      </w:r>
      <w:r w:rsidRPr="005572C3">
        <w:rPr>
          <w:rFonts w:ascii="Times New Roman" w:hAnsi="Times New Roman"/>
          <w:sz w:val="28"/>
          <w:szCs w:val="28"/>
        </w:rPr>
        <w:t xml:space="preserve"> без изоляции </w:t>
      </w:r>
      <w:r w:rsidR="00922F75" w:rsidRPr="005572C3">
        <w:rPr>
          <w:rFonts w:ascii="Times New Roman" w:hAnsi="Times New Roman"/>
          <w:sz w:val="28"/>
          <w:szCs w:val="28"/>
        </w:rPr>
        <w:t>от общества,</w:t>
      </w:r>
      <w:r>
        <w:rPr>
          <w:rFonts w:ascii="Times New Roman" w:hAnsi="Times New Roman"/>
          <w:sz w:val="28"/>
          <w:szCs w:val="28"/>
        </w:rPr>
        <w:t xml:space="preserve"> планируется в долгосрочной перспективе.</w:t>
      </w:r>
    </w:p>
    <w:p w14:paraId="23893EFD" w14:textId="77777777" w:rsidR="00AC3550" w:rsidRDefault="00AC3550" w:rsidP="00922F75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40EDA" w14:textId="3DC0ABBD" w:rsidR="00621720" w:rsidRDefault="00621720" w:rsidP="00922F75">
      <w:pPr>
        <w:tabs>
          <w:tab w:val="left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21720">
        <w:rPr>
          <w:rFonts w:ascii="Times New Roman" w:hAnsi="Times New Roman"/>
          <w:b/>
          <w:bCs/>
          <w:sz w:val="28"/>
          <w:szCs w:val="28"/>
        </w:rPr>
        <w:t>1</w:t>
      </w:r>
      <w:r w:rsidR="00922F75">
        <w:rPr>
          <w:rFonts w:ascii="Times New Roman" w:hAnsi="Times New Roman"/>
          <w:b/>
          <w:bCs/>
          <w:sz w:val="28"/>
          <w:szCs w:val="28"/>
        </w:rPr>
        <w:t xml:space="preserve">0. </w:t>
      </w:r>
      <w:r w:rsidRPr="00621720">
        <w:rPr>
          <w:rFonts w:ascii="Times New Roman" w:hAnsi="Times New Roman"/>
          <w:b/>
          <w:bCs/>
          <w:sz w:val="28"/>
          <w:szCs w:val="28"/>
        </w:rPr>
        <w:t>Перспективы развития инновационного направления</w:t>
      </w:r>
    </w:p>
    <w:p w14:paraId="20B2ACE1" w14:textId="77777777" w:rsidR="00A663B1" w:rsidRPr="00747BA0" w:rsidRDefault="00B03CAA" w:rsidP="00B66157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747BA0">
        <w:rPr>
          <w:sz w:val="28"/>
          <w:szCs w:val="28"/>
          <w:bdr w:val="none" w:sz="0" w:space="0" w:color="auto" w:frame="1"/>
        </w:rPr>
        <w:t xml:space="preserve">В </w:t>
      </w:r>
      <w:r w:rsidR="0036149F" w:rsidRPr="00747BA0">
        <w:rPr>
          <w:sz w:val="28"/>
          <w:szCs w:val="28"/>
          <w:bdr w:val="none" w:sz="0" w:space="0" w:color="auto" w:frame="1"/>
        </w:rPr>
        <w:t>202</w:t>
      </w:r>
      <w:r w:rsidRPr="00747BA0">
        <w:rPr>
          <w:sz w:val="28"/>
          <w:szCs w:val="28"/>
          <w:bdr w:val="none" w:sz="0" w:space="0" w:color="auto" w:frame="1"/>
        </w:rPr>
        <w:t>4</w:t>
      </w:r>
      <w:r w:rsidR="0036149F" w:rsidRPr="00747BA0">
        <w:rPr>
          <w:sz w:val="28"/>
          <w:szCs w:val="28"/>
          <w:bdr w:val="none" w:sz="0" w:space="0" w:color="auto" w:frame="1"/>
        </w:rPr>
        <w:t xml:space="preserve"> год</w:t>
      </w:r>
      <w:r w:rsidRPr="00747BA0">
        <w:rPr>
          <w:sz w:val="28"/>
          <w:szCs w:val="28"/>
          <w:bdr w:val="none" w:sz="0" w:space="0" w:color="auto" w:frame="1"/>
        </w:rPr>
        <w:t xml:space="preserve">у </w:t>
      </w:r>
      <w:r w:rsidR="0036149F" w:rsidRPr="00747BA0">
        <w:rPr>
          <w:sz w:val="28"/>
          <w:szCs w:val="28"/>
          <w:bdr w:val="none" w:sz="0" w:space="0" w:color="auto" w:frame="1"/>
        </w:rPr>
        <w:t xml:space="preserve"> </w:t>
      </w:r>
      <w:r w:rsidR="00A836A8" w:rsidRPr="00747BA0">
        <w:rPr>
          <w:sz w:val="28"/>
          <w:szCs w:val="28"/>
          <w:bdr w:val="none" w:sz="0" w:space="0" w:color="auto" w:frame="1"/>
        </w:rPr>
        <w:t xml:space="preserve">запланировано участие </w:t>
      </w:r>
      <w:r w:rsidR="00A836A8" w:rsidRPr="00747BA0">
        <w:rPr>
          <w:sz w:val="28"/>
          <w:szCs w:val="28"/>
        </w:rPr>
        <w:t>в мероприяти</w:t>
      </w:r>
      <w:r w:rsidR="00B66157" w:rsidRPr="00747BA0">
        <w:rPr>
          <w:sz w:val="28"/>
          <w:szCs w:val="28"/>
        </w:rPr>
        <w:t>я</w:t>
      </w:r>
      <w:r w:rsidR="00A836A8" w:rsidRPr="00747BA0">
        <w:rPr>
          <w:sz w:val="28"/>
          <w:szCs w:val="28"/>
        </w:rPr>
        <w:t>х в рамках программы «Школа подготовки осуждённых к освобождению</w:t>
      </w:r>
      <w:r w:rsidR="00B66157" w:rsidRPr="00747BA0">
        <w:rPr>
          <w:sz w:val="28"/>
          <w:szCs w:val="28"/>
        </w:rPr>
        <w:t xml:space="preserve">» </w:t>
      </w:r>
      <w:r w:rsidR="0036149F" w:rsidRPr="00747BA0">
        <w:rPr>
          <w:sz w:val="28"/>
          <w:szCs w:val="28"/>
        </w:rPr>
        <w:t xml:space="preserve">в исправительных учреждениях округа ФКУ ИК №11 УФСИН России по ХМАО-Югре, ФКУ ЛИУ №17 </w:t>
      </w:r>
      <w:r w:rsidR="00D71C49" w:rsidRPr="00747BA0">
        <w:rPr>
          <w:sz w:val="28"/>
          <w:szCs w:val="28"/>
        </w:rPr>
        <w:t>УФСИН России</w:t>
      </w:r>
      <w:r w:rsidR="0036149F" w:rsidRPr="00747BA0">
        <w:rPr>
          <w:sz w:val="28"/>
          <w:szCs w:val="28"/>
        </w:rPr>
        <w:t xml:space="preserve"> по ХМАО-Югре</w:t>
      </w:r>
      <w:r w:rsidR="00B66157" w:rsidRPr="00747BA0">
        <w:rPr>
          <w:sz w:val="28"/>
          <w:szCs w:val="28"/>
          <w:bdr w:val="none" w:sz="0" w:space="0" w:color="auto" w:frame="1"/>
        </w:rPr>
        <w:t>.</w:t>
      </w:r>
      <w:r w:rsidRPr="00747BA0">
        <w:rPr>
          <w:sz w:val="28"/>
          <w:szCs w:val="28"/>
          <w:bdr w:val="none" w:sz="0" w:space="0" w:color="auto" w:frame="1"/>
        </w:rPr>
        <w:t xml:space="preserve"> Выездные консультирования в </w:t>
      </w:r>
      <w:r w:rsidRPr="00747BA0">
        <w:rPr>
          <w:rFonts w:eastAsia="Calibri"/>
          <w:bCs/>
          <w:sz w:val="28"/>
          <w:szCs w:val="28"/>
          <w:shd w:val="clear" w:color="auto" w:fill="FFFFFF"/>
        </w:rPr>
        <w:t>ИУФИЦ при ФКУ ЛИУ-17, ИУФИЦ при ФКУ ИК-11.</w:t>
      </w:r>
    </w:p>
    <w:p w14:paraId="1CA577B4" w14:textId="4D9B63DD" w:rsidR="00F80C55" w:rsidRPr="00747BA0" w:rsidRDefault="00A663B1" w:rsidP="00E1252E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 w:rsidRPr="00747BA0">
        <w:rPr>
          <w:rFonts w:eastAsia="Calibri"/>
          <w:bCs/>
          <w:sz w:val="28"/>
          <w:szCs w:val="28"/>
          <w:shd w:val="clear" w:color="auto" w:fill="FFFFFF"/>
        </w:rPr>
        <w:t xml:space="preserve">Во </w:t>
      </w:r>
      <w:r w:rsidR="00236E84" w:rsidRPr="00747BA0">
        <w:rPr>
          <w:rFonts w:eastAsia="Calibri"/>
          <w:bCs/>
          <w:sz w:val="28"/>
          <w:szCs w:val="28"/>
          <w:shd w:val="clear" w:color="auto" w:fill="FFFFFF"/>
        </w:rPr>
        <w:t xml:space="preserve">четвертом квартале </w:t>
      </w:r>
      <w:r w:rsidRPr="00747BA0">
        <w:rPr>
          <w:rFonts w:eastAsia="Calibri"/>
          <w:bCs/>
          <w:sz w:val="28"/>
          <w:szCs w:val="28"/>
          <w:shd w:val="clear" w:color="auto" w:fill="FFFFFF"/>
        </w:rPr>
        <w:t xml:space="preserve">2024 года </w:t>
      </w:r>
      <w:r w:rsidR="00E1252E" w:rsidRPr="00747BA0">
        <w:rPr>
          <w:rFonts w:eastAsia="Calibri"/>
          <w:bCs/>
          <w:sz w:val="28"/>
          <w:szCs w:val="28"/>
          <w:shd w:val="clear" w:color="auto" w:fill="FFFFFF"/>
        </w:rPr>
        <w:t>планируется разработка программы соц</w:t>
      </w:r>
      <w:r w:rsidRPr="00747BA0">
        <w:rPr>
          <w:sz w:val="28"/>
          <w:szCs w:val="28"/>
        </w:rPr>
        <w:t>и</w:t>
      </w:r>
      <w:r w:rsidR="00E1252E" w:rsidRPr="00747BA0">
        <w:rPr>
          <w:sz w:val="28"/>
          <w:szCs w:val="28"/>
        </w:rPr>
        <w:t xml:space="preserve">окультурной </w:t>
      </w:r>
      <w:r w:rsidRPr="00747BA0">
        <w:rPr>
          <w:sz w:val="28"/>
          <w:szCs w:val="28"/>
        </w:rPr>
        <w:t>реабилитации «</w:t>
      </w:r>
      <w:r w:rsidR="00E1252E" w:rsidRPr="00747BA0">
        <w:rPr>
          <w:sz w:val="28"/>
          <w:szCs w:val="28"/>
        </w:rPr>
        <w:t>Перебирая дни календаря</w:t>
      </w:r>
      <w:r w:rsidRPr="00747BA0">
        <w:rPr>
          <w:sz w:val="28"/>
          <w:szCs w:val="28"/>
        </w:rPr>
        <w:t>»</w:t>
      </w:r>
      <w:r w:rsidR="00F80C55" w:rsidRPr="00747BA0">
        <w:rPr>
          <w:sz w:val="28"/>
          <w:szCs w:val="28"/>
        </w:rPr>
        <w:t>,</w:t>
      </w:r>
      <w:r w:rsidRPr="00747BA0">
        <w:rPr>
          <w:sz w:val="28"/>
          <w:szCs w:val="28"/>
        </w:rPr>
        <w:t xml:space="preserve"> целью которой является </w:t>
      </w:r>
      <w:r w:rsidR="00E1252E" w:rsidRPr="00747BA0">
        <w:rPr>
          <w:sz w:val="28"/>
          <w:szCs w:val="28"/>
        </w:rPr>
        <w:t xml:space="preserve">расширение возможностей участия граждан культурных, образовательных, физкультурных, оздоровительных, туристических и иных досуговых мероприятий для повышения жизненной активности. </w:t>
      </w:r>
    </w:p>
    <w:p w14:paraId="12EDE506" w14:textId="77777777" w:rsidR="00F80C55" w:rsidRPr="00747BA0" w:rsidRDefault="00F80C55" w:rsidP="00B66157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i/>
          <w:iCs/>
          <w:kern w:val="24"/>
          <w:sz w:val="28"/>
          <w:szCs w:val="28"/>
        </w:rPr>
      </w:pPr>
    </w:p>
    <w:p w14:paraId="4B77C63C" w14:textId="77777777" w:rsidR="00F80C55" w:rsidRPr="00747BA0" w:rsidRDefault="00F80C55" w:rsidP="00B66157">
      <w:pPr>
        <w:pStyle w:val="aa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i/>
          <w:iCs/>
          <w:kern w:val="24"/>
        </w:rPr>
      </w:pPr>
    </w:p>
    <w:p w14:paraId="0B4E1E59" w14:textId="77777777" w:rsidR="00F80C55" w:rsidRPr="00747BA0" w:rsidRDefault="00F80C55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E4AEF" w14:textId="77777777" w:rsidR="00F80C55" w:rsidRPr="00747BA0" w:rsidRDefault="00F80C55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6F102" w14:textId="77777777" w:rsidR="00F80C55" w:rsidRPr="00747BA0" w:rsidRDefault="00F80C55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05369" w14:textId="77777777" w:rsidR="001A5D73" w:rsidRPr="00747BA0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FC950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CADAA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2F54E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20BEA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6A06B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C6941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742B7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0077D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E6A59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74A7E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94AEA" w14:textId="77777777" w:rsidR="00747BA0" w:rsidRDefault="00747BA0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322C9" w14:textId="77777777" w:rsidR="00747BA0" w:rsidRDefault="00747BA0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C407C" w14:textId="77777777" w:rsidR="001A5D73" w:rsidRDefault="001A5D73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C9BB0" w14:textId="77777777" w:rsidR="005F0530" w:rsidRDefault="005F0530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CE8C2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3F80D" w14:textId="63973012" w:rsidR="00156C56" w:rsidRPr="00BE504F" w:rsidRDefault="00156C56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3A1C0D63" w14:textId="613A698D" w:rsidR="00156C56" w:rsidRDefault="00156C56" w:rsidP="00CE7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4F9546C4" w14:textId="17472CFC" w:rsidR="009D6566" w:rsidRPr="00AF4E41" w:rsidRDefault="00866AAA" w:rsidP="00CE7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Онлайн-консультации </w:t>
      </w:r>
      <w:r w:rsidR="009D6566"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осуждёнными</w:t>
      </w:r>
    </w:p>
    <w:p w14:paraId="19674926" w14:textId="47CBE4C5" w:rsidR="00866AAA" w:rsidRDefault="00866AAA" w:rsidP="004A1F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«Сургутский районный центр социальной адаптации» в рамках межведомственного взаимодействия</w:t>
      </w:r>
      <w:r w:rsidR="009D6566"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социальными партнерами</w:t>
      </w:r>
    </w:p>
    <w:p w14:paraId="06CE1A7A" w14:textId="77777777" w:rsidR="0025320C" w:rsidRPr="00D60E36" w:rsidRDefault="0025320C" w:rsidP="004A1FB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88"/>
        <w:gridCol w:w="1479"/>
        <w:gridCol w:w="7680"/>
      </w:tblGrid>
      <w:tr w:rsidR="009D6566" w:rsidRPr="00071399" w14:paraId="0AC95CE0" w14:textId="77777777" w:rsidTr="00D65DBE">
        <w:tc>
          <w:tcPr>
            <w:tcW w:w="588" w:type="dxa"/>
            <w:vAlign w:val="center"/>
          </w:tcPr>
          <w:p w14:paraId="1A5D59DD" w14:textId="72055A68" w:rsidR="00866AAA" w:rsidRPr="00E95118" w:rsidRDefault="00866AAA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vAlign w:val="center"/>
          </w:tcPr>
          <w:p w14:paraId="0A4D26D7" w14:textId="1D6268D5" w:rsidR="00866AAA" w:rsidRPr="00E95118" w:rsidRDefault="00866AAA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680" w:type="dxa"/>
            <w:vAlign w:val="center"/>
          </w:tcPr>
          <w:p w14:paraId="4CD7B862" w14:textId="5AAF97E1" w:rsidR="00866AAA" w:rsidRPr="00E95118" w:rsidRDefault="009D6566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5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партнеры</w:t>
            </w:r>
          </w:p>
        </w:tc>
      </w:tr>
      <w:tr w:rsidR="002462A3" w:rsidRPr="002462A3" w14:paraId="5F3E0171" w14:textId="77777777" w:rsidTr="00D65DBE">
        <w:tc>
          <w:tcPr>
            <w:tcW w:w="588" w:type="dxa"/>
            <w:vAlign w:val="center"/>
          </w:tcPr>
          <w:p w14:paraId="69FCA59C" w14:textId="77777777" w:rsidR="00866AAA" w:rsidRPr="002462A3" w:rsidRDefault="00866AAA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1C6A4045" w14:textId="2E92ED1F" w:rsidR="00866AAA" w:rsidRPr="002462A3" w:rsidRDefault="009D6566" w:rsidP="00336C4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</w:t>
            </w:r>
            <w:r w:rsidR="00336C49"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0" w:type="dxa"/>
          </w:tcPr>
          <w:p w14:paraId="33304E71" w14:textId="43921FB0" w:rsidR="00866AAA" w:rsidRPr="002462A3" w:rsidRDefault="007A1829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ИК № 11,  </w:t>
            </w:r>
            <w:r w:rsidR="00336C49"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«Сургутский районный центр социальной адаптации»</w:t>
            </w:r>
          </w:p>
        </w:tc>
      </w:tr>
      <w:tr w:rsidR="002462A3" w:rsidRPr="002462A3" w14:paraId="620EA2D2" w14:textId="77777777" w:rsidTr="00D65DBE">
        <w:tc>
          <w:tcPr>
            <w:tcW w:w="588" w:type="dxa"/>
            <w:vAlign w:val="center"/>
          </w:tcPr>
          <w:p w14:paraId="68CA3553" w14:textId="77777777" w:rsidR="00866AAA" w:rsidRPr="002462A3" w:rsidRDefault="00866AAA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306C92DC" w14:textId="56C88E58" w:rsidR="00866AAA" w:rsidRPr="002462A3" w:rsidRDefault="0069353E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06.03.2024</w:t>
            </w:r>
          </w:p>
        </w:tc>
        <w:tc>
          <w:tcPr>
            <w:tcW w:w="7680" w:type="dxa"/>
          </w:tcPr>
          <w:p w14:paraId="504AD65E" w14:textId="22B96FAC" w:rsidR="00336C49" w:rsidRPr="002462A3" w:rsidRDefault="0069353E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 11, БУ «Сургутский районный центр социальной адаптации»</w:t>
            </w:r>
          </w:p>
        </w:tc>
      </w:tr>
      <w:tr w:rsidR="002462A3" w:rsidRPr="002462A3" w14:paraId="2AA82351" w14:textId="77777777" w:rsidTr="00D65DBE">
        <w:tc>
          <w:tcPr>
            <w:tcW w:w="588" w:type="dxa"/>
            <w:vAlign w:val="center"/>
          </w:tcPr>
          <w:p w14:paraId="42DA1C70" w14:textId="77777777" w:rsidR="00F11A77" w:rsidRPr="002462A3" w:rsidRDefault="00F11A77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4481DC9D" w14:textId="0954C51A" w:rsidR="00F11A77" w:rsidRPr="002462A3" w:rsidRDefault="00F11A77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7680" w:type="dxa"/>
          </w:tcPr>
          <w:p w14:paraId="44F94A67" w14:textId="08DED0E2" w:rsidR="00F11A77" w:rsidRPr="002462A3" w:rsidRDefault="00F11A77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 11, БУ «Сургутский районный центр социальной адаптации»</w:t>
            </w:r>
          </w:p>
        </w:tc>
      </w:tr>
      <w:tr w:rsidR="002462A3" w:rsidRPr="002462A3" w14:paraId="52FCED59" w14:textId="77777777" w:rsidTr="00D65DBE">
        <w:tc>
          <w:tcPr>
            <w:tcW w:w="588" w:type="dxa"/>
            <w:vAlign w:val="center"/>
          </w:tcPr>
          <w:p w14:paraId="14049885" w14:textId="77777777" w:rsidR="00E95118" w:rsidRPr="002462A3" w:rsidRDefault="00E95118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0F5BF059" w14:textId="4C2A6199" w:rsidR="00E95118" w:rsidRPr="002462A3" w:rsidRDefault="00E95118" w:rsidP="009D65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7680" w:type="dxa"/>
          </w:tcPr>
          <w:p w14:paraId="55204B7D" w14:textId="6E9D2B8F" w:rsidR="00E95118" w:rsidRPr="002462A3" w:rsidRDefault="00E95118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 11, БУ «Сургутский районный центр социальной адаптации»</w:t>
            </w:r>
          </w:p>
        </w:tc>
      </w:tr>
      <w:tr w:rsidR="002462A3" w:rsidRPr="002462A3" w14:paraId="740D8B4D" w14:textId="77777777" w:rsidTr="00D65DBE">
        <w:tc>
          <w:tcPr>
            <w:tcW w:w="588" w:type="dxa"/>
            <w:vAlign w:val="center"/>
          </w:tcPr>
          <w:p w14:paraId="784F8BF1" w14:textId="77777777" w:rsidR="00BB5599" w:rsidRPr="002462A3" w:rsidRDefault="00BB5599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1EB88AEC" w14:textId="16826813" w:rsidR="00BB5599" w:rsidRPr="002462A3" w:rsidRDefault="00F11A77" w:rsidP="00E9511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95118"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.06.2024</w:t>
            </w:r>
          </w:p>
        </w:tc>
        <w:tc>
          <w:tcPr>
            <w:tcW w:w="7680" w:type="dxa"/>
          </w:tcPr>
          <w:p w14:paraId="28B648A4" w14:textId="0218F934" w:rsidR="00BB5599" w:rsidRPr="002462A3" w:rsidRDefault="00F11A77" w:rsidP="00253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№11,</w:t>
            </w: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 xml:space="preserve">  БУ «Сургутский районный центр социальной адаптации», отдел социального обеспечения и назначения мер социальной поддержки, пособий, выплат в г. Сургуте, отдел социальных координаторов по г. Сургуту и Сургутскому району</w:t>
            </w:r>
          </w:p>
        </w:tc>
      </w:tr>
      <w:tr w:rsidR="002462A3" w:rsidRPr="002462A3" w14:paraId="114B8004" w14:textId="77777777" w:rsidTr="00D65DBE">
        <w:tc>
          <w:tcPr>
            <w:tcW w:w="588" w:type="dxa"/>
            <w:vAlign w:val="center"/>
          </w:tcPr>
          <w:p w14:paraId="278D2080" w14:textId="77777777" w:rsidR="001953AD" w:rsidRPr="002462A3" w:rsidRDefault="001953AD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6C249AD9" w14:textId="43DCD2C7" w:rsidR="001953AD" w:rsidRPr="002462A3" w:rsidRDefault="001953AD" w:rsidP="00E9511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7680" w:type="dxa"/>
          </w:tcPr>
          <w:p w14:paraId="53557A8E" w14:textId="436DBA2A" w:rsidR="001953AD" w:rsidRPr="002462A3" w:rsidRDefault="001953AD" w:rsidP="002462A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ЛИУ №17, БУ «Сургутский районный центр социальной</w:t>
            </w:r>
            <w:r w:rsid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адаптации», отдел социального обеспечения и назначения мер социальной поддержки, пособий, выплат в г. Сургуте </w:t>
            </w:r>
          </w:p>
        </w:tc>
      </w:tr>
      <w:tr w:rsidR="00D11E7D" w:rsidRPr="002462A3" w14:paraId="0331BD83" w14:textId="77777777" w:rsidTr="00D65DBE">
        <w:tc>
          <w:tcPr>
            <w:tcW w:w="588" w:type="dxa"/>
            <w:vAlign w:val="center"/>
          </w:tcPr>
          <w:p w14:paraId="30F00AA0" w14:textId="77777777" w:rsidR="00D11E7D" w:rsidRPr="002462A3" w:rsidRDefault="00D11E7D" w:rsidP="009D6566">
            <w:pPr>
              <w:pStyle w:val="a6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Align w:val="center"/>
          </w:tcPr>
          <w:p w14:paraId="03D472BF" w14:textId="2D618C1E" w:rsidR="00D11E7D" w:rsidRPr="002462A3" w:rsidRDefault="00D11E7D" w:rsidP="00E951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7680" w:type="dxa"/>
          </w:tcPr>
          <w:p w14:paraId="0842BBF8" w14:textId="0D038695" w:rsidR="00D11E7D" w:rsidRPr="002462A3" w:rsidRDefault="00D11E7D" w:rsidP="002532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№11,</w:t>
            </w: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 xml:space="preserve">  БУ «Сургутский районный центр социальной адаптации», БУ «Нефтеюганский районный комплексный центр социального обслуживания населения»</w:t>
            </w:r>
          </w:p>
        </w:tc>
      </w:tr>
    </w:tbl>
    <w:p w14:paraId="19A9AE8C" w14:textId="77777777" w:rsidR="00D65DBE" w:rsidRPr="002462A3" w:rsidRDefault="00D65DBE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932C0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CC29E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3238F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7D7AD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9E090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8D08D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57BB4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770FF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6C0DA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13959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1D01D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9DF00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CBD25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10C7C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8B4EE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1FE07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40BA4" w14:textId="77777777" w:rsidR="0025320C" w:rsidRDefault="0025320C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9505E" w14:textId="77777777" w:rsidR="008620DB" w:rsidRDefault="008620DB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0A46AD" w14:textId="77777777" w:rsidR="008620DB" w:rsidRDefault="008620DB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61969" w14:textId="77777777" w:rsidR="008620DB" w:rsidRDefault="008620DB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9C4AF" w14:textId="77777777" w:rsidR="008620DB" w:rsidRDefault="008620DB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B4ADC" w14:textId="77777777" w:rsidR="008620DB" w:rsidRDefault="008620DB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93010" w14:textId="6E7500B9" w:rsidR="00D60E36" w:rsidRPr="00BE504F" w:rsidRDefault="00D60E36" w:rsidP="00E812CE">
      <w:pPr>
        <w:spacing w:after="0"/>
        <w:ind w:left="7787" w:firstLine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14C5B353" w14:textId="77777777" w:rsidR="00D60E36" w:rsidRPr="00D60E36" w:rsidRDefault="00D60E36" w:rsidP="00CE7C8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B23D53" w14:textId="44B62131" w:rsidR="00156C56" w:rsidRDefault="00AF4E41" w:rsidP="00BE50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Выезды в ис</w:t>
      </w:r>
      <w:r w:rsidR="00526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правительные учреждения округа </w:t>
      </w:r>
      <w:r w:rsidR="002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1953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D2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3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2F5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D2C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F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D2C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7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*</w:t>
      </w:r>
    </w:p>
    <w:p w14:paraId="1EE34D1D" w14:textId="77777777" w:rsidR="00526090" w:rsidRPr="00BE504F" w:rsidRDefault="00526090" w:rsidP="00BE504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2835"/>
        <w:gridCol w:w="4819"/>
      </w:tblGrid>
      <w:tr w:rsidR="00851ED2" w:rsidRPr="00071399" w14:paraId="642D80AA" w14:textId="77777777" w:rsidTr="00D65DBE">
        <w:tc>
          <w:tcPr>
            <w:tcW w:w="560" w:type="dxa"/>
            <w:vAlign w:val="center"/>
          </w:tcPr>
          <w:p w14:paraId="66AFDB21" w14:textId="46925FCF" w:rsidR="00851ED2" w:rsidRPr="00526090" w:rsidRDefault="00851ED2" w:rsidP="00AF4E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3" w:type="dxa"/>
            <w:vAlign w:val="center"/>
          </w:tcPr>
          <w:p w14:paraId="03767295" w14:textId="74A8A49C" w:rsidR="00851ED2" w:rsidRPr="00526090" w:rsidRDefault="00851ED2" w:rsidP="00AF4E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2835" w:type="dxa"/>
            <w:vAlign w:val="center"/>
          </w:tcPr>
          <w:p w14:paraId="7A904D5B" w14:textId="4EAF36D9" w:rsidR="00851ED2" w:rsidRPr="00526090" w:rsidRDefault="00851ED2" w:rsidP="00851ED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Исправительное учреждение </w:t>
            </w:r>
          </w:p>
        </w:tc>
        <w:tc>
          <w:tcPr>
            <w:tcW w:w="4819" w:type="dxa"/>
            <w:vAlign w:val="center"/>
          </w:tcPr>
          <w:p w14:paraId="72167FB0" w14:textId="2C52ABA9" w:rsidR="00851ED2" w:rsidRPr="00526090" w:rsidRDefault="00851ED2" w:rsidP="00AF4E4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B66157" w14:paraId="3B9CB865" w14:textId="77777777" w:rsidTr="00D65DBE">
        <w:trPr>
          <w:trHeight w:val="696"/>
        </w:trPr>
        <w:tc>
          <w:tcPr>
            <w:tcW w:w="560" w:type="dxa"/>
          </w:tcPr>
          <w:p w14:paraId="40ADF22B" w14:textId="77777777" w:rsidR="00B66157" w:rsidRPr="00526090" w:rsidRDefault="00B66157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6C30317D" w14:textId="31C20FA3" w:rsidR="00B66157" w:rsidRPr="00526090" w:rsidRDefault="00AC6477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2835" w:type="dxa"/>
          </w:tcPr>
          <w:p w14:paraId="1C4CE86C" w14:textId="7FE367B2" w:rsidR="00B66157" w:rsidRPr="00526090" w:rsidRDefault="00AC6477" w:rsidP="00AC647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ФКУ ИК №11 УФСИН России по ХМАО-Югре </w:t>
            </w:r>
          </w:p>
        </w:tc>
        <w:tc>
          <w:tcPr>
            <w:tcW w:w="4819" w:type="dxa"/>
          </w:tcPr>
          <w:p w14:paraId="0FE76866" w14:textId="520E032F" w:rsidR="00AC6477" w:rsidRPr="00AC6477" w:rsidRDefault="00AC6477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рамках программы «Школа подготовки осуждённых к освобождению»</w:t>
            </w:r>
          </w:p>
        </w:tc>
      </w:tr>
      <w:tr w:rsidR="00B66157" w14:paraId="419B2FF4" w14:textId="77777777" w:rsidTr="00D65DBE">
        <w:trPr>
          <w:trHeight w:val="848"/>
        </w:trPr>
        <w:tc>
          <w:tcPr>
            <w:tcW w:w="560" w:type="dxa"/>
          </w:tcPr>
          <w:p w14:paraId="065ABC08" w14:textId="77777777" w:rsidR="00B66157" w:rsidRPr="00526090" w:rsidRDefault="00B66157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61EC415E" w14:textId="340392CF" w:rsidR="00B66157" w:rsidRPr="00526090" w:rsidRDefault="00AC6477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03.03.2024</w:t>
            </w:r>
          </w:p>
        </w:tc>
        <w:tc>
          <w:tcPr>
            <w:tcW w:w="2835" w:type="dxa"/>
          </w:tcPr>
          <w:p w14:paraId="5601B81B" w14:textId="6A06F534" w:rsidR="00AC6477" w:rsidRPr="00526090" w:rsidRDefault="00AC6477" w:rsidP="000D3A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ИУФИЦ при ФКУ ЛИУ №17 УФСИН России по ХМАО-Югре</w:t>
            </w:r>
          </w:p>
        </w:tc>
        <w:tc>
          <w:tcPr>
            <w:tcW w:w="4819" w:type="dxa"/>
          </w:tcPr>
          <w:p w14:paraId="478E1E5D" w14:textId="77777777" w:rsidR="00B66157" w:rsidRDefault="00AC6477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осужденных по социальным вопросам</w:t>
            </w:r>
          </w:p>
          <w:p w14:paraId="3F949169" w14:textId="01C2042A" w:rsidR="0022277B" w:rsidRPr="00526090" w:rsidRDefault="0022277B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82" w14:paraId="3B049AFD" w14:textId="77777777" w:rsidTr="00D65DBE">
        <w:trPr>
          <w:trHeight w:val="848"/>
        </w:trPr>
        <w:tc>
          <w:tcPr>
            <w:tcW w:w="560" w:type="dxa"/>
          </w:tcPr>
          <w:p w14:paraId="34B11C8A" w14:textId="77777777" w:rsidR="00336682" w:rsidRPr="00526090" w:rsidRDefault="00336682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09A09D92" w14:textId="172A0E5C" w:rsidR="00336682" w:rsidRDefault="00336682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2835" w:type="dxa"/>
          </w:tcPr>
          <w:p w14:paraId="71C9AFCB" w14:textId="68C9E36C" w:rsidR="00336682" w:rsidRPr="00526090" w:rsidRDefault="00336682" w:rsidP="000D3A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ИК №11 УФСИН России по ХМАО-Югре</w:t>
            </w:r>
          </w:p>
        </w:tc>
        <w:tc>
          <w:tcPr>
            <w:tcW w:w="4819" w:type="dxa"/>
            <w:vMerge w:val="restart"/>
          </w:tcPr>
          <w:p w14:paraId="7144F4CF" w14:textId="3CC106D6" w:rsidR="00336682" w:rsidRPr="00122FDA" w:rsidRDefault="00336682" w:rsidP="002532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DA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22FD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2FDA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идеологии терроризма.</w:t>
            </w:r>
          </w:p>
          <w:p w14:paraId="616A0311" w14:textId="618E8274" w:rsidR="00336682" w:rsidRPr="0022277B" w:rsidRDefault="00336682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FDA">
              <w:rPr>
                <w:rFonts w:ascii="Times New Roman" w:hAnsi="Times New Roman" w:cs="Times New Roman"/>
                <w:sz w:val="24"/>
                <w:szCs w:val="24"/>
              </w:rPr>
              <w:t>Ознакомление осужденных со средствами наглядной агитации, печатными и аудиовизуальными материалами антитеррористического содержания для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</w:t>
            </w:r>
            <w:r w:rsidRPr="0022277B">
              <w:rPr>
                <w:rFonts w:ascii="Times New Roman" w:hAnsi="Times New Roman" w:cs="Times New Roman"/>
                <w:sz w:val="24"/>
                <w:szCs w:val="24"/>
              </w:rPr>
              <w:t xml:space="preserve"> неонацистские структуры</w:t>
            </w:r>
          </w:p>
        </w:tc>
      </w:tr>
      <w:tr w:rsidR="00336682" w14:paraId="3DBDDE34" w14:textId="77777777" w:rsidTr="00D65DBE">
        <w:trPr>
          <w:trHeight w:val="848"/>
        </w:trPr>
        <w:tc>
          <w:tcPr>
            <w:tcW w:w="560" w:type="dxa"/>
          </w:tcPr>
          <w:p w14:paraId="68D32C48" w14:textId="77777777" w:rsidR="00336682" w:rsidRPr="00526090" w:rsidRDefault="00336682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0856BB93" w14:textId="62CB9CF7" w:rsidR="00336682" w:rsidRPr="00C507E5" w:rsidRDefault="00336682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2835" w:type="dxa"/>
          </w:tcPr>
          <w:p w14:paraId="02669BB9" w14:textId="2A298D9A" w:rsidR="00336682" w:rsidRPr="00C507E5" w:rsidRDefault="00336682" w:rsidP="0022277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ИУФИЦ при ФКУ ИК №11 УФСИН России по ХМАО-Югре</w:t>
            </w:r>
          </w:p>
        </w:tc>
        <w:tc>
          <w:tcPr>
            <w:tcW w:w="4819" w:type="dxa"/>
            <w:vMerge/>
          </w:tcPr>
          <w:p w14:paraId="3570A6DB" w14:textId="332F8B7C" w:rsidR="00336682" w:rsidRPr="00526090" w:rsidRDefault="00336682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82" w14:paraId="7F2CEF3E" w14:textId="77777777" w:rsidTr="00D65DBE">
        <w:trPr>
          <w:trHeight w:val="848"/>
        </w:trPr>
        <w:tc>
          <w:tcPr>
            <w:tcW w:w="560" w:type="dxa"/>
          </w:tcPr>
          <w:p w14:paraId="3C9827AE" w14:textId="77777777" w:rsidR="00336682" w:rsidRPr="00526090" w:rsidRDefault="00336682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34370791" w14:textId="59A5BD11" w:rsidR="00336682" w:rsidRPr="00C507E5" w:rsidRDefault="00336682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2835" w:type="dxa"/>
          </w:tcPr>
          <w:p w14:paraId="3E2A18D9" w14:textId="3CB24D27" w:rsidR="00336682" w:rsidRPr="00C507E5" w:rsidRDefault="00336682" w:rsidP="000D3A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ИУФИЦ при ФКУ ЛИУ №17 УФСИН России по ХМАО-Югре</w:t>
            </w:r>
          </w:p>
        </w:tc>
        <w:tc>
          <w:tcPr>
            <w:tcW w:w="4819" w:type="dxa"/>
            <w:vMerge/>
          </w:tcPr>
          <w:p w14:paraId="70080822" w14:textId="4206EABD" w:rsidR="00336682" w:rsidRPr="00526090" w:rsidRDefault="00336682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682" w14:paraId="78D4D544" w14:textId="77777777" w:rsidTr="00D65DBE">
        <w:trPr>
          <w:trHeight w:val="848"/>
        </w:trPr>
        <w:tc>
          <w:tcPr>
            <w:tcW w:w="560" w:type="dxa"/>
          </w:tcPr>
          <w:p w14:paraId="323E1B2C" w14:textId="77777777" w:rsidR="00336682" w:rsidRPr="00526090" w:rsidRDefault="00336682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13A53A02" w14:textId="7B6D23B5" w:rsidR="00336682" w:rsidRPr="00C507E5" w:rsidRDefault="00336682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28.05.2024</w:t>
            </w:r>
          </w:p>
        </w:tc>
        <w:tc>
          <w:tcPr>
            <w:tcW w:w="2835" w:type="dxa"/>
          </w:tcPr>
          <w:p w14:paraId="44AF1C18" w14:textId="1943D096" w:rsidR="00336682" w:rsidRPr="00C507E5" w:rsidRDefault="00336682" w:rsidP="000D3A0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7E5">
              <w:rPr>
                <w:rFonts w:ascii="Times New Roman" w:hAnsi="Times New Roman" w:cs="Times New Roman"/>
                <w:sz w:val="24"/>
                <w:szCs w:val="24"/>
              </w:rPr>
              <w:t>ФКУ ЛИУ-17 УФСИН России по ХМАО-Югре</w:t>
            </w:r>
          </w:p>
        </w:tc>
        <w:tc>
          <w:tcPr>
            <w:tcW w:w="4819" w:type="dxa"/>
            <w:vMerge/>
          </w:tcPr>
          <w:p w14:paraId="0CD5957F" w14:textId="1E683492" w:rsidR="00336682" w:rsidRPr="00526090" w:rsidRDefault="00336682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530" w14:paraId="0E9CE996" w14:textId="77777777" w:rsidTr="001953AD">
        <w:trPr>
          <w:trHeight w:val="274"/>
        </w:trPr>
        <w:tc>
          <w:tcPr>
            <w:tcW w:w="560" w:type="dxa"/>
          </w:tcPr>
          <w:p w14:paraId="4937FB43" w14:textId="77777777" w:rsidR="005F0530" w:rsidRPr="00526090" w:rsidRDefault="005F0530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03AF1E46" w14:textId="34B9DBCF" w:rsidR="005F0530" w:rsidRPr="00C507E5" w:rsidRDefault="005F0530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</w:t>
            </w:r>
          </w:p>
        </w:tc>
        <w:tc>
          <w:tcPr>
            <w:tcW w:w="2835" w:type="dxa"/>
          </w:tcPr>
          <w:p w14:paraId="70290A3D" w14:textId="38834521" w:rsidR="005F0530" w:rsidRPr="00C507E5" w:rsidRDefault="005F0530" w:rsidP="000D3A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0530">
              <w:rPr>
                <w:rFonts w:ascii="Times New Roman" w:hAnsi="Times New Roman" w:cs="Times New Roman"/>
                <w:sz w:val="24"/>
                <w:szCs w:val="24"/>
              </w:rPr>
              <w:t>ИУФИЦ при ФКУ ИК-15 УФСИН</w:t>
            </w:r>
            <w:r w:rsidR="001A5D73" w:rsidRPr="00C507E5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ХМАО-Югре</w:t>
            </w:r>
          </w:p>
        </w:tc>
        <w:tc>
          <w:tcPr>
            <w:tcW w:w="4819" w:type="dxa"/>
          </w:tcPr>
          <w:p w14:paraId="717AC9CE" w14:textId="65285266" w:rsidR="005F0530" w:rsidRPr="005F0530" w:rsidRDefault="005F0530" w:rsidP="0025320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530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беседа антитеррористической направленности (доведена информация об ответственности за экстремизм и терроризм)</w:t>
            </w:r>
          </w:p>
        </w:tc>
      </w:tr>
      <w:tr w:rsidR="001953AD" w14:paraId="64EC1ADB" w14:textId="77777777" w:rsidTr="001953AD">
        <w:trPr>
          <w:trHeight w:val="561"/>
        </w:trPr>
        <w:tc>
          <w:tcPr>
            <w:tcW w:w="560" w:type="dxa"/>
          </w:tcPr>
          <w:p w14:paraId="54567219" w14:textId="77777777" w:rsidR="001953AD" w:rsidRPr="002462A3" w:rsidRDefault="001953AD" w:rsidP="00B66157">
            <w:pPr>
              <w:pStyle w:val="a6"/>
              <w:numPr>
                <w:ilvl w:val="0"/>
                <w:numId w:val="9"/>
              </w:numPr>
              <w:ind w:left="2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14:paraId="13640EFD" w14:textId="0B6318C7" w:rsidR="001953AD" w:rsidRPr="002462A3" w:rsidRDefault="001953AD" w:rsidP="00B661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2835" w:type="dxa"/>
          </w:tcPr>
          <w:p w14:paraId="009FB497" w14:textId="73BA3BBE" w:rsidR="001953AD" w:rsidRPr="002462A3" w:rsidRDefault="001953AD" w:rsidP="000D3A0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>ФКУ ИК №11 УФСИН России по ХМАО-Югре</w:t>
            </w:r>
          </w:p>
        </w:tc>
        <w:tc>
          <w:tcPr>
            <w:tcW w:w="4819" w:type="dxa"/>
          </w:tcPr>
          <w:p w14:paraId="09DFAC92" w14:textId="4A92E3BB" w:rsidR="001953AD" w:rsidRPr="002462A3" w:rsidRDefault="001953AD" w:rsidP="0025320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2A3">
              <w:rPr>
                <w:rFonts w:ascii="Times New Roman" w:hAnsi="Times New Roman" w:cs="Times New Roman"/>
                <w:sz w:val="24"/>
                <w:szCs w:val="24"/>
              </w:rPr>
              <w:t>Мероприятие в рамках программы «Школа подготовки осуждённых к освобождению»</w:t>
            </w:r>
          </w:p>
        </w:tc>
      </w:tr>
    </w:tbl>
    <w:p w14:paraId="65858AB0" w14:textId="0D82AABB" w:rsidR="001059E5" w:rsidRPr="0022277B" w:rsidRDefault="0043797C" w:rsidP="00D60E3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="00D60E36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консультировании осужденных</w:t>
      </w:r>
      <w:r w:rsidR="00526090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1953AD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>341</w:t>
      </w:r>
      <w:r w:rsidR="00526090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чел)</w:t>
      </w:r>
      <w:r w:rsidR="00D60E36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распространены памятки освобождающихся из мест лишения свободы, содержащие информацию о востребова</w:t>
      </w:r>
      <w:r w:rsidR="0022277B" w:rsidRPr="001953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нных мерах социальной поддержки, </w:t>
      </w:r>
      <w:r w:rsidR="0022277B" w:rsidRPr="001953AD">
        <w:rPr>
          <w:rFonts w:ascii="Times New Roman" w:hAnsi="Times New Roman" w:cs="Times New Roman"/>
          <w:sz w:val="20"/>
          <w:szCs w:val="20"/>
        </w:rPr>
        <w:t>109 осужденным продемонстрированы видеоролики антитеррористического содержания и вручены брошюры.</w:t>
      </w:r>
      <w:r w:rsidR="0022277B" w:rsidRPr="0022277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1F3A98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178C8C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79A97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29ADA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B764A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5A73D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D8509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F574BF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8CB25A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32746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67695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FF6EA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03F1B" w14:textId="77777777" w:rsidR="0025320C" w:rsidRDefault="0025320C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70C3A" w14:textId="77777777" w:rsidR="00D765EA" w:rsidRDefault="00D765EA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3B93A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5E812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4DA12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ED515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11CF51" w14:textId="35FD1763" w:rsidR="0025320C" w:rsidRDefault="00D765EA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771CF00C" w14:textId="77777777" w:rsidR="00D765EA" w:rsidRDefault="00D765EA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88150" w14:textId="77777777" w:rsidR="008620DB" w:rsidRDefault="00D765EA" w:rsidP="008620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0DB">
        <w:rPr>
          <w:rFonts w:ascii="Times New Roman" w:eastAsia="Calibri" w:hAnsi="Times New Roman" w:cs="Times New Roman"/>
          <w:sz w:val="28"/>
          <w:szCs w:val="28"/>
        </w:rPr>
        <w:t>Результаты работы с лицами, в отношении которых применяется пробация</w:t>
      </w:r>
      <w:r w:rsidR="008620DB" w:rsidRPr="008620DB">
        <w:rPr>
          <w:rFonts w:ascii="Times New Roman" w:eastAsia="Calibri" w:hAnsi="Times New Roman" w:cs="Times New Roman"/>
          <w:sz w:val="28"/>
          <w:szCs w:val="28"/>
        </w:rPr>
        <w:t>, осужденных без изоляции от общества</w:t>
      </w:r>
    </w:p>
    <w:p w14:paraId="103EC811" w14:textId="2C05B900" w:rsidR="0025320C" w:rsidRPr="008620DB" w:rsidRDefault="008620DB" w:rsidP="008620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0DB">
        <w:rPr>
          <w:rFonts w:ascii="Times New Roman" w:eastAsia="Calibri" w:hAnsi="Times New Roman" w:cs="Times New Roman"/>
          <w:sz w:val="28"/>
          <w:szCs w:val="28"/>
        </w:rPr>
        <w:t xml:space="preserve"> (согласно информации </w:t>
      </w:r>
      <w:r w:rsidR="00D765EA" w:rsidRPr="008620DB">
        <w:rPr>
          <w:rFonts w:ascii="Times New Roman" w:eastAsia="Calibri" w:hAnsi="Times New Roman" w:cs="Times New Roman"/>
          <w:sz w:val="28"/>
          <w:szCs w:val="28"/>
        </w:rPr>
        <w:t>УИИ УФСИН России по ХМАО-Югре</w:t>
      </w:r>
      <w:r w:rsidRPr="008620DB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9717" w:type="dxa"/>
        <w:jc w:val="center"/>
        <w:tblCellMar>
          <w:top w:w="27" w:type="dxa"/>
          <w:left w:w="31" w:type="dxa"/>
          <w:right w:w="86" w:type="dxa"/>
        </w:tblCellMar>
        <w:tblLook w:val="04A0" w:firstRow="1" w:lastRow="0" w:firstColumn="1" w:lastColumn="0" w:noHBand="0" w:noVBand="1"/>
      </w:tblPr>
      <w:tblGrid>
        <w:gridCol w:w="605"/>
        <w:gridCol w:w="724"/>
        <w:gridCol w:w="1957"/>
        <w:gridCol w:w="6431"/>
      </w:tblGrid>
      <w:tr w:rsidR="00D765EA" w:rsidRPr="00D765EA" w14:paraId="1C8249E6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B843D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CE950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938F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99E14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765EA" w:rsidRPr="00D765EA" w14:paraId="50843820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9ADDB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F9855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D5E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7D78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Не обращалась</w:t>
            </w:r>
          </w:p>
        </w:tc>
      </w:tr>
      <w:tr w:rsidR="00D765EA" w:rsidRPr="00D765EA" w14:paraId="2ED7D37C" w14:textId="77777777" w:rsidTr="00D765EA">
        <w:trPr>
          <w:trHeight w:val="278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A0002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F4B82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ГТВ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BCDD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Нягани и Октябрьскому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3B86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06.09.2024 - консультирование по формированию пакета документов для признания нуждающимся в социальном обслуживании, отказ от сбора пакета документов и получения социальных услуг в связи с превышением дохода, платно услуги получать не желает.</w:t>
            </w:r>
          </w:p>
          <w:p w14:paraId="1015E31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03.09.2024 – предоставление срочной социальной помощи (продуктовый набор и набор предметов первой необходимости).</w:t>
            </w:r>
          </w:p>
          <w:p w14:paraId="32B4DE1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26.01.2024, 01.02.2024 - консультирование о порядке и условиях оформления мер социальной поддержки, социальных услуг.</w:t>
            </w:r>
          </w:p>
          <w:p w14:paraId="5FB7F250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феврале 2024 года оказана единовременная помощь в размере 10 000 рублей</w:t>
            </w:r>
          </w:p>
        </w:tc>
      </w:tr>
      <w:tr w:rsidR="00D765EA" w:rsidRPr="00D765EA" w14:paraId="11CB9B91" w14:textId="77777777" w:rsidTr="00D765EA">
        <w:trPr>
          <w:trHeight w:val="28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0F85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52222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ЛСА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65FC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Нягани и Октябрьскому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5FFA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04.04.2024 - консультирование по формированию пакета документов для признания нуждающимся в социальном обслуживании, отказ от сбора пакета документов и получения социальных услуг в связи с выездом из населенного пункта.</w:t>
            </w:r>
          </w:p>
          <w:p w14:paraId="13BDB51D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04.04.2024 - консультирование о порядке и условиях оформления мер социальной поддержки, социальных услуг.</w:t>
            </w:r>
          </w:p>
          <w:p w14:paraId="6FD9CE4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12.04.2024 - предоставление срочной социальной помощи (продуктовый набор и набор предметов первой необходимости)</w:t>
            </w:r>
          </w:p>
        </w:tc>
      </w:tr>
      <w:tr w:rsidR="00D765EA" w:rsidRPr="00D765EA" w14:paraId="7ABEA665" w14:textId="77777777" w:rsidTr="00D765EA">
        <w:trPr>
          <w:trHeight w:val="266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BC372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5C7FB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БДП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DB66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Нягани и Октябрьскому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B2E8A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Признан нуждающимся в социальном обслуживании на период 13.05.2024 по 12.05.2025. Поставщик социальных услуг БУ «Октябрьский районный комплексный центр социального обслуживания населения». Является получателем социально-правовых, социально-трудовые услуг.</w:t>
            </w:r>
          </w:p>
          <w:p w14:paraId="0175228D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обслуживания проконсультирован о порядке и условиях оформления мер социальной поддержки (государственная социальная помощь), оказано содействие в сборе пакета документов, для постановки на учет в качестве нуждающегося в жилом помещении, в трудоустройстве (выдача перечня вакансий, регистрация на сайте «Работа в России», помощь в сборе документов для трудоустройства»).</w:t>
            </w:r>
          </w:p>
          <w:p w14:paraId="05BB3A7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03.09.2024 - предоставление срочной социальной помощи (продуктовый набор и набор предметов первой необходимости)</w:t>
            </w:r>
          </w:p>
        </w:tc>
      </w:tr>
      <w:tr w:rsidR="00D765EA" w:rsidRPr="00D765EA" w14:paraId="6C26DDF6" w14:textId="77777777" w:rsidTr="00D765EA">
        <w:trPr>
          <w:trHeight w:val="26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5ABF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03B1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E01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A389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10.11.2023, 09.01.2024, 10.04.2024 оказаны срочные социальные услуги в виде продуктового набора и набора предметов первой необходимости, одежды и обуви.</w:t>
            </w:r>
          </w:p>
          <w:p w14:paraId="2CFA997B" w14:textId="2340A87F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25.01.2024 срочная единовременная помощь для отправления к месту жительства</w:t>
            </w:r>
          </w:p>
          <w:p w14:paraId="24DED13D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lastRenderedPageBreak/>
              <w:t>04.03.2024 признан нуждающимся в социальном обслуживании и социальном сопровождении.</w:t>
            </w:r>
          </w:p>
          <w:p w14:paraId="130DC490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с 07.03.2024 по 19.05.2024 – проходил реабилитацию с круглосуточным проживанием.</w:t>
            </w:r>
          </w:p>
          <w:p w14:paraId="123A9305" w14:textId="191DB1F4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</w:rPr>
              <w:t>Погиб при пожаре 28.06.2024</w:t>
            </w:r>
          </w:p>
        </w:tc>
      </w:tr>
      <w:tr w:rsidR="00D765EA" w:rsidRPr="00D765EA" w14:paraId="056396B3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E1A95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E957A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ОЕВ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055E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3F0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27.04.2024 оказаны срочные социальные услуги в виде продуктового набора и набора предметов первой необходимости, одежды и обуви.</w:t>
            </w:r>
          </w:p>
          <w:p w14:paraId="0F8BE883" w14:textId="094437CF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02.09.2024 признана нуждающейся в социальном обслуживании и социальном сопровождении</w:t>
            </w:r>
          </w:p>
        </w:tc>
      </w:tr>
      <w:tr w:rsidR="00D765EA" w:rsidRPr="00D765EA" w14:paraId="0A974AAA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911D7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E4385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1DE3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6B9C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22.02.2024 оказаны срочные социальные услуги (продуктовый набор, набор предметов первой необходимости, одежда и обувь)</w:t>
            </w:r>
          </w:p>
          <w:p w14:paraId="6D91B9F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21.05.2024 оказаны срочные социальные услуги (продуктовый набор, набор предметов первой необходимости, одежда и обувь)</w:t>
            </w:r>
          </w:p>
        </w:tc>
      </w:tr>
      <w:tr w:rsidR="00D765EA" w:rsidRPr="00D765EA" w14:paraId="4DC11F51" w14:textId="77777777" w:rsidTr="00D765EA">
        <w:trPr>
          <w:trHeight w:val="83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815D3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3716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BF99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3EB2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08.07.2024 оказаны срочные социальные услуги в виде продуктового набора и набора предметов первой необходимости</w:t>
            </w:r>
          </w:p>
        </w:tc>
      </w:tr>
      <w:tr w:rsidR="00D765EA" w:rsidRPr="00D765EA" w14:paraId="16727170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2B3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0628F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AEE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0F6D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12.08.2024 признан нуждающимся в социальном обслуживании и социальном сопровождении.</w:t>
            </w:r>
          </w:p>
          <w:p w14:paraId="524B18D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765EA">
              <w:rPr>
                <w:rFonts w:ascii="Times New Roman" w:eastAsia="Calibri" w:hAnsi="Times New Roman" w:cs="Times New Roman"/>
              </w:rPr>
              <w:t>08.09.2023, 06.10.2023, 11.07.2024 оказаны срочные социальные услуги в виде продуктового набора и набора предметов первой необходимости.</w:t>
            </w:r>
          </w:p>
          <w:p w14:paraId="26048516" w14:textId="32DC2375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</w:rPr>
              <w:t>14.02.2024 оказана единовременная помощь при возникновении экстремальной жизненной ситуации (на проведение ремонта)</w:t>
            </w:r>
          </w:p>
        </w:tc>
      </w:tr>
      <w:tr w:rsidR="00D765EA" w:rsidRPr="00D765EA" w14:paraId="3860A7ED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A45D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C52FC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ЛОБ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A730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Березовскому району»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B92EF" w14:textId="424918AB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</w:rPr>
              <w:t>22.08.2024 оказаны срочные социальные услуги (одежда и обувь)</w:t>
            </w:r>
          </w:p>
        </w:tc>
      </w:tr>
      <w:tr w:rsidR="00D765EA" w:rsidRPr="00D765EA" w14:paraId="7B1B7C9C" w14:textId="77777777" w:rsidTr="00D765EA">
        <w:trPr>
          <w:trHeight w:val="535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7056A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796F0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ОАИ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C0EA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0A2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С 14.03.2024 оказано социальное сопровождение:</w:t>
            </w:r>
          </w:p>
          <w:p w14:paraId="5BE582CA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(проведена консультация по трудоустройству (помощь в составлении резюме);</w:t>
            </w:r>
          </w:p>
          <w:p w14:paraId="0ED777C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(оказана помощь в оформлении регистрации по месту пребывания)</w:t>
            </w:r>
          </w:p>
        </w:tc>
      </w:tr>
      <w:tr w:rsidR="00D765EA" w:rsidRPr="00D765EA" w14:paraId="6B3F8613" w14:textId="77777777" w:rsidTr="00D765EA">
        <w:trPr>
          <w:trHeight w:val="527"/>
          <w:jc w:val="center"/>
        </w:trPr>
        <w:tc>
          <w:tcPr>
            <w:tcW w:w="60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8887304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B15484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МВС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E767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9E0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С 05.10.2023 оказано социальное сопровождение:  консультирование по  социально правовым вопросам (оказана помощь в оформлении полиса ОМС)</w:t>
            </w:r>
          </w:p>
        </w:tc>
      </w:tr>
      <w:tr w:rsidR="00D765EA" w:rsidRPr="00D765EA" w14:paraId="452FF14B" w14:textId="77777777" w:rsidTr="00D765EA">
        <w:trPr>
          <w:trHeight w:val="527"/>
          <w:jc w:val="center"/>
        </w:trPr>
        <w:tc>
          <w:tcPr>
            <w:tcW w:w="6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779B0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D45FA1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C2B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54B9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18.06.2024, 20.06.2024, 20.08.2024 –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индивидуальное консультирование;</w:t>
            </w:r>
          </w:p>
          <w:p w14:paraId="11B164F4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20.06.2024, 31.05.2024 –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индивидуальный опрос в ходе выборочных социологических опросов;</w:t>
            </w:r>
          </w:p>
          <w:p w14:paraId="5D7AA59A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31.05.2024 –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информирование по вопросам активного долголетия, вовлечения в социально-культурную жизнь</w:t>
            </w:r>
          </w:p>
        </w:tc>
      </w:tr>
      <w:tr w:rsidR="00D765EA" w:rsidRPr="00D765EA" w14:paraId="64E7C0AF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896BF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C08B0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ШНН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DBF0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Мегиону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5EFA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18.02.2024 назначение государственной социальной помощи на условиях социального контракта по «Поиску работы». Гражданин трудоустроен. </w:t>
            </w:r>
          </w:p>
          <w:p w14:paraId="7DF5800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22.02.2024 оказана единовременной помощью при возникновении экстремальной жизненной ситуации на прохождение медицинской комиссии с целью трудоустройства.</w:t>
            </w:r>
          </w:p>
          <w:p w14:paraId="4E3D52E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01.03.2024 признан нуждающимся в социальном обслуживании и социальном сопровождении.</w:t>
            </w:r>
          </w:p>
          <w:p w14:paraId="21A230FA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01.03.2024 выдан сертификат по повышению финансовой грамотности. Услуги получены в полном объеме.</w:t>
            </w:r>
          </w:p>
          <w:p w14:paraId="663D9E1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программа пробации выполнена в полном объеме</w:t>
            </w:r>
          </w:p>
        </w:tc>
      </w:tr>
      <w:tr w:rsidR="00D765EA" w:rsidRPr="00D765EA" w14:paraId="2EC13549" w14:textId="77777777" w:rsidTr="00D765EA">
        <w:trPr>
          <w:trHeight w:val="26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7E6F9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4996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МТЮ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F19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Мегиону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3218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04.04.2024 оказаны срочные социальные услуги: содействие в получении юридической помощи в целях защиты прав и законных интересов получателей социальных услуг, в виде продуктового набора и набора предметов первой необходимости.</w:t>
            </w:r>
          </w:p>
          <w:p w14:paraId="05BABCB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05.04.2024 назначение государственной социальной помощи на условиях социального контракта по «Поиску работы». Гражданин трудоустроен.</w:t>
            </w:r>
          </w:p>
          <w:p w14:paraId="67E6B5F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09.04.2024 признана нуждающейся в социальном обслуживании и социальном сопровождении.</w:t>
            </w:r>
          </w:p>
          <w:p w14:paraId="18E067E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12.04.2024 оказана единовременная помощь на приобретение предметов первой необходимости, прохождение медицинской комиссии с целью трудоустройства.</w:t>
            </w:r>
          </w:p>
          <w:p w14:paraId="73FEDD3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18.04.2024 выдан сертификат по повышению финансовой грамотности. Услуги получены в полном объеме.</w:t>
            </w:r>
          </w:p>
          <w:p w14:paraId="137947B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программа пробации выполнена в полном объеме</w:t>
            </w:r>
          </w:p>
        </w:tc>
      </w:tr>
      <w:tr w:rsidR="00D765EA" w:rsidRPr="00D765EA" w14:paraId="5ED1DDE9" w14:textId="77777777" w:rsidTr="008620DB">
        <w:trPr>
          <w:trHeight w:val="247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60A62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93BC6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F41C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Мегиону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A90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14.05.2024 оказаны срочные социальные услуги в виде продуктового набора и набора предметов первой необходимости.</w:t>
            </w:r>
          </w:p>
          <w:p w14:paraId="3942A36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17.05.2024 признана нуждающейся в социальном обслуживании и социальном сопровождении.</w:t>
            </w:r>
          </w:p>
          <w:p w14:paraId="4C83223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29.07.2024 оказаны срочные социальные услуги в виде продуктового набора.</w:t>
            </w:r>
          </w:p>
          <w:p w14:paraId="5DC4B7F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программа пробации выполнена в полном объеме</w:t>
            </w:r>
          </w:p>
        </w:tc>
      </w:tr>
      <w:tr w:rsidR="00D765EA" w:rsidRPr="00D765EA" w14:paraId="3F19DA53" w14:textId="77777777" w:rsidTr="00D765EA">
        <w:trPr>
          <w:trHeight w:val="271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B1E6B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AC27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02CD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Мегиону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5565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09.08.2024 оказана единовременная помощь на медикаментозное лечение по заключению медицинских организаций, прохождение медицинской комиссии с целью трудоустройства.</w:t>
            </w:r>
          </w:p>
          <w:p w14:paraId="267D91A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09.08.2024 назначение государственной социальной помощи на условиях социального контракта по «Поиску работы». Гражданин трудоустроен.</w:t>
            </w:r>
          </w:p>
          <w:p w14:paraId="3A49BC4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09.08.2024 оказаны срочные социальные услуги: содействие в получении юридической помощи в целях защиты прав и законных интересов получателей социальных услуг, содействие в получение экстренной психологической помощи с привлечением к этой работе психологов.</w:t>
            </w:r>
          </w:p>
          <w:p w14:paraId="39C8353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12.08.2024 оказана срочная помощь в виде продуктового набора и набора предметов первой необходимости.</w:t>
            </w:r>
          </w:p>
          <w:p w14:paraId="50ADBDB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16.08.2024 признана нуждающейся в социальном обслуживании и социальном сопровождении.</w:t>
            </w:r>
          </w:p>
          <w:p w14:paraId="34540DA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19.08.2024 выдан сертификат по повышению финансовой грамотности. </w:t>
            </w:r>
          </w:p>
          <w:p w14:paraId="179D1A1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09.09.2024 оказана срочная помощь в виде продуктового набора</w:t>
            </w:r>
          </w:p>
          <w:p w14:paraId="00FE83F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Индивидуальная программа пробации выполнена в полном объеме.</w:t>
            </w:r>
          </w:p>
        </w:tc>
      </w:tr>
      <w:tr w:rsidR="00D765EA" w:rsidRPr="00D765EA" w14:paraId="6475F31B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96716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54A07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EF85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Радужный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D20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С 16.04.2024 состоит на социальном обслуживании в БУ «</w:t>
            </w:r>
            <w:proofErr w:type="spellStart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Радужнинский</w:t>
            </w:r>
            <w:proofErr w:type="spellEnd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КЦСОН» в отделении социального сопровождения граждан. Предоставляются:</w:t>
            </w:r>
          </w:p>
          <w:p w14:paraId="385A7DC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социально-медицинские услуги; социально-психологические услуги (психологическое консультирование; социально-психологический патронаж</w:t>
            </w:r>
            <w:proofErr w:type="gramStart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);социально</w:t>
            </w:r>
            <w:proofErr w:type="gramEnd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-правовые услуги).</w:t>
            </w:r>
          </w:p>
          <w:p w14:paraId="0297259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проживает с родителями, не работает, оформляет инвалидность, в КУ «</w:t>
            </w:r>
            <w:proofErr w:type="spellStart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Радужнинский</w:t>
            </w:r>
            <w:proofErr w:type="spellEnd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занятости населения» по г. Радужный не состоит.</w:t>
            </w:r>
          </w:p>
          <w:p w14:paraId="7B89C87A" w14:textId="662EF78F" w:rsidR="00D765EA" w:rsidRPr="00D765EA" w:rsidRDefault="00C82FE6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Гражданка</w:t>
            </w:r>
            <w:r w:rsidR="00D765EA"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проинформирована о мерах социальной поддержки, в том числе единовременной материальной помощи в случае экстремальной жизненной ситуации. </w:t>
            </w:r>
          </w:p>
          <w:p w14:paraId="6FDCDA1E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В апреле 2024 года выдана единовременная материальная помощь в размере 22274,00 рублей.</w:t>
            </w:r>
          </w:p>
          <w:p w14:paraId="06A8B41A" w14:textId="52E3FC2C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19.08.2024 в БУ «</w:t>
            </w:r>
            <w:proofErr w:type="spellStart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Радужнинский</w:t>
            </w:r>
            <w:proofErr w:type="spellEnd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КЦСОН» поступил запрос от филиала по г. Радужному ФКУ УИИ УФСИН России по ХМАО-Югре о внесении предложения о реализации мероприятий для включения в индивидуальную программу ресоциализации, социальной адаптации и социальной реабилитации по оказанию содействия осужденной:</w:t>
            </w:r>
            <w:r w:rsidR="00C82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консультировании по вопросу оформления необходимого для получения материальной помощи перечня документов;</w:t>
            </w:r>
            <w:r w:rsidR="00C82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в получении социальной помощи в виде продуктового набора.</w:t>
            </w:r>
          </w:p>
          <w:p w14:paraId="1111FF0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индивидуальной программы ресоциализации, социальной адаптации и социальной реабилитации 19.08.2024 повторно дана консультация по оформлению мер социальной поддержки.</w:t>
            </w:r>
          </w:p>
          <w:p w14:paraId="7A7137C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23.08.2024 оказано содействие в получении срочной помощи в виде продуктового набора и предметов первой необходимости</w:t>
            </w:r>
          </w:p>
        </w:tc>
      </w:tr>
      <w:tr w:rsidR="00D765EA" w:rsidRPr="00D765EA" w14:paraId="4C5D5A17" w14:textId="77777777" w:rsidTr="00D765EA">
        <w:trPr>
          <w:trHeight w:val="269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C51F7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12D93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ССИ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CFD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Нефтеюганску и Нефтеюганскому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81F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06.08.2024 КУ «Агентство социального благополучия населения» проконсультирован по мерам социальной поддержки, разъяснен порядок признания граждан нуждающимися в предоставлении социальных услуг, социального сопровождения. 27.08.2024 - оказана срочная социальная помощь (продуктовый набор и набор предметов первой необходимости). 03.09.2024 - оказана государственная социальная помощь на основании социального контракта по реализации мероприятия «Поиск работы»</w:t>
            </w:r>
          </w:p>
        </w:tc>
      </w:tr>
      <w:tr w:rsidR="00D765EA" w:rsidRPr="00D765EA" w14:paraId="591C61D2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561161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574BA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КМВ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767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Нефтеюганску и Нефтеюганскому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651F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признана нуждающейся в предоставлении социальных услуг на период с 06.12.2023 по 05.12.2024. Социальное обслуживание осуществляет БУ "Нефтеюганский КЦСОН". </w:t>
            </w:r>
          </w:p>
          <w:p w14:paraId="55E3E95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27.08.2024 - оказана срочная социальная помощь (продуктовый набор и набор предметов первой необходимости). </w:t>
            </w:r>
          </w:p>
          <w:p w14:paraId="237BA2AC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03.09.2024 - оказана государственная социальная помощь на основании социального контракта по реализации мероприятия «Поиск работы»</w:t>
            </w:r>
          </w:p>
        </w:tc>
      </w:tr>
      <w:tr w:rsidR="00D765EA" w:rsidRPr="00D765EA" w14:paraId="067FF15D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19E1D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B9CCB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ЭЕВ</w:t>
            </w:r>
          </w:p>
          <w:p w14:paraId="533B04EA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8B17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УСЗН по г. Нефтеюганску и Нефтеюганскому 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BF7D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06.08.2024 проконсультирован по мерам социальной поддержки, разъяснен порядок признания граждан нуждающимися в предоставлении социальных услуг, </w:t>
            </w: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социального сопровождения. Регистрация по месту жительства у гражданина в Алтайском крае, по месту пребывания - отсутствует. 13.08.2024 - оказана срочная социальная помощь (продуктовый набор и набор предметов первой необходимости</w:t>
            </w:r>
            <w:r w:rsidRPr="00D76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D765EA" w:rsidRPr="00D765EA" w14:paraId="72E4C749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B32CE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9079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БВВ</w:t>
            </w:r>
          </w:p>
          <w:p w14:paraId="4365F8C3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44F1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Нефтеюганску и Нефтеюганскому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7B9D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06.08.2024 </w:t>
            </w:r>
            <w:proofErr w:type="gramStart"/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проконсультирован  по</w:t>
            </w:r>
            <w:proofErr w:type="gramEnd"/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 социальной поддержки, разъяснен порядок признания граждан нуждающимися в предоставлении социальных услуг, социального сопровождения. В предоставлении государственной социальной помощи отказано в связи с превышением дохода величины прожиточного минимума на душу населения, установленного в автономном округе. 13.08.2024 - оказана срочная социальная помощь (продуктовый набор и набор предметов первой необходимости). </w:t>
            </w:r>
          </w:p>
          <w:p w14:paraId="0881B40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09.09.2024 - вручены бланки медицинских документов для признания гражданина нуждающимся в предоставлении социальных услуг</w:t>
            </w:r>
          </w:p>
        </w:tc>
      </w:tr>
      <w:tr w:rsidR="00D765EA" w:rsidRPr="00D765EA" w14:paraId="2C17CF2B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E2BB0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ED5A2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АЯЗ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4CB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УСЗН по г. Нефтеюганску и Нефтеюганскому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C6F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15.08.2024 осуществлен звонок с целью выяснения информации о нуждаемости в социальной помощи (телефон отключен), осуществлен выезд по адресу проживания (дверь не открыли, оставлены координаты специалиста)</w:t>
            </w:r>
          </w:p>
          <w:p w14:paraId="1C3804A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04.09.2024 - </w:t>
            </w: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оказана срочная социальная помощь (продуктовый набор и набор предметов первой необходимости)</w:t>
            </w:r>
          </w:p>
        </w:tc>
      </w:tr>
      <w:tr w:rsidR="00D765EA" w:rsidRPr="00D765EA" w14:paraId="47E0E499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735D32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AFFF5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СНВ</w:t>
            </w:r>
          </w:p>
          <w:p w14:paraId="42CA4E11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5F1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Кондинскому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50FAD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30.04.2024 оказана единовременная помощь при возникновении экстремальной жизненной ситуации 22274 </w:t>
            </w:r>
            <w:proofErr w:type="spellStart"/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</w:t>
            </w:r>
            <w:proofErr w:type="spellEnd"/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14:paraId="3C774D6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02.05.2024 проинформирована по вопросам активного долголетия, вовлечения в социально-культурную жизнь</w:t>
            </w:r>
          </w:p>
        </w:tc>
      </w:tr>
      <w:tr w:rsidR="00D765EA" w:rsidRPr="00D765EA" w14:paraId="2B8C74B7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E914F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9415D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МАВ</w:t>
            </w:r>
          </w:p>
          <w:p w14:paraId="531D796E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8130F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Кондинскому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DF9F" w14:textId="77777777" w:rsidR="00D765EA" w:rsidRPr="00C82FE6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E6">
              <w:rPr>
                <w:rFonts w:ascii="Times New Roman" w:eastAsia="Calibri" w:hAnsi="Times New Roman" w:cs="Times New Roman"/>
                <w:sz w:val="24"/>
                <w:szCs w:val="24"/>
              </w:rPr>
              <w:t>05.07.2024 проведено индивидуальное консультирование по социально-правовым вопросам</w:t>
            </w:r>
          </w:p>
          <w:p w14:paraId="7352A0F0" w14:textId="77777777" w:rsidR="00D765EA" w:rsidRPr="00C82FE6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2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25.07.2024 оказана единовременная помощь при возникновении экстремальной жизненной ситуации 22274 </w:t>
            </w:r>
            <w:proofErr w:type="spellStart"/>
            <w:r w:rsidRPr="00C82FE6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C82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3F510A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2FE6">
              <w:rPr>
                <w:rFonts w:ascii="Times New Roman" w:eastAsia="Calibri" w:hAnsi="Times New Roman" w:cs="Times New Roman"/>
                <w:sz w:val="24"/>
                <w:szCs w:val="24"/>
              </w:rPr>
              <w:t>01.08.2024 оказана помощь в оформлении документов получателей социальных услуг (полустационарное обслуживание</w:t>
            </w:r>
          </w:p>
        </w:tc>
      </w:tr>
      <w:tr w:rsidR="00D765EA" w:rsidRPr="00D765EA" w14:paraId="30112384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6641A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1B0831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КТИ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5E60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Кондинскому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4604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19.01.2024 – 06.09.2024 оказаны социально-психологические услуги (социально-психологическое консультирование, психодиагностика (полустационарное обслуживание)) </w:t>
            </w:r>
          </w:p>
          <w:p w14:paraId="5CD4E9AF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22.05.2024-19.07.2024 оказаны социально-правовые услуги (помощь в оформлении документов (полустационарное обслуживание)),</w:t>
            </w:r>
          </w:p>
          <w:p w14:paraId="6F15BD6E" w14:textId="10D80279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09.08.2024 проинформирован по вопросам материальной помощи </w:t>
            </w: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23.08.2024 отказано в единовременной помощи при возникновении экстремальной жизненной ситуации обращение (постоянное проживание в округе менее 10 лет)</w:t>
            </w:r>
          </w:p>
        </w:tc>
      </w:tr>
      <w:tr w:rsidR="00D765EA" w:rsidRPr="00D765EA" w14:paraId="065537E9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8C50DA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068320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ЖМА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15A1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94C7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Оказана единовременная помощь в </w:t>
            </w:r>
            <w:proofErr w:type="gramStart"/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размере  15000</w:t>
            </w:r>
            <w:proofErr w:type="gramEnd"/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рублей. (денежные средства получены заявителем 05.04.2024)</w:t>
            </w:r>
          </w:p>
          <w:p w14:paraId="47274899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13.03.2024 проведено жилищно-бытовое обследование </w:t>
            </w:r>
            <w:r w:rsidRPr="00D76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Выявлена нуждаемость в приобретении сезонной одежды, </w:t>
            </w:r>
            <w:r w:rsidRPr="00D76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обуви, предметов первой необходимости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4918E77A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13.03.2024 проконсультирован о порядке и условиях оказания государственной социальной помощи на основании социального контракта.</w:t>
            </w:r>
          </w:p>
          <w:p w14:paraId="5B75219D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Специалистом по работе с семьей отдела социального обеспечения и опеки по г. Югорску и Советскому району оказано содействие в подаче заявления.</w:t>
            </w:r>
          </w:p>
          <w:p w14:paraId="37976C43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предоставлены срочные социальные услуги в виде продуктового набора и предметов первой необходимости.</w:t>
            </w:r>
          </w:p>
          <w:p w14:paraId="47211337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обращению от 19.03.2024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принято решение об оказании государственной социальной помощи на основании социального контракта для реализации мероприятия программы по поиску работы в размере 89096 рублей (выплата осуществлена помесячно в размере 22274 руб. </w:t>
            </w:r>
          </w:p>
          <w:p w14:paraId="5AEB0CC1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обращению от 09.04.2024, признан нуждающимся в социальном обслуживании и социальном сопровождении на период с 15.04.2024 по 27.12.2024</w:t>
            </w:r>
          </w:p>
        </w:tc>
      </w:tr>
      <w:tr w:rsidR="00D765EA" w:rsidRPr="00D765EA" w14:paraId="517DA1F6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E996C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08B6A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СЭР</w:t>
            </w:r>
          </w:p>
          <w:p w14:paraId="2AD150C7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1075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3F038" w14:textId="77777777" w:rsidR="00D765EA" w:rsidRPr="00D765EA" w:rsidRDefault="00D765EA" w:rsidP="00D765EA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18.03.2024 </w:t>
            </w:r>
            <w:r w:rsidRPr="00D76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оказано консультирование и содействие в подаче заявления на оказание государственной социальной помощи, единовременной материальной помощи, получение срочных социальных услуг в виде продуктового набора и предметов первой необходимости.</w:t>
            </w:r>
          </w:p>
          <w:p w14:paraId="1EA37D19" w14:textId="77777777" w:rsidR="00D765EA" w:rsidRPr="00D765EA" w:rsidRDefault="00D765EA" w:rsidP="00D765EA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о обращению от 18.03.2024 с заявлением на оказание государственной социальной помощи 22.03.2024 принято решение об отказе в связи с тем, что размер среднедушевого дохода семьи превысил величину прожиточного минимума на душу населения, установленную в автономном округе.</w:t>
            </w:r>
          </w:p>
          <w:p w14:paraId="0102D904" w14:textId="77777777" w:rsidR="00D765EA" w:rsidRPr="00D765EA" w:rsidRDefault="00D765EA" w:rsidP="00D765EA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обращению от 18.03.2024 с заявлением на </w:t>
            </w:r>
            <w:proofErr w:type="gramStart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 единовременной</w:t>
            </w:r>
            <w:proofErr w:type="gramEnd"/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в связи с экстремальной жизненной ситуацией принято решение об отказе в связи с тем, что размер среднедушевого дохода семьи превысил полуторакратную величину прожиточного минимума на душу населения, установленную в автономном округе.</w:t>
            </w:r>
          </w:p>
          <w:p w14:paraId="654C1304" w14:textId="77777777" w:rsidR="00D765EA" w:rsidRPr="00D765EA" w:rsidRDefault="00D765EA" w:rsidP="00D765EA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По заявлению от 20.03.2024 Учреждением оказаны срочные социальные услуги в виде продуктового набора и предметов первой необходимости</w:t>
            </w:r>
          </w:p>
          <w:p w14:paraId="328272DF" w14:textId="3ACF668C" w:rsidR="00D765EA" w:rsidRPr="00D765EA" w:rsidRDefault="00D765EA" w:rsidP="00D765EA">
            <w:pPr>
              <w:spacing w:after="0" w:line="240" w:lineRule="auto"/>
              <w:ind w:firstLine="3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>Гражданин проинформирован об условиях и порядке предоставления социальных услуг</w:t>
            </w:r>
            <w:r w:rsidRPr="00D76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о порядке обращения в КУ «Агентство социального благополучия населения»</w:t>
            </w:r>
            <w:bookmarkStart w:id="4" w:name="P294"/>
            <w:bookmarkEnd w:id="4"/>
            <w:r w:rsidRPr="00D76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747B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</w:t>
            </w:r>
            <w:r w:rsidRPr="00D76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Pr="00D765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социального обслуживания отказался</w:t>
            </w:r>
          </w:p>
        </w:tc>
      </w:tr>
      <w:tr w:rsidR="00D765EA" w:rsidRPr="00D765EA" w14:paraId="745AD1EE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B491C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0A2D8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ХАТ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91134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5F8EB" w14:textId="33F415A1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06.05.2024 проконсультирован о порядке и условиях оказания государственной социальной помощи.</w:t>
            </w:r>
            <w:r w:rsidR="00747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связи с тем, что получателем мер социальной поддержки является супруга </w:t>
            </w:r>
            <w:r w:rsidR="00C82F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гражданина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государственная социальная помощь в текущем году назначена семье и выплачивается без заключения социального контракта на период с 01.01.2024 по 30.06.2024 в размере 7120 руб. ежемесячно</w:t>
            </w:r>
            <w:r w:rsidR="00336B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C7B211F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Проинформирован об условиях и порядке предоставления социальных услуг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 порядке обращения в КУ «Агентство социального благополучия населения».</w:t>
            </w:r>
          </w:p>
          <w:p w14:paraId="3AB25C42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06.05.2024 проконсультирован о порядке и условиях оказания единовременной помощи при возникновении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экстремальной жизненной ситуации. Специалистом по работе с семьей отдела социального обеспечения и опеки по г. Югорску и Советскому району оказано содействие в подаче заявления.</w:t>
            </w:r>
          </w:p>
          <w:p w14:paraId="678A1A14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13.05.2024 предоставлены срочные социальные услуги в виде продуктового набора и предметов первой необходимости.</w:t>
            </w:r>
          </w:p>
          <w:p w14:paraId="381763C2" w14:textId="0AEC5EAA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обращению от 07.05.2024 принято решение об оказании единовременной помощи в размере 22 000 рублей. Денежные средства перечислены на лицевой счет заявителя   24.05.2024.13.05.2024 проведено жилищно-бытовое обследование семьи</w:t>
            </w:r>
            <w:r w:rsidR="00747B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Выявлена нуждаемость в приобретении сезонной одежды, обуви, предметов первой необходимости</w:t>
            </w:r>
          </w:p>
        </w:tc>
      </w:tr>
      <w:tr w:rsidR="00D765EA" w:rsidRPr="00D765EA" w14:paraId="29FD7F0A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8A1A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2DDFE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ПСМ</w:t>
            </w:r>
          </w:p>
          <w:p w14:paraId="482B04E2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9E11B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D9610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12.07.2024 проконсультирован о порядке и условиях оказания государственной социальной помощи на основании социального контракта.</w:t>
            </w:r>
          </w:p>
          <w:p w14:paraId="1DA2A1B5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Специалистом по работе с семьей отдела социального обеспечения и опеки по г. Югорску и Советскому району оказано содействие в подаче заявлений;</w:t>
            </w:r>
          </w:p>
          <w:p w14:paraId="03225195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29.07.2024 предоставлены срочные социальные услуги в виде продуктового набора и предметов первой необходимости.</w:t>
            </w:r>
          </w:p>
          <w:p w14:paraId="56A076C7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обращению от 20.07.2024 принято решение об оказании единовременной помощи в размере 10000 рублей. </w:t>
            </w:r>
          </w:p>
          <w:p w14:paraId="64F98C3B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22.07.2024 проведено жилищно-бытовое обследование.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Выявлена нуждаемость в приобретении сезонной одежды, обуви, предметов первой необходимости.</w:t>
            </w:r>
          </w:p>
          <w:p w14:paraId="54859F68" w14:textId="249528BF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 гражданин проинформирован об условиях и порядке предоставления социальных услуг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 порядке обращения в КУ «Агентство социального благополучия населения». </w:t>
            </w:r>
            <w:r w:rsidR="00747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социальном обслуживании не нуждается.</w:t>
            </w:r>
          </w:p>
          <w:p w14:paraId="254128CE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обращению от 20.07.2024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принято решение об оказании государственной социальной помощи на основании социального контракта для реализации мероприятия программы по поиску работы в размере 89096 рублей (при соблюдении всех требований законодательства выплата будет осуществлена помесячно в размере 22274 руб. </w:t>
            </w:r>
          </w:p>
          <w:p w14:paraId="4FC74060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обращению 20.07.2024  назначена субсидия на оплату жилого помещения и коммунальных услуг в размере 2306,30 руб. в месяц на период 01.08.2024 по 31.01.2025</w:t>
            </w:r>
          </w:p>
        </w:tc>
      </w:tr>
      <w:tr w:rsidR="00D765EA" w:rsidRPr="00D765EA" w14:paraId="1A8665C2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F6624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E662A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ЗАС</w:t>
            </w:r>
          </w:p>
          <w:p w14:paraId="76A25975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5C877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74AB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17.07.2024 проконсультирована о порядке и условиях оказания государственной социальной помощи на основании социального контракта.</w:t>
            </w:r>
          </w:p>
          <w:p w14:paraId="38308C21" w14:textId="4E3CB30C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связи с тем, что </w:t>
            </w:r>
            <w:r w:rsidR="002976A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гражданка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проходит медкомиссию и уже трудоустраивается (со слов), заявление не оформлено.</w:t>
            </w:r>
          </w:p>
          <w:p w14:paraId="397C96D2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Проинформирована об условиях и порядке предоставления социальных услуг,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порядке обращения в КУ «Агентство социального благополучия населения».</w:t>
            </w:r>
          </w:p>
          <w:p w14:paraId="7BB2BF0B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17.07.2024 проконсультирована о порядке и условиях оказания единовременной помощи при возникновении экстремальной жизненной ситуации. Специалистом по </w:t>
            </w: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работе с семьей отдела социального обеспечения и опеки по г. Югорску и Советскому району оказано содействие в подаче заявления.</w:t>
            </w:r>
          </w:p>
          <w:p w14:paraId="1357F126" w14:textId="77777777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18.07.2024 предоставлены срочные социальные услуги в виде продуктового набора и предметов первой необходимости по обращению от 22.07.2024 принято решение об оказании единовременной помощи в размере 15000 рублей (денежные средства перечислены 09.08.2024).</w:t>
            </w:r>
          </w:p>
          <w:p w14:paraId="2FCB04DD" w14:textId="26777CCE" w:rsidR="00D765EA" w:rsidRPr="00D765EA" w:rsidRDefault="00D765EA" w:rsidP="00D76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25.07.2024 проведено жилищно-бытовое обследование. </w:t>
            </w:r>
            <w:r w:rsidRPr="00D76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Выявлена нуждаемость в приобретении сезонной одежды, обуви, предметов первой необходимости</w:t>
            </w:r>
          </w:p>
        </w:tc>
      </w:tr>
      <w:tr w:rsidR="00D765EA" w:rsidRPr="00D765EA" w14:paraId="4989CA3E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A844A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B1E94C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АЕН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BF27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Югорску и Советскому району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15795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обращался</w:t>
            </w:r>
          </w:p>
        </w:tc>
      </w:tr>
      <w:tr w:rsidR="00D765EA" w:rsidRPr="00D765EA" w14:paraId="50873130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08191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777BB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САИ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7670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УСЗН по </w:t>
            </w:r>
            <w:proofErr w:type="spellStart"/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г.Урай</w:t>
            </w:r>
            <w:proofErr w:type="spellEnd"/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940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 оказана срочная социальная помощь (продуктовый набор и набор предметов первой необходимости).</w:t>
            </w:r>
          </w:p>
          <w:p w14:paraId="02C9EB18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25.07.2024 - консультирование по формированию пакета документов для признания нуждающимся в социальном обслуживании, отказ от сбора пакета документов и получения социальных услуг.</w:t>
            </w:r>
          </w:p>
          <w:p w14:paraId="174CAD72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 – оформление пакета документов для получения социальных услуг.</w:t>
            </w:r>
          </w:p>
          <w:p w14:paraId="73A6B674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 нуждающимся в социальном обслуживании на период 02.08.2024 по 31.12.2026. Поставщик социальных услуг – БУ ХМАО-Югры «Урайский комплексный центр социального обслуживания населения». Разработана индивидуальная программа предоставления социальных услуг. </w:t>
            </w:r>
          </w:p>
          <w:p w14:paraId="5DB26EFF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получателем социально-бытовых, социально-правовых, социально-психологических, социально-трудовых, социально-педагогических услуг и услуг в целях повышения коммуникативного потенциала.</w:t>
            </w:r>
          </w:p>
          <w:p w14:paraId="21590F9F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Проконсультирован о порядке и условиях оформления мер социальной поддержки (государственная социальная помощь), выдача перечня вакансий, регистрация на сайте «Работа в России», помощь в сборе документов для трудоустройства» оказано содействие в сборе пакета документов, для постановки на учет в качестве нуждающегося в жилом помещении, в трудоустройстве.</w:t>
            </w:r>
          </w:p>
          <w:p w14:paraId="70B8F836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принято решение о  предоставлении сертификата на оплату услуг по социальной реабилитации лиц без определенного места жительства, лиц, освободившихся из мест лишения свободы (услуги ночного пребывания).</w:t>
            </w:r>
          </w:p>
          <w:p w14:paraId="2AE5E4CC" w14:textId="35EE8034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реализуется у негосударственного поставщика социальных услуг – АНО «АЛЬФА»</w:t>
            </w:r>
          </w:p>
        </w:tc>
      </w:tr>
      <w:tr w:rsidR="00D765EA" w:rsidRPr="00D765EA" w14:paraId="69336507" w14:textId="77777777" w:rsidTr="00D765EA">
        <w:trPr>
          <w:trHeight w:val="274"/>
          <w:jc w:val="center"/>
        </w:trPr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6EF6D" w14:textId="77777777" w:rsidR="00D765EA" w:rsidRPr="00D765EA" w:rsidRDefault="00D765EA" w:rsidP="00D765E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C2582" w14:textId="77777777" w:rsidR="00D765EA" w:rsidRPr="00D765EA" w:rsidRDefault="00D765EA" w:rsidP="00D76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ПЛВ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B9B8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765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УСЗН по г. Лангепасу</w:t>
            </w:r>
          </w:p>
        </w:tc>
        <w:tc>
          <w:tcPr>
            <w:tcW w:w="6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9D093" w14:textId="77777777" w:rsidR="00D765EA" w:rsidRPr="00D765EA" w:rsidRDefault="00D765EA" w:rsidP="00D765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65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обращалась</w:t>
            </w:r>
          </w:p>
        </w:tc>
      </w:tr>
    </w:tbl>
    <w:p w14:paraId="6EB3C09F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18FFF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DE368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8DE15B" w14:textId="56CC17A4" w:rsidR="0025320C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14:paraId="1D0F0FB3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F63AA" w14:textId="2898CE91" w:rsidR="008620DB" w:rsidRPr="008620DB" w:rsidRDefault="008620DB" w:rsidP="008620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20DB">
        <w:rPr>
          <w:rFonts w:ascii="Times New Roman" w:hAnsi="Times New Roman" w:cs="Times New Roman"/>
          <w:sz w:val="28"/>
          <w:szCs w:val="28"/>
        </w:rPr>
        <w:t>Результаты работы с осужденными, отбывающими  наказание в исправительных учреждениях автономного округа, и освободившимися, в отношении которых применяется пробация</w:t>
      </w:r>
    </w:p>
    <w:p w14:paraId="637A5269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253" w:type="dxa"/>
        <w:tblLayout w:type="fixed"/>
        <w:tblCellMar>
          <w:top w:w="27" w:type="dxa"/>
          <w:left w:w="31" w:type="dxa"/>
          <w:right w:w="86" w:type="dxa"/>
        </w:tblCellMar>
        <w:tblLook w:val="04A0" w:firstRow="1" w:lastRow="0" w:firstColumn="1" w:lastColumn="0" w:noHBand="0" w:noVBand="1"/>
      </w:tblPr>
      <w:tblGrid>
        <w:gridCol w:w="568"/>
        <w:gridCol w:w="850"/>
        <w:gridCol w:w="1276"/>
        <w:gridCol w:w="1701"/>
        <w:gridCol w:w="5528"/>
      </w:tblGrid>
      <w:tr w:rsidR="008620DB" w:rsidRPr="008620DB" w14:paraId="1E607C58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22640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64C65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осужденного </w:t>
            </w:r>
          </w:p>
          <w:p w14:paraId="4A1A21B1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>(отбывшего наказание)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E2A4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>Дата освобождения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EBF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22EF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8620DB" w:rsidRPr="008620DB" w14:paraId="709637E4" w14:textId="77777777" w:rsidTr="008620DB">
        <w:trPr>
          <w:trHeight w:val="27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768F01CD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6744FA66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</w:t>
            </w:r>
          </w:p>
          <w:p w14:paraId="5C470EA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0AD13011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DB1D4" w14:textId="77777777" w:rsidR="008620DB" w:rsidRPr="008620DB" w:rsidRDefault="008620DB" w:rsidP="008620D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  <w:p w14:paraId="720BC796" w14:textId="77777777" w:rsidR="008620DB" w:rsidRPr="008620DB" w:rsidRDefault="008620DB" w:rsidP="008620D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C0D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из исправительного учреждения в Центр пробации. Консультирование, предоставление срочной социальной помощи в виде одежды и обуви. Определение на социальное обслуживание в БУ «Сургутский районный центр социальной адаптации»</w:t>
            </w:r>
          </w:p>
        </w:tc>
      </w:tr>
      <w:tr w:rsidR="008620DB" w:rsidRPr="008620DB" w14:paraId="1700D02C" w14:textId="77777777" w:rsidTr="008620DB">
        <w:trPr>
          <w:trHeight w:val="274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B0C7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9ED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F9386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552CF" w14:textId="77777777" w:rsidR="008620DB" w:rsidRPr="008620DB" w:rsidRDefault="008620DB" w:rsidP="008620DB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69A0E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/>
                <w:sz w:val="24"/>
                <w:szCs w:val="24"/>
              </w:rPr>
              <w:t xml:space="preserve">11.07.2024 </w:t>
            </w:r>
            <w:proofErr w:type="gramStart"/>
            <w:r w:rsidRPr="008620DB">
              <w:rPr>
                <w:rFonts w:ascii="Times New Roman" w:hAnsi="Times New Roman"/>
                <w:sz w:val="24"/>
                <w:szCs w:val="24"/>
              </w:rPr>
              <w:t>зачислен  в</w:t>
            </w:r>
            <w:proofErr w:type="gramEnd"/>
            <w:r w:rsidRPr="008620DB">
              <w:rPr>
                <w:rFonts w:ascii="Times New Roman" w:hAnsi="Times New Roman"/>
                <w:sz w:val="24"/>
                <w:szCs w:val="24"/>
              </w:rPr>
              <w:t xml:space="preserve"> отделение социальной адаптации с круглосуточным пребыванием. Оформлена временная регистрации по месту пребывания, оказано содействие в восстановлении трудового стажа, в сборе и подаче пакета документов на оказание социальной поддержки малоимущих граждан в связи с экстремальной жизненной ситуацией), в сборе и подаче пакета документов на оказание социальной поддержки малоимущих граждан. Оказано содействие в трудоустройстве</w:t>
            </w:r>
          </w:p>
        </w:tc>
      </w:tr>
      <w:tr w:rsidR="008620DB" w:rsidRPr="008620DB" w14:paraId="3731FC26" w14:textId="77777777" w:rsidTr="008620DB">
        <w:trPr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3EED9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DB03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4185F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D8B5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7089B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/>
                <w:sz w:val="24"/>
                <w:szCs w:val="24"/>
              </w:rPr>
              <w:t>19.09.2024 зачислен в отделение социальной адаптации с круглосуточным пребыванием. Поданы документы на временную регистрацию по месту пребывания</w:t>
            </w:r>
          </w:p>
        </w:tc>
      </w:tr>
      <w:tr w:rsidR="008620DB" w:rsidRPr="008620DB" w14:paraId="76DF5643" w14:textId="77777777" w:rsidTr="008620DB">
        <w:trPr>
          <w:trHeight w:val="28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A30F7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594B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673B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24C2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1881A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69730EC3" w14:textId="77777777" w:rsidTr="00FC7D1D">
        <w:trPr>
          <w:trHeight w:val="2790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70FD3C4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3DFD637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0BC326D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536C1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27C9B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из исправительного учреждения в Центр пробации. Консультирование, предоставление срочной социальной помощи в виде пакета поддержки, консультация о регистрации по месту пребывания определение в социальное общежитие центра пробации, содействие в госпитализации на плановую операцию по имеющемуся заболеванию. Дважды прооперирован. В настоящее время трудоустроен на легкий труд в охранное предприятие при Кардиоцентре</w:t>
            </w:r>
          </w:p>
        </w:tc>
      </w:tr>
      <w:tr w:rsidR="008620DB" w:rsidRPr="008620DB" w14:paraId="5DFE0E35" w14:textId="77777777" w:rsidTr="008620DB">
        <w:trPr>
          <w:trHeight w:val="1528"/>
        </w:trPr>
        <w:tc>
          <w:tcPr>
            <w:tcW w:w="5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E0A417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A7EE21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F4089FC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67C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3852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28.06.2024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14:paraId="30B9ABBC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01.07.2024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бесплатным горячим питанием или набором продуктов и предметов первой необходимости</w:t>
            </w:r>
          </w:p>
        </w:tc>
      </w:tr>
      <w:tr w:rsidR="008620DB" w:rsidRPr="008620DB" w14:paraId="49BC3C48" w14:textId="77777777" w:rsidTr="008620DB">
        <w:trPr>
          <w:trHeight w:val="266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E8F5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F9C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3263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7AE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B99A" w14:textId="77777777" w:rsidR="008620DB" w:rsidRPr="008620DB" w:rsidRDefault="008620DB" w:rsidP="008620DB">
            <w:pPr>
              <w:spacing w:after="0" w:line="240" w:lineRule="auto"/>
              <w:ind w:hanging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04.06.2024 проведено индивидуальное онлайн-консультирование.</w:t>
            </w:r>
          </w:p>
          <w:p w14:paraId="77A32B2C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Рекомендовано, после освобождения, обратиться за предоставлением социальных услуг в полустационарной форме с круглосуточным пребыванием в БУ «Сургутский районный центр социальной адаптации», где ему будет оказана необходимая помощь, в том числе социально-бытовые, социально-медицинские услуги, содействие в трудоустройстве и постановке на регистрационный учет по месту пребывания</w:t>
            </w:r>
          </w:p>
        </w:tc>
      </w:tr>
      <w:tr w:rsidR="008620DB" w:rsidRPr="008620DB" w14:paraId="2EA73345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617564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E1520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ЗЮВ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37322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E97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B958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19317881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66B0C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8FD3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ФДД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C24FDF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EA8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78EE4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3E509D80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89EC5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F9DF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6EC10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08BF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6CC8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консультации по вопросам социальной поддержки в рамках подготовки осужденных к освобождению (ИК № 11)</w:t>
            </w:r>
          </w:p>
        </w:tc>
      </w:tr>
      <w:tr w:rsidR="008620DB" w:rsidRPr="008620DB" w14:paraId="0831E359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B6FE2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412962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B1566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210B6" w14:textId="77777777" w:rsidR="00CA4E7E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УСЗН по </w:t>
            </w:r>
          </w:p>
          <w:p w14:paraId="004C1944" w14:textId="2E0F8084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г. Мегиону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1FE94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09.09.2024 обратился за государственной социальной помощи на условиях социального контракта по «Поиску работы». </w:t>
            </w:r>
          </w:p>
          <w:p w14:paraId="6A402212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09.09.2024 обратился за единовременной помощью при возникновении экстремальной жизненной ситуации на прохождение медицинской комиссии с целью трудоустройства.</w:t>
            </w:r>
          </w:p>
          <w:p w14:paraId="3967FE7E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13.09.2024 оказаны срочные социальные услуги: содействие в получении юридической помощи в целях защиты прав и законных интересов получателей социальных услуг, содействие в получение экстренной психологической помощи с привлечением к этой работе психологов.</w:t>
            </w:r>
          </w:p>
          <w:p w14:paraId="659B0C40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16.09.2024 оказана срочная помощь в виде продуктового набора и набора предметов первой необходимости</w:t>
            </w:r>
          </w:p>
        </w:tc>
      </w:tr>
      <w:tr w:rsidR="008620DB" w:rsidRPr="008620DB" w14:paraId="448DB665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EB769D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32687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ЯАЮ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809BE2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0A2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B7AA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из исправительного учреждения в Центр пробации. Консультирование, предоставление срочной социальной помощи в виде пакета поддержки, консультация о регистрации по месту пребывания определение в социальное общежитие центра пробации, содействие в госпитализации на плановую операцию по имеющемуся заболеванию. Дважды прооперирован. В настоящее время </w:t>
            </w: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трудоустроен на легкий труд в охранное предприятие при БУ «Окружной кардиологический диспансер «Центр диагностики и сердечно-сосудистой хирургии» </w:t>
            </w:r>
          </w:p>
        </w:tc>
      </w:tr>
      <w:tr w:rsidR="008620DB" w:rsidRPr="008620DB" w14:paraId="550C28CB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B1F0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021D51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E9CC6C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21.12.2024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29D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7134D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посещение осуждённого в исправительной колонии, подготовлен ответ на запрос ФКУ ИК-11 о готовности принять в Центр пробации после освобождения</w:t>
            </w:r>
          </w:p>
        </w:tc>
      </w:tr>
      <w:tr w:rsidR="008620DB" w:rsidRPr="008620DB" w14:paraId="1F4B347C" w14:textId="77777777" w:rsidTr="00FC7D1D">
        <w:trPr>
          <w:trHeight w:val="80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85D9F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70FD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3920F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5DA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УСЗН по Березовскому району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B8E6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620DB">
              <w:rPr>
                <w:rFonts w:ascii="Times New Roman" w:hAnsi="Times New Roman"/>
              </w:rPr>
              <w:t>13.09.2024 оказаны срочные социальные услуги в виде продуктового набора и набора предметов первой необходимости</w:t>
            </w:r>
          </w:p>
        </w:tc>
      </w:tr>
      <w:tr w:rsidR="008620DB" w:rsidRPr="008620DB" w14:paraId="2612D35D" w14:textId="77777777" w:rsidTr="008620DB">
        <w:trPr>
          <w:trHeight w:val="2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29463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7D5F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ГЭЭ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53FC5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C2D4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C5EC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посещение осуждённого в исправительной колонии, подготовлен ответ на запрос ФКУ ИК-</w:t>
            </w:r>
            <w:proofErr w:type="gramStart"/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 о</w:t>
            </w:r>
            <w:proofErr w:type="gramEnd"/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принять в Центр пробации после освобождения</w:t>
            </w:r>
          </w:p>
        </w:tc>
      </w:tr>
      <w:tr w:rsidR="008620DB" w:rsidRPr="008620DB" w14:paraId="4DC6038C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436E87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F3FF6C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МГА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2A90D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12F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67C1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посещение осуждённого в исправительной колонии, подготовлен ответ на запрос ФКУ ИК-11 о готовности принять в Центр пробации после освобождения</w:t>
            </w:r>
          </w:p>
        </w:tc>
      </w:tr>
      <w:tr w:rsidR="008620DB" w:rsidRPr="008620DB" w14:paraId="1920B281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82E0B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28DB6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ЗСЕ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079CCC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723B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1E2A5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консультации по вопросам социальной поддержки в рамках подготовки осужденных к освобождению </w:t>
            </w:r>
          </w:p>
        </w:tc>
      </w:tr>
      <w:tr w:rsidR="008620DB" w:rsidRPr="008620DB" w14:paraId="641AB4F7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CBB2F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55B60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82A73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2E4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9CA8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0DC0C4A6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9D5C77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F14149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ХОН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D6EC1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D1B5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E5CF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24DEF6CD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44DD2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E4507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ГАИ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66AC4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A52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8457F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2854B4FE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AECBE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0FD9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РПА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662A9F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DD2A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82A89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1799331B" w14:textId="77777777" w:rsidTr="008620DB">
        <w:trPr>
          <w:trHeight w:val="274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4B04B57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0A4724F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УАА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7E84D2A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9EB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АНО ЦСП «Шаг вперед» 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E677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посещение осуждённого в исправительной колонии, подготовлен ответ на запрос ФКУ ЛИУ-</w:t>
            </w:r>
            <w:proofErr w:type="gramStart"/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 о</w:t>
            </w:r>
            <w:proofErr w:type="gramEnd"/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готовности принять в Центр пробации после освобождения</w:t>
            </w:r>
          </w:p>
        </w:tc>
      </w:tr>
      <w:tr w:rsidR="008620DB" w:rsidRPr="008620DB" w14:paraId="46CF03EE" w14:textId="77777777" w:rsidTr="008620DB">
        <w:trPr>
          <w:trHeight w:val="274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A5E6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14C68D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B1845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DF44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08A48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21.08.2024 –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групповое консультирование</w:t>
            </w:r>
          </w:p>
          <w:p w14:paraId="5BC59AC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21.08.2024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в получении экстренной психологической помощи</w:t>
            </w:r>
          </w:p>
        </w:tc>
      </w:tr>
      <w:tr w:rsidR="008620DB" w:rsidRPr="008620DB" w14:paraId="610F6BBF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D69A2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58C9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0B91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87506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5BB2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21.08.2024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групповое консультирование</w:t>
            </w:r>
          </w:p>
          <w:p w14:paraId="51C08086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21.08.2024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 в получении экстренной психологической помощи</w:t>
            </w:r>
          </w:p>
        </w:tc>
      </w:tr>
      <w:tr w:rsidR="008620DB" w:rsidRPr="008620DB" w14:paraId="7FCF478C" w14:textId="77777777" w:rsidTr="008620DB">
        <w:trPr>
          <w:trHeight w:val="58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7A55AC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0D983659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ЗДА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945EBA1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D469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3A1D85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21.08.2024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групповое консультирование</w:t>
            </w:r>
          </w:p>
          <w:p w14:paraId="498B4B29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21.08.2024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 в получении экстренной психологической помощи</w:t>
            </w:r>
          </w:p>
        </w:tc>
      </w:tr>
      <w:tr w:rsidR="008620DB" w:rsidRPr="008620DB" w14:paraId="756901A8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8B607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C013C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НВВ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70F86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6B90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FB35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2A4F9584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718F54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468C1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СДИ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63867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D2F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F9B90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589251EC" w14:textId="77777777" w:rsidTr="008620DB">
        <w:trPr>
          <w:trHeight w:val="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7B741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AE0B5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РАА</w:t>
            </w:r>
          </w:p>
          <w:p w14:paraId="5FF5AA19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B547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4896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7764E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обращался.</w:t>
            </w:r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0AEC4E72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5D9E6F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93B7A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СМВ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4BA83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11.08.2024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1BAA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УСЗН по г. Мегиону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141DA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23.08.2024 оказана единовременной помощью при возникновении экстремальной жизненной ситуации на прохождение медицинской комиссии с целью трудоустройства.</w:t>
            </w:r>
          </w:p>
          <w:p w14:paraId="7BA804BC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27.08.2024 назначение государственной социальной помощи на условиях социального контракта по «Поиску работы». </w:t>
            </w:r>
          </w:p>
          <w:p w14:paraId="77CA9781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21.09.2024 оказаны срочные социальные услуги: содействие в получении юридической помощи в целях защиты прав и законных интересов получателей социальных услуг, содействие в получение экстренной психологической помощи с привлечением к этой работе психологов.</w:t>
            </w:r>
          </w:p>
          <w:p w14:paraId="32232FC4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22.09.2024 оказана срочная помощь в виде продуктового набора и набора предметов первой необходимости</w:t>
            </w:r>
          </w:p>
        </w:tc>
      </w:tr>
      <w:tr w:rsidR="008620DB" w:rsidRPr="008620DB" w14:paraId="553F7859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8A0F8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29D04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АКА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D1BC7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8CC3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6A4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06463B8A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F8D4F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F9B8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КДА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ABF70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FB49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09705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УФСИН нуждается только в трудоустройстве</w:t>
            </w:r>
          </w:p>
          <w:p w14:paraId="011E6646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7C389D28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6C1C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24A77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БАВ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C2410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0223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CD4B3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3176CDC0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F2085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368802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ГМВ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8F2DC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06.11.2024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C4E56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61CAC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186662C2" w14:textId="77777777" w:rsidTr="008620DB">
        <w:trPr>
          <w:trHeight w:val="278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35BFFB5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211B1CF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48567F7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50911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 ЦСП «Шаг вперед»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9AF48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Консультирование, предоставление срочной социальной помощи в виде пакета поддержки, продуктов питания, консультация о восстановлении родственных связей (общение с матерью), содействие в трудоустройстве</w:t>
            </w:r>
          </w:p>
        </w:tc>
      </w:tr>
      <w:tr w:rsidR="008620DB" w:rsidRPr="008620DB" w14:paraId="72A29C91" w14:textId="77777777" w:rsidTr="008620DB">
        <w:trPr>
          <w:trHeight w:val="278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75ADC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56E1C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F6D9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B9BC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 «Сургутский комплексный центр социального обслуживания населения»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3441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16.08.2024 – </w:t>
            </w:r>
            <w:r w:rsidRPr="008620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естественного вытрезвления лиц, находящихся в состоянии опьянения, не нуждающихся в медицинской помощи</w:t>
            </w:r>
          </w:p>
        </w:tc>
      </w:tr>
      <w:tr w:rsidR="008620DB" w:rsidRPr="008620DB" w14:paraId="0FE8C400" w14:textId="77777777" w:rsidTr="008620DB">
        <w:trPr>
          <w:trHeight w:val="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5D69B9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ADD29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6D579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1B9D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E351F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781FECE8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3F064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1A159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БДВ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9238FC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0E61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4305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2963D467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0752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2BDA4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D42F46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791C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0D122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50540DBD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83F1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9671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ЗНВ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3F76F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858B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БУ «Сургутский районный центр социальной адаптации»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0DE12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консультации по вопросам социальной поддержки в рамках подготовки осужденных к освобождению </w:t>
            </w:r>
          </w:p>
        </w:tc>
      </w:tr>
      <w:tr w:rsidR="008620DB" w:rsidRPr="008620DB" w14:paraId="217FCE40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FE427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00737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АВС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B1374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607B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77EE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7D3543F5" w14:textId="77777777" w:rsidTr="008620DB">
        <w:trPr>
          <w:trHeight w:val="27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834E2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B18E75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B575C8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42AC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B2709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1F503605" w14:textId="77777777" w:rsidTr="008620DB">
        <w:trPr>
          <w:trHeight w:val="27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CF6FA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1BC11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МОА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47159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5088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5948A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0DE2A156" w14:textId="77777777" w:rsidTr="008620DB">
        <w:trPr>
          <w:trHeight w:val="2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52705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26D66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 xml:space="preserve">ЗЕА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FD04D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92F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1D64D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  <w:p w14:paraId="2787555D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0497CA12" w14:textId="77777777" w:rsidTr="008620DB">
        <w:trPr>
          <w:trHeight w:val="26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1DD5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095A0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МАА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1FA992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02B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A9EB8" w14:textId="77777777" w:rsidR="008620DB" w:rsidRPr="008620DB" w:rsidRDefault="008620DB" w:rsidP="008620D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  <w:tr w:rsidR="008620DB" w:rsidRPr="008620DB" w14:paraId="3ADDC89B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FC41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8399DA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AF923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476C7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D799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47FCDCA7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B1B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04173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0A0C4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70340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46BEB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</w:p>
        </w:tc>
      </w:tr>
      <w:tr w:rsidR="008620DB" w:rsidRPr="008620DB" w14:paraId="7AB8C29E" w14:textId="77777777" w:rsidTr="008620DB">
        <w:trPr>
          <w:trHeight w:val="2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DB0B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450FCE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ХЮВ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3E918E" w14:textId="77777777" w:rsidR="008620DB" w:rsidRPr="008620DB" w:rsidRDefault="008620DB" w:rsidP="008620D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2A849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EA98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 списков</w:t>
            </w:r>
            <w:proofErr w:type="gramEnd"/>
            <w:r w:rsidRPr="00862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УФСИН нуждается только в трудоустройстве</w:t>
            </w: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ACB5F" w14:textId="77777777" w:rsidR="008620DB" w:rsidRPr="008620DB" w:rsidRDefault="008620DB" w:rsidP="008620D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0DB">
              <w:rPr>
                <w:rFonts w:ascii="Times New Roman" w:hAnsi="Times New Roman" w:cs="Times New Roman"/>
                <w:sz w:val="24"/>
                <w:szCs w:val="24"/>
              </w:rPr>
              <w:t>В учреждения социального обслуживания на данный момент не обращался</w:t>
            </w:r>
          </w:p>
        </w:tc>
      </w:tr>
    </w:tbl>
    <w:p w14:paraId="66B872A3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2D804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F5F482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AF0FD" w14:textId="77777777" w:rsidR="008620DB" w:rsidRDefault="008620DB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6B1B0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B6583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20B64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A2AB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6C3B75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1E053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77D4C7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A9D40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F7A9D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FB51F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4492C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7C778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AC200E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6B4A4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CE593" w14:textId="77777777" w:rsidR="00FC7D1D" w:rsidRDefault="00FC7D1D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CD6227" w14:textId="3CCC2BC9" w:rsidR="001059E5" w:rsidRPr="00BE504F" w:rsidRDefault="00D765EA" w:rsidP="00CE7C83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14:paraId="02A07819" w14:textId="77777777" w:rsidR="001059E5" w:rsidRDefault="001059E5" w:rsidP="00D166D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D8CB93" w14:textId="08DA4AEE" w:rsidR="00E17431" w:rsidRDefault="00F667D0" w:rsidP="00CE7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</w:t>
      </w:r>
      <w:r w:rsidR="003F1312" w:rsidRPr="00F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омощь,</w:t>
      </w:r>
      <w:r w:rsidR="0034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312" w:rsidRPr="00F6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оказанная</w:t>
      </w:r>
      <w:r w:rsidRPr="00F6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5320C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3C7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3C5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C73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4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A5D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E8A450E" w14:textId="064A9F95" w:rsidR="001059E5" w:rsidRDefault="00E17431" w:rsidP="00CE7C8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сравнении с аналогичным периодом прошлого года)</w:t>
      </w:r>
    </w:p>
    <w:p w14:paraId="6846A201" w14:textId="77777777" w:rsidR="00F667D0" w:rsidRPr="00F667D0" w:rsidRDefault="00F667D0" w:rsidP="00F667D0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701"/>
      </w:tblGrid>
      <w:tr w:rsidR="00071399" w:rsidRPr="00071399" w14:paraId="6C5EAFA7" w14:textId="77777777" w:rsidTr="00735AC2">
        <w:tc>
          <w:tcPr>
            <w:tcW w:w="710" w:type="dxa"/>
            <w:vAlign w:val="center"/>
          </w:tcPr>
          <w:p w14:paraId="399CD0E4" w14:textId="0E468468" w:rsidR="00071399" w:rsidRPr="00735AC2" w:rsidRDefault="00071399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Align w:val="center"/>
          </w:tcPr>
          <w:p w14:paraId="50068B9A" w14:textId="5BCD3A69" w:rsidR="00071399" w:rsidRPr="00735AC2" w:rsidRDefault="00071399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оказанной помощи</w:t>
            </w:r>
          </w:p>
        </w:tc>
        <w:tc>
          <w:tcPr>
            <w:tcW w:w="1701" w:type="dxa"/>
            <w:vAlign w:val="center"/>
          </w:tcPr>
          <w:p w14:paraId="26266571" w14:textId="1DC3FB2E" w:rsidR="00071399" w:rsidRPr="00735AC2" w:rsidRDefault="0025320C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</w:t>
            </w:r>
            <w:r w:rsidR="00A2515C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43C5F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A2515C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43C5F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1A5D73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B27F6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1701" w:type="dxa"/>
            <w:vAlign w:val="center"/>
          </w:tcPr>
          <w:p w14:paraId="2A0E795E" w14:textId="32FBF40B" w:rsidR="00071399" w:rsidRPr="00735AC2" w:rsidRDefault="0025320C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</w:t>
            </w:r>
            <w:r w:rsidR="00A2515C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A5D73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2515C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343C5F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1A5D73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B27F6" w:rsidRPr="00735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чел.</w:t>
            </w:r>
          </w:p>
        </w:tc>
      </w:tr>
      <w:tr w:rsidR="00071399" w14:paraId="70585B99" w14:textId="77777777" w:rsidTr="00735AC2">
        <w:tc>
          <w:tcPr>
            <w:tcW w:w="710" w:type="dxa"/>
          </w:tcPr>
          <w:p w14:paraId="07858BA3" w14:textId="51E5AAC9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 w14:paraId="294AAA55" w14:textId="7E210C66" w:rsidR="00071399" w:rsidRPr="00735AC2" w:rsidRDefault="00FB10CC" w:rsidP="00FB10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55FC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т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рудоустройств</w:t>
            </w:r>
            <w:r w:rsidR="00155FC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075489C" w14:textId="48C31749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701" w:type="dxa"/>
            <w:vAlign w:val="center"/>
          </w:tcPr>
          <w:p w14:paraId="1E6F5853" w14:textId="041331F8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071399" w14:paraId="38672C4F" w14:textId="77777777" w:rsidTr="00735AC2">
        <w:tc>
          <w:tcPr>
            <w:tcW w:w="710" w:type="dxa"/>
          </w:tcPr>
          <w:p w14:paraId="08BEE496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1E540677" w14:textId="680EF559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1888D102" w14:textId="4F081364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14:paraId="53C70208" w14:textId="50831241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</w:tr>
      <w:tr w:rsidR="00071399" w14:paraId="2E3F5DED" w14:textId="77777777" w:rsidTr="00735AC2">
        <w:tc>
          <w:tcPr>
            <w:tcW w:w="710" w:type="dxa"/>
          </w:tcPr>
          <w:p w14:paraId="691B95FC" w14:textId="0E2EC76C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 w14:paraId="6255C2BB" w14:textId="087D6CAD" w:rsidR="00071399" w:rsidRPr="00735AC2" w:rsidRDefault="00071399" w:rsidP="00FB10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постоянное место жительства</w:t>
            </w:r>
          </w:p>
        </w:tc>
        <w:tc>
          <w:tcPr>
            <w:tcW w:w="1701" w:type="dxa"/>
            <w:vAlign w:val="center"/>
          </w:tcPr>
          <w:p w14:paraId="0F1C6624" w14:textId="49098CFF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14:paraId="4F871D43" w14:textId="35A5742D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71399" w14:paraId="46F364AB" w14:textId="77777777" w:rsidTr="00735AC2">
        <w:tc>
          <w:tcPr>
            <w:tcW w:w="710" w:type="dxa"/>
          </w:tcPr>
          <w:p w14:paraId="5003133B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10598E0" w14:textId="541D72E9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6EC68610" w14:textId="69DB5682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vAlign w:val="center"/>
          </w:tcPr>
          <w:p w14:paraId="511218F6" w14:textId="2976AF49" w:rsidR="00071399" w:rsidRPr="00735AC2" w:rsidRDefault="00146787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71399" w14:paraId="6E24AE6A" w14:textId="77777777" w:rsidTr="00735AC2">
        <w:tc>
          <w:tcPr>
            <w:tcW w:w="710" w:type="dxa"/>
          </w:tcPr>
          <w:p w14:paraId="0269D6F5" w14:textId="42477CB2" w:rsidR="00071399" w:rsidRPr="00735AC2" w:rsidRDefault="004B27F6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095" w:type="dxa"/>
          </w:tcPr>
          <w:p w14:paraId="31681885" w14:textId="34FE141F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документов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0CC" w:rsidRPr="005D70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(паспорт, трудовой стаж)</w:t>
            </w:r>
          </w:p>
        </w:tc>
        <w:tc>
          <w:tcPr>
            <w:tcW w:w="1701" w:type="dxa"/>
            <w:vAlign w:val="center"/>
          </w:tcPr>
          <w:p w14:paraId="018183E9" w14:textId="7A87E92B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vAlign w:val="center"/>
          </w:tcPr>
          <w:p w14:paraId="60AE20BD" w14:textId="2A0C5D98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71399" w14:paraId="2486DAEA" w14:textId="77777777" w:rsidTr="00735AC2">
        <w:tc>
          <w:tcPr>
            <w:tcW w:w="710" w:type="dxa"/>
          </w:tcPr>
          <w:p w14:paraId="10441245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1E7D9AFD" w14:textId="110C4183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53AF9F0C" w14:textId="36BD6E66" w:rsidR="00071399" w:rsidRPr="005D70CD" w:rsidRDefault="00773C6F" w:rsidP="005D70C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vAlign w:val="center"/>
          </w:tcPr>
          <w:p w14:paraId="13755F9C" w14:textId="486151D4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71399" w14:paraId="2979E329" w14:textId="77777777" w:rsidTr="00735AC2">
        <w:tc>
          <w:tcPr>
            <w:tcW w:w="710" w:type="dxa"/>
          </w:tcPr>
          <w:p w14:paraId="648907A4" w14:textId="2965A38C" w:rsidR="00071399" w:rsidRPr="00735AC2" w:rsidRDefault="004B27F6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 w14:paraId="77F7071A" w14:textId="18116F05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родственных связей</w:t>
            </w:r>
          </w:p>
        </w:tc>
        <w:tc>
          <w:tcPr>
            <w:tcW w:w="1701" w:type="dxa"/>
            <w:vAlign w:val="center"/>
          </w:tcPr>
          <w:p w14:paraId="5AD85932" w14:textId="095EEF9E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14:paraId="38E2AA9B" w14:textId="358E27EC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71399" w14:paraId="012A33F7" w14:textId="77777777" w:rsidTr="00735AC2">
        <w:tc>
          <w:tcPr>
            <w:tcW w:w="710" w:type="dxa"/>
          </w:tcPr>
          <w:p w14:paraId="327C4B45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56071B4" w14:textId="25219DFB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3FF6E5D9" w14:textId="1E93E1B7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  <w:vAlign w:val="center"/>
          </w:tcPr>
          <w:p w14:paraId="7DDC9F67" w14:textId="3A94C5F5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FB10CC" w14:paraId="4A3F8311" w14:textId="77777777" w:rsidTr="00735AC2">
        <w:tc>
          <w:tcPr>
            <w:tcW w:w="710" w:type="dxa"/>
          </w:tcPr>
          <w:p w14:paraId="5B1D4A8C" w14:textId="25EC001C" w:rsidR="00FB10CC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 w14:paraId="0DC1B5F4" w14:textId="29FCB2A8" w:rsidR="00FB10CC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временного проживания</w:t>
            </w:r>
          </w:p>
        </w:tc>
        <w:tc>
          <w:tcPr>
            <w:tcW w:w="1701" w:type="dxa"/>
            <w:vAlign w:val="center"/>
          </w:tcPr>
          <w:p w14:paraId="5B6E03FE" w14:textId="2A46F5C2" w:rsidR="00FB10CC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701" w:type="dxa"/>
            <w:vAlign w:val="center"/>
          </w:tcPr>
          <w:p w14:paraId="269C0383" w14:textId="116ED40D" w:rsidR="00FB10CC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FB10CC" w14:paraId="3D48AD2C" w14:textId="77777777" w:rsidTr="00735AC2">
        <w:tc>
          <w:tcPr>
            <w:tcW w:w="710" w:type="dxa"/>
          </w:tcPr>
          <w:p w14:paraId="4658F52B" w14:textId="77777777" w:rsidR="00FB10CC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5DC25394" w14:textId="5C28D7CF" w:rsidR="00FB10CC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030D3042" w14:textId="7F4EE9DE" w:rsidR="00FB10CC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01" w:type="dxa"/>
            <w:vAlign w:val="center"/>
          </w:tcPr>
          <w:p w14:paraId="2C00FF23" w14:textId="63C9A780" w:rsidR="00FB10CC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1399" w14:paraId="58DD1A0E" w14:textId="77777777" w:rsidTr="00735AC2">
        <w:tc>
          <w:tcPr>
            <w:tcW w:w="710" w:type="dxa"/>
          </w:tcPr>
          <w:p w14:paraId="4B18348A" w14:textId="7772C1DE" w:rsidR="00071399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7AA4799B" w14:textId="25F007BE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по месту пребывания</w:t>
            </w:r>
          </w:p>
        </w:tc>
        <w:tc>
          <w:tcPr>
            <w:tcW w:w="1701" w:type="dxa"/>
            <w:vAlign w:val="center"/>
          </w:tcPr>
          <w:p w14:paraId="12DA350F" w14:textId="0AF8F1DB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701" w:type="dxa"/>
            <w:vAlign w:val="center"/>
          </w:tcPr>
          <w:p w14:paraId="58323CC4" w14:textId="24EB42DF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</w:tr>
      <w:tr w:rsidR="00071399" w14:paraId="3CA4509F" w14:textId="77777777" w:rsidTr="00735AC2">
        <w:tc>
          <w:tcPr>
            <w:tcW w:w="710" w:type="dxa"/>
          </w:tcPr>
          <w:p w14:paraId="353D5F28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0E7853BB" w14:textId="25F2A946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3930EA60" w14:textId="74B47E0C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vAlign w:val="center"/>
          </w:tcPr>
          <w:p w14:paraId="249C3C9E" w14:textId="3DFEC27F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71399" w14:paraId="516DDE2A" w14:textId="77777777" w:rsidTr="00735AC2">
        <w:tc>
          <w:tcPr>
            <w:tcW w:w="710" w:type="dxa"/>
          </w:tcPr>
          <w:p w14:paraId="52A981E4" w14:textId="56B99BD3" w:rsidR="00071399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4BE8DD2C" w14:textId="7DB2DD31" w:rsidR="00071399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назначении мер социальной поддержки</w:t>
            </w:r>
          </w:p>
        </w:tc>
        <w:tc>
          <w:tcPr>
            <w:tcW w:w="1701" w:type="dxa"/>
            <w:vAlign w:val="center"/>
          </w:tcPr>
          <w:p w14:paraId="3F79B68E" w14:textId="077FC841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701" w:type="dxa"/>
            <w:vAlign w:val="center"/>
          </w:tcPr>
          <w:p w14:paraId="3B5D29B2" w14:textId="308761D7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071399" w14:paraId="449C5929" w14:textId="77777777" w:rsidTr="00735AC2">
        <w:tc>
          <w:tcPr>
            <w:tcW w:w="710" w:type="dxa"/>
          </w:tcPr>
          <w:p w14:paraId="2D8DAC2C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F12E432" w14:textId="306773E1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02C929F2" w14:textId="4C320B01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701" w:type="dxa"/>
            <w:vAlign w:val="center"/>
          </w:tcPr>
          <w:p w14:paraId="7A5AE797" w14:textId="149D0702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071399" w14:paraId="15EED633" w14:textId="77777777" w:rsidTr="00735AC2">
        <w:tc>
          <w:tcPr>
            <w:tcW w:w="710" w:type="dxa"/>
          </w:tcPr>
          <w:p w14:paraId="707BB834" w14:textId="5A0FC99F" w:rsidR="00071399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555690F6" w14:textId="42FF1655" w:rsidR="00071399" w:rsidRPr="00735AC2" w:rsidRDefault="004B27F6" w:rsidP="00FB10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ыда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продуктового набора и предметов первой необходимости</w:t>
            </w:r>
          </w:p>
        </w:tc>
        <w:tc>
          <w:tcPr>
            <w:tcW w:w="1701" w:type="dxa"/>
            <w:vAlign w:val="center"/>
          </w:tcPr>
          <w:p w14:paraId="750400C2" w14:textId="36DCF157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1701" w:type="dxa"/>
            <w:vAlign w:val="center"/>
          </w:tcPr>
          <w:p w14:paraId="359E190C" w14:textId="31E46B57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</w:t>
            </w:r>
          </w:p>
        </w:tc>
      </w:tr>
      <w:tr w:rsidR="00071399" w14:paraId="4A3AA196" w14:textId="77777777" w:rsidTr="00735AC2">
        <w:tc>
          <w:tcPr>
            <w:tcW w:w="710" w:type="dxa"/>
          </w:tcPr>
          <w:p w14:paraId="1CA5EC05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245C4014" w14:textId="0B3515A2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021304F4" w14:textId="5523777D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701" w:type="dxa"/>
            <w:vAlign w:val="center"/>
          </w:tcPr>
          <w:p w14:paraId="2EB1B545" w14:textId="70185AE0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071399" w14:paraId="2580A54F" w14:textId="77777777" w:rsidTr="00735AC2">
        <w:tc>
          <w:tcPr>
            <w:tcW w:w="710" w:type="dxa"/>
          </w:tcPr>
          <w:p w14:paraId="3921B550" w14:textId="41EB01B5" w:rsidR="00071399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14:paraId="5D3592E1" w14:textId="358E3B39" w:rsidR="00071399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оформлении инвалидности</w:t>
            </w:r>
          </w:p>
        </w:tc>
        <w:tc>
          <w:tcPr>
            <w:tcW w:w="1701" w:type="dxa"/>
            <w:vAlign w:val="center"/>
          </w:tcPr>
          <w:p w14:paraId="6B50B341" w14:textId="4CABCAEE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14:paraId="11F9A593" w14:textId="072D21A3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71399" w14:paraId="550EC3BD" w14:textId="77777777" w:rsidTr="00735AC2">
        <w:tc>
          <w:tcPr>
            <w:tcW w:w="710" w:type="dxa"/>
          </w:tcPr>
          <w:p w14:paraId="43501E79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908D7" w14:textId="327811D0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5C950089" w14:textId="170D34F3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5B427F34" w14:textId="7594E21A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14:paraId="2116DC43" w14:textId="0F8B85D1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71399" w14:paraId="5216236A" w14:textId="77777777" w:rsidTr="00735AC2">
        <w:tc>
          <w:tcPr>
            <w:tcW w:w="710" w:type="dxa"/>
          </w:tcPr>
          <w:p w14:paraId="1212E31C" w14:textId="67084097" w:rsidR="00071399" w:rsidRPr="00735AC2" w:rsidRDefault="005D70CD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799F6988" w14:textId="717DF757" w:rsidR="00071399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страховых полисов, СНИЛС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087BB" w14:textId="6BB2F0E2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vAlign w:val="center"/>
          </w:tcPr>
          <w:p w14:paraId="7083FE8D" w14:textId="760CE2A3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071399" w14:paraId="2A7CCC22" w14:textId="77777777" w:rsidTr="00735AC2">
        <w:tc>
          <w:tcPr>
            <w:tcW w:w="710" w:type="dxa"/>
          </w:tcPr>
          <w:p w14:paraId="09108D0B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5AFF9F95" w14:textId="6E8F003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A0700" w14:textId="4AD00E9A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14:paraId="7F0B45BE" w14:textId="532C1009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71399" w14:paraId="65FF1AAB" w14:textId="77777777" w:rsidTr="00735AC2">
        <w:tc>
          <w:tcPr>
            <w:tcW w:w="710" w:type="dxa"/>
          </w:tcPr>
          <w:p w14:paraId="469EE52F" w14:textId="78260D3B" w:rsidR="00071399" w:rsidRPr="00735AC2" w:rsidRDefault="004B27F6" w:rsidP="005D70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58CB0E7F" w14:textId="03CC21C5" w:rsidR="00071399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пенсий</w:t>
            </w:r>
          </w:p>
        </w:tc>
        <w:tc>
          <w:tcPr>
            <w:tcW w:w="1701" w:type="dxa"/>
            <w:vAlign w:val="center"/>
          </w:tcPr>
          <w:p w14:paraId="00F7F07D" w14:textId="2ACD1791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vAlign w:val="center"/>
          </w:tcPr>
          <w:p w14:paraId="42D1906D" w14:textId="52872013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071399" w14:paraId="4241022F" w14:textId="77777777" w:rsidTr="00735AC2">
        <w:tc>
          <w:tcPr>
            <w:tcW w:w="710" w:type="dxa"/>
          </w:tcPr>
          <w:p w14:paraId="0C75A998" w14:textId="7777777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18F7D2BC" w14:textId="75B08537" w:rsidR="00071399" w:rsidRPr="00735AC2" w:rsidRDefault="00071399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765C37B5" w14:textId="190DE58D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4AD20A8C" w14:textId="3194051F" w:rsidR="00071399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71399" w14:paraId="7326EF2B" w14:textId="77777777" w:rsidTr="00735AC2">
        <w:tc>
          <w:tcPr>
            <w:tcW w:w="710" w:type="dxa"/>
          </w:tcPr>
          <w:p w14:paraId="4A5E4BCD" w14:textId="4D137604" w:rsidR="00071399" w:rsidRPr="00735AC2" w:rsidRDefault="004B27F6" w:rsidP="005D70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1E8ECEB1" w14:textId="3759D1B2" w:rsidR="00071399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</w:t>
            </w:r>
            <w:r w:rsidR="004B27F6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071399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медицинской помощи</w:t>
            </w:r>
            <w:r w:rsidR="00773C6F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773C6F" w:rsidRPr="005D70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госпитализировано)</w:t>
            </w:r>
          </w:p>
        </w:tc>
        <w:tc>
          <w:tcPr>
            <w:tcW w:w="1701" w:type="dxa"/>
            <w:vAlign w:val="center"/>
          </w:tcPr>
          <w:p w14:paraId="679C2042" w14:textId="452C1DD3" w:rsidR="00071399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01" w:type="dxa"/>
            <w:vAlign w:val="center"/>
          </w:tcPr>
          <w:p w14:paraId="6B8E7A83" w14:textId="3EF6292F" w:rsidR="00071399" w:rsidRPr="001C61A4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735AC2" w14:paraId="1E951414" w14:textId="77777777" w:rsidTr="00735AC2">
        <w:tc>
          <w:tcPr>
            <w:tcW w:w="710" w:type="dxa"/>
          </w:tcPr>
          <w:p w14:paraId="32FD7BE2" w14:textId="77777777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4186661E" w14:textId="4B4F7C64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5C085EA5" w14:textId="48810C0E" w:rsidR="00735AC2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14:paraId="4823C04D" w14:textId="68BA8ADF" w:rsidR="00735AC2" w:rsidRPr="001C61A4" w:rsidRDefault="00735AC2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35AC2" w14:paraId="6E7AB402" w14:textId="77777777" w:rsidTr="00735AC2">
        <w:tc>
          <w:tcPr>
            <w:tcW w:w="710" w:type="dxa"/>
          </w:tcPr>
          <w:p w14:paraId="4051C407" w14:textId="5DF63370" w:rsidR="00735AC2" w:rsidRPr="00735AC2" w:rsidRDefault="00735AC2" w:rsidP="005D70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14:paraId="1BDA27DF" w14:textId="41B2DE00" w:rsidR="00735AC2" w:rsidRPr="00735AC2" w:rsidRDefault="00FB10CC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35AC2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одействие в получении юридической помощи</w:t>
            </w:r>
          </w:p>
        </w:tc>
        <w:tc>
          <w:tcPr>
            <w:tcW w:w="1701" w:type="dxa"/>
            <w:vAlign w:val="center"/>
          </w:tcPr>
          <w:p w14:paraId="1B385BFF" w14:textId="19B85E37" w:rsidR="00735AC2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701" w:type="dxa"/>
            <w:vAlign w:val="center"/>
          </w:tcPr>
          <w:p w14:paraId="5C2E1223" w14:textId="0F711D58" w:rsidR="00735AC2" w:rsidRPr="007F1064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735AC2" w14:paraId="29CF5A34" w14:textId="77777777" w:rsidTr="00735AC2">
        <w:tc>
          <w:tcPr>
            <w:tcW w:w="710" w:type="dxa"/>
          </w:tcPr>
          <w:p w14:paraId="316E6D99" w14:textId="77777777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746F5182" w14:textId="793A7CEF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6D96DAA4" w14:textId="51031163" w:rsidR="00735AC2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701" w:type="dxa"/>
            <w:vAlign w:val="center"/>
          </w:tcPr>
          <w:p w14:paraId="4F4EAD81" w14:textId="17283485" w:rsidR="00735AC2" w:rsidRPr="007F1064" w:rsidRDefault="007F106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735AC2" w14:paraId="66B03F2B" w14:textId="77777777" w:rsidTr="00735AC2">
        <w:tc>
          <w:tcPr>
            <w:tcW w:w="710" w:type="dxa"/>
          </w:tcPr>
          <w:p w14:paraId="428F397D" w14:textId="74025966" w:rsidR="00735AC2" w:rsidRPr="00735AC2" w:rsidRDefault="00735AC2" w:rsidP="005D70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095" w:type="dxa"/>
          </w:tcPr>
          <w:p w14:paraId="0B9D4635" w14:textId="5E8F696E" w:rsidR="00735AC2" w:rsidRPr="00735AC2" w:rsidRDefault="00735AC2" w:rsidP="00FB10C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</w:t>
            </w:r>
            <w:r w:rsidR="005D7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B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стационарные организации социального обслуживания</w:t>
            </w:r>
          </w:p>
        </w:tc>
        <w:tc>
          <w:tcPr>
            <w:tcW w:w="1701" w:type="dxa"/>
            <w:vAlign w:val="center"/>
          </w:tcPr>
          <w:p w14:paraId="2B9B11E8" w14:textId="7DBEDFA6" w:rsidR="00735AC2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14:paraId="770AC306" w14:textId="169541F1" w:rsidR="00735AC2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AC2"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35AC2" w14:paraId="030B43FA" w14:textId="77777777" w:rsidTr="00735AC2">
        <w:tc>
          <w:tcPr>
            <w:tcW w:w="710" w:type="dxa"/>
          </w:tcPr>
          <w:p w14:paraId="22386F7F" w14:textId="77777777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14:paraId="6A1A1B6C" w14:textId="09A0753B" w:rsidR="00735AC2" w:rsidRPr="00735AC2" w:rsidRDefault="00735AC2" w:rsidP="00735A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лиц, освободившихся из мест лишения свободы</w:t>
            </w:r>
          </w:p>
        </w:tc>
        <w:tc>
          <w:tcPr>
            <w:tcW w:w="1701" w:type="dxa"/>
            <w:vAlign w:val="center"/>
          </w:tcPr>
          <w:p w14:paraId="069AF899" w14:textId="1E96D799" w:rsidR="00735AC2" w:rsidRPr="005D70CD" w:rsidRDefault="005D70CD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023FAA73" w14:textId="289D75F4" w:rsidR="00735AC2" w:rsidRPr="00735AC2" w:rsidRDefault="001C61A4" w:rsidP="00735AC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3D1B24BD" w14:textId="77777777" w:rsidR="004B27F6" w:rsidRPr="00D60E36" w:rsidRDefault="004B27F6" w:rsidP="004B27F6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27F6" w:rsidRPr="00D60E36" w:rsidSect="00D166D2">
      <w:headerReference w:type="default" r:id="rId8"/>
      <w:pgSz w:w="11906" w:h="16838"/>
      <w:pgMar w:top="993" w:right="991" w:bottom="1134" w:left="1276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9F168" w14:textId="77777777" w:rsidR="008620DB" w:rsidRDefault="008620DB" w:rsidP="00902D5B">
      <w:pPr>
        <w:spacing w:after="0" w:line="240" w:lineRule="auto"/>
      </w:pPr>
      <w:r>
        <w:separator/>
      </w:r>
    </w:p>
  </w:endnote>
  <w:endnote w:type="continuationSeparator" w:id="0">
    <w:p w14:paraId="414DBB35" w14:textId="77777777" w:rsidR="008620DB" w:rsidRDefault="008620DB" w:rsidP="009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84C2" w14:textId="77777777" w:rsidR="008620DB" w:rsidRDefault="008620DB" w:rsidP="00902D5B">
      <w:pPr>
        <w:spacing w:after="0" w:line="240" w:lineRule="auto"/>
      </w:pPr>
      <w:r>
        <w:separator/>
      </w:r>
    </w:p>
  </w:footnote>
  <w:footnote w:type="continuationSeparator" w:id="0">
    <w:p w14:paraId="2EA50EB0" w14:textId="77777777" w:rsidR="008620DB" w:rsidRDefault="008620DB" w:rsidP="00902D5B">
      <w:pPr>
        <w:spacing w:after="0" w:line="240" w:lineRule="auto"/>
      </w:pPr>
      <w:r>
        <w:continuationSeparator/>
      </w:r>
    </w:p>
  </w:footnote>
  <w:footnote w:id="1">
    <w:p w14:paraId="5F4F19D3" w14:textId="0DA05635" w:rsidR="008620DB" w:rsidRPr="00083E4E" w:rsidRDefault="008620DB" w:rsidP="0036149F">
      <w:pPr>
        <w:pStyle w:val="22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083E4E">
        <w:rPr>
          <w:rFonts w:eastAsia="Sylfaen"/>
          <w:bCs/>
          <w:sz w:val="20"/>
          <w:szCs w:val="20"/>
        </w:rPr>
        <w:t>Приказ № 70-Р от 28.01.2022 «</w:t>
      </w:r>
      <w:r w:rsidRPr="00083E4E">
        <w:rPr>
          <w:sz w:val="20"/>
          <w:szCs w:val="20"/>
        </w:rPr>
        <w:t>Об утверждении алгоритма взаимодействия при осуществлении персонифицированной работы с лицами, готовящимися к освобождению и освободившихся</w:t>
      </w:r>
      <w:r>
        <w:t xml:space="preserve"> </w:t>
      </w:r>
      <w:r w:rsidRPr="00083E4E">
        <w:rPr>
          <w:sz w:val="20"/>
          <w:szCs w:val="20"/>
        </w:rPr>
        <w:t>из учреждений</w:t>
      </w:r>
      <w:r>
        <w:t xml:space="preserve"> </w:t>
      </w:r>
      <w:r w:rsidRPr="00083E4E">
        <w:rPr>
          <w:sz w:val="20"/>
          <w:szCs w:val="20"/>
        </w:rPr>
        <w:t>исполнения наказаний,</w:t>
      </w:r>
      <w:r>
        <w:rPr>
          <w:sz w:val="20"/>
          <w:szCs w:val="20"/>
        </w:rPr>
        <w:t xml:space="preserve"> </w:t>
      </w:r>
      <w:r w:rsidRPr="00083E4E">
        <w:rPr>
          <w:sz w:val="20"/>
          <w:szCs w:val="20"/>
        </w:rPr>
        <w:t>а также членами их семей»</w:t>
      </w:r>
    </w:p>
    <w:p w14:paraId="65650718" w14:textId="789E8BC4" w:rsidR="008620DB" w:rsidRDefault="008620DB">
      <w:pPr>
        <w:pStyle w:val="af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382875"/>
      <w:docPartObj>
        <w:docPartGallery w:val="Page Numbers (Top of Page)"/>
        <w:docPartUnique/>
      </w:docPartObj>
    </w:sdtPr>
    <w:sdtEndPr/>
    <w:sdtContent>
      <w:p w14:paraId="7BD59AFB" w14:textId="50A25867" w:rsidR="008620DB" w:rsidRDefault="008620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D1D">
          <w:rPr>
            <w:noProof/>
          </w:rPr>
          <w:t>24</w:t>
        </w:r>
        <w:r>
          <w:fldChar w:fldCharType="end"/>
        </w:r>
      </w:p>
    </w:sdtContent>
  </w:sdt>
  <w:p w14:paraId="1D2CA374" w14:textId="77777777" w:rsidR="008620DB" w:rsidRDefault="008620D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11"/>
    <w:multiLevelType w:val="hybridMultilevel"/>
    <w:tmpl w:val="BBAC367E"/>
    <w:lvl w:ilvl="0" w:tplc="FB36E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E90144"/>
    <w:multiLevelType w:val="multilevel"/>
    <w:tmpl w:val="5A421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8839E8"/>
    <w:multiLevelType w:val="hybridMultilevel"/>
    <w:tmpl w:val="E2C2DD0C"/>
    <w:lvl w:ilvl="0" w:tplc="A04294FA">
      <w:start w:val="1"/>
      <w:numFmt w:val="decimal"/>
      <w:lvlText w:val="%1."/>
      <w:lvlJc w:val="left"/>
      <w:pPr>
        <w:ind w:left="1068" w:hanging="360"/>
      </w:pPr>
      <w:rPr>
        <w:rFonts w:eastAsia="Times New Roman"/>
        <w:color w:val="202124"/>
        <w:sz w:val="23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9B5F1F"/>
    <w:multiLevelType w:val="multilevel"/>
    <w:tmpl w:val="EA36DA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B0E52"/>
    <w:multiLevelType w:val="multilevel"/>
    <w:tmpl w:val="203C12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88077E"/>
    <w:multiLevelType w:val="hybridMultilevel"/>
    <w:tmpl w:val="1A663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C5C72"/>
    <w:multiLevelType w:val="hybridMultilevel"/>
    <w:tmpl w:val="AD58B96E"/>
    <w:lvl w:ilvl="0" w:tplc="498CE21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F2C0D16"/>
    <w:multiLevelType w:val="hybridMultilevel"/>
    <w:tmpl w:val="86A4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67986">
    <w:abstractNumId w:val="6"/>
  </w:num>
  <w:num w:numId="2" w16cid:durableId="446703055">
    <w:abstractNumId w:val="1"/>
  </w:num>
  <w:num w:numId="3" w16cid:durableId="1755466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838822">
    <w:abstractNumId w:val="3"/>
  </w:num>
  <w:num w:numId="5" w16cid:durableId="199629291">
    <w:abstractNumId w:val="4"/>
  </w:num>
  <w:num w:numId="6" w16cid:durableId="1180313995">
    <w:abstractNumId w:val="2"/>
  </w:num>
  <w:num w:numId="7" w16cid:durableId="1657226983">
    <w:abstractNumId w:val="0"/>
  </w:num>
  <w:num w:numId="8" w16cid:durableId="130440584">
    <w:abstractNumId w:val="7"/>
  </w:num>
  <w:num w:numId="9" w16cid:durableId="1865557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07"/>
    <w:rsid w:val="0000208B"/>
    <w:rsid w:val="000111BC"/>
    <w:rsid w:val="00012042"/>
    <w:rsid w:val="00022D81"/>
    <w:rsid w:val="000233AA"/>
    <w:rsid w:val="000260AC"/>
    <w:rsid w:val="000418FA"/>
    <w:rsid w:val="00042764"/>
    <w:rsid w:val="00042978"/>
    <w:rsid w:val="00042D0A"/>
    <w:rsid w:val="000436BD"/>
    <w:rsid w:val="000503DD"/>
    <w:rsid w:val="000539DF"/>
    <w:rsid w:val="00053A16"/>
    <w:rsid w:val="000556B5"/>
    <w:rsid w:val="00064F5E"/>
    <w:rsid w:val="00067FEB"/>
    <w:rsid w:val="00071399"/>
    <w:rsid w:val="00071E43"/>
    <w:rsid w:val="00076EF6"/>
    <w:rsid w:val="0008047A"/>
    <w:rsid w:val="00082D32"/>
    <w:rsid w:val="00083E4E"/>
    <w:rsid w:val="00091142"/>
    <w:rsid w:val="000914C8"/>
    <w:rsid w:val="00093F55"/>
    <w:rsid w:val="000977FB"/>
    <w:rsid w:val="000B0886"/>
    <w:rsid w:val="000B4E24"/>
    <w:rsid w:val="000B5FF6"/>
    <w:rsid w:val="000C21D9"/>
    <w:rsid w:val="000C3F5C"/>
    <w:rsid w:val="000C451D"/>
    <w:rsid w:val="000C60C1"/>
    <w:rsid w:val="000C658B"/>
    <w:rsid w:val="000C7852"/>
    <w:rsid w:val="000D3A03"/>
    <w:rsid w:val="000E10A1"/>
    <w:rsid w:val="000F3A49"/>
    <w:rsid w:val="000F459B"/>
    <w:rsid w:val="000F71A8"/>
    <w:rsid w:val="001022E1"/>
    <w:rsid w:val="00104EA8"/>
    <w:rsid w:val="001059E5"/>
    <w:rsid w:val="00106435"/>
    <w:rsid w:val="001210B9"/>
    <w:rsid w:val="00122FDA"/>
    <w:rsid w:val="00130309"/>
    <w:rsid w:val="00130434"/>
    <w:rsid w:val="00134FFA"/>
    <w:rsid w:val="00137591"/>
    <w:rsid w:val="001419C6"/>
    <w:rsid w:val="00146787"/>
    <w:rsid w:val="00155522"/>
    <w:rsid w:val="00155FC6"/>
    <w:rsid w:val="00156C56"/>
    <w:rsid w:val="00167C2D"/>
    <w:rsid w:val="00172958"/>
    <w:rsid w:val="001737C1"/>
    <w:rsid w:val="00175A5D"/>
    <w:rsid w:val="00191143"/>
    <w:rsid w:val="00194CCD"/>
    <w:rsid w:val="001953AD"/>
    <w:rsid w:val="001A468C"/>
    <w:rsid w:val="001A5D73"/>
    <w:rsid w:val="001B29F5"/>
    <w:rsid w:val="001B3F53"/>
    <w:rsid w:val="001C4586"/>
    <w:rsid w:val="001C5572"/>
    <w:rsid w:val="001C61A4"/>
    <w:rsid w:val="001D1A4D"/>
    <w:rsid w:val="001D3192"/>
    <w:rsid w:val="001D4EB7"/>
    <w:rsid w:val="001D6B59"/>
    <w:rsid w:val="001E05AC"/>
    <w:rsid w:val="001E278F"/>
    <w:rsid w:val="001E4214"/>
    <w:rsid w:val="001E7C66"/>
    <w:rsid w:val="001F1DD1"/>
    <w:rsid w:val="00203CD1"/>
    <w:rsid w:val="002122DA"/>
    <w:rsid w:val="00213583"/>
    <w:rsid w:val="0022008C"/>
    <w:rsid w:val="0022277B"/>
    <w:rsid w:val="002230B0"/>
    <w:rsid w:val="00226B86"/>
    <w:rsid w:val="00234F36"/>
    <w:rsid w:val="00236E84"/>
    <w:rsid w:val="00237AD7"/>
    <w:rsid w:val="00240DD6"/>
    <w:rsid w:val="002416C2"/>
    <w:rsid w:val="00241FFF"/>
    <w:rsid w:val="002462A3"/>
    <w:rsid w:val="0025320C"/>
    <w:rsid w:val="00257810"/>
    <w:rsid w:val="002603F8"/>
    <w:rsid w:val="00260573"/>
    <w:rsid w:val="00260EA1"/>
    <w:rsid w:val="00261B92"/>
    <w:rsid w:val="0026523C"/>
    <w:rsid w:val="00272236"/>
    <w:rsid w:val="0027244F"/>
    <w:rsid w:val="00275B83"/>
    <w:rsid w:val="00282395"/>
    <w:rsid w:val="002848CB"/>
    <w:rsid w:val="0029205F"/>
    <w:rsid w:val="002976A0"/>
    <w:rsid w:val="002A1281"/>
    <w:rsid w:val="002A6EF4"/>
    <w:rsid w:val="002B6711"/>
    <w:rsid w:val="002B6CAC"/>
    <w:rsid w:val="002C33FF"/>
    <w:rsid w:val="002C4D6E"/>
    <w:rsid w:val="002C5FAC"/>
    <w:rsid w:val="002D030B"/>
    <w:rsid w:val="002D1590"/>
    <w:rsid w:val="002D1E05"/>
    <w:rsid w:val="002D36ED"/>
    <w:rsid w:val="002D588A"/>
    <w:rsid w:val="002E5CAB"/>
    <w:rsid w:val="002F0C3D"/>
    <w:rsid w:val="002F2DE1"/>
    <w:rsid w:val="002F5177"/>
    <w:rsid w:val="00301B0B"/>
    <w:rsid w:val="00301EFF"/>
    <w:rsid w:val="0030502E"/>
    <w:rsid w:val="0030754F"/>
    <w:rsid w:val="00317933"/>
    <w:rsid w:val="0032474F"/>
    <w:rsid w:val="00325324"/>
    <w:rsid w:val="003325AA"/>
    <w:rsid w:val="00332779"/>
    <w:rsid w:val="00333FF8"/>
    <w:rsid w:val="00336682"/>
    <w:rsid w:val="00336B2E"/>
    <w:rsid w:val="00336C49"/>
    <w:rsid w:val="00340162"/>
    <w:rsid w:val="00343234"/>
    <w:rsid w:val="00343C5F"/>
    <w:rsid w:val="003454EB"/>
    <w:rsid w:val="00350033"/>
    <w:rsid w:val="0035710C"/>
    <w:rsid w:val="0035778E"/>
    <w:rsid w:val="003612A9"/>
    <w:rsid w:val="0036149F"/>
    <w:rsid w:val="003635D8"/>
    <w:rsid w:val="00364794"/>
    <w:rsid w:val="003712BA"/>
    <w:rsid w:val="00377791"/>
    <w:rsid w:val="003811C0"/>
    <w:rsid w:val="003816A2"/>
    <w:rsid w:val="003818FC"/>
    <w:rsid w:val="00382635"/>
    <w:rsid w:val="003831D0"/>
    <w:rsid w:val="00384A6D"/>
    <w:rsid w:val="003857B4"/>
    <w:rsid w:val="00385FB4"/>
    <w:rsid w:val="00391AC5"/>
    <w:rsid w:val="00392BFD"/>
    <w:rsid w:val="003A00E9"/>
    <w:rsid w:val="003A294D"/>
    <w:rsid w:val="003A2B2B"/>
    <w:rsid w:val="003A454C"/>
    <w:rsid w:val="003B00BC"/>
    <w:rsid w:val="003B1663"/>
    <w:rsid w:val="003B7515"/>
    <w:rsid w:val="003C479F"/>
    <w:rsid w:val="003C73C7"/>
    <w:rsid w:val="003D0D93"/>
    <w:rsid w:val="003E1834"/>
    <w:rsid w:val="003E3FB5"/>
    <w:rsid w:val="003E783F"/>
    <w:rsid w:val="003F0A2A"/>
    <w:rsid w:val="003F1312"/>
    <w:rsid w:val="003F3653"/>
    <w:rsid w:val="003F382B"/>
    <w:rsid w:val="003F52D5"/>
    <w:rsid w:val="003F6EC9"/>
    <w:rsid w:val="0040645B"/>
    <w:rsid w:val="00416FB4"/>
    <w:rsid w:val="0042359B"/>
    <w:rsid w:val="00430290"/>
    <w:rsid w:val="004303D5"/>
    <w:rsid w:val="00431032"/>
    <w:rsid w:val="00431875"/>
    <w:rsid w:val="00432003"/>
    <w:rsid w:val="0043407E"/>
    <w:rsid w:val="0043656C"/>
    <w:rsid w:val="004371EC"/>
    <w:rsid w:val="0043797C"/>
    <w:rsid w:val="004633B4"/>
    <w:rsid w:val="00467590"/>
    <w:rsid w:val="004733AE"/>
    <w:rsid w:val="00483BE0"/>
    <w:rsid w:val="00483DD1"/>
    <w:rsid w:val="00485251"/>
    <w:rsid w:val="00487CF8"/>
    <w:rsid w:val="00490617"/>
    <w:rsid w:val="00490A20"/>
    <w:rsid w:val="0049308B"/>
    <w:rsid w:val="0049562A"/>
    <w:rsid w:val="004968AD"/>
    <w:rsid w:val="004A1FBA"/>
    <w:rsid w:val="004A44E5"/>
    <w:rsid w:val="004A4DB9"/>
    <w:rsid w:val="004A70C5"/>
    <w:rsid w:val="004B27F6"/>
    <w:rsid w:val="004B4BDC"/>
    <w:rsid w:val="004B555E"/>
    <w:rsid w:val="004C380A"/>
    <w:rsid w:val="004C6D2E"/>
    <w:rsid w:val="004C711E"/>
    <w:rsid w:val="004D5269"/>
    <w:rsid w:val="004D6D70"/>
    <w:rsid w:val="004E4866"/>
    <w:rsid w:val="004E5101"/>
    <w:rsid w:val="004F0015"/>
    <w:rsid w:val="004F15CE"/>
    <w:rsid w:val="00503E98"/>
    <w:rsid w:val="005053E7"/>
    <w:rsid w:val="0050767C"/>
    <w:rsid w:val="005104A4"/>
    <w:rsid w:val="00512900"/>
    <w:rsid w:val="00512BFA"/>
    <w:rsid w:val="00514A15"/>
    <w:rsid w:val="00524B37"/>
    <w:rsid w:val="00526090"/>
    <w:rsid w:val="0052665E"/>
    <w:rsid w:val="00534029"/>
    <w:rsid w:val="00537C78"/>
    <w:rsid w:val="00542221"/>
    <w:rsid w:val="0055134F"/>
    <w:rsid w:val="0055418D"/>
    <w:rsid w:val="005543A6"/>
    <w:rsid w:val="005572C3"/>
    <w:rsid w:val="00557911"/>
    <w:rsid w:val="00562C1B"/>
    <w:rsid w:val="00572F97"/>
    <w:rsid w:val="005830F3"/>
    <w:rsid w:val="005868DB"/>
    <w:rsid w:val="005A146A"/>
    <w:rsid w:val="005A5FF5"/>
    <w:rsid w:val="005C68A2"/>
    <w:rsid w:val="005C7EEE"/>
    <w:rsid w:val="005D01EC"/>
    <w:rsid w:val="005D30EC"/>
    <w:rsid w:val="005D406E"/>
    <w:rsid w:val="005D44E8"/>
    <w:rsid w:val="005D4D1C"/>
    <w:rsid w:val="005D70CD"/>
    <w:rsid w:val="005E4D80"/>
    <w:rsid w:val="005E4F1E"/>
    <w:rsid w:val="005F0530"/>
    <w:rsid w:val="006010AF"/>
    <w:rsid w:val="006101E2"/>
    <w:rsid w:val="00611ACB"/>
    <w:rsid w:val="00613A3F"/>
    <w:rsid w:val="00614868"/>
    <w:rsid w:val="00621720"/>
    <w:rsid w:val="00623817"/>
    <w:rsid w:val="0063036C"/>
    <w:rsid w:val="0064123A"/>
    <w:rsid w:val="006449E8"/>
    <w:rsid w:val="00647575"/>
    <w:rsid w:val="006509D0"/>
    <w:rsid w:val="00652F60"/>
    <w:rsid w:val="00657811"/>
    <w:rsid w:val="00657D7D"/>
    <w:rsid w:val="00665FB9"/>
    <w:rsid w:val="006723FA"/>
    <w:rsid w:val="0067312D"/>
    <w:rsid w:val="00676956"/>
    <w:rsid w:val="00686199"/>
    <w:rsid w:val="006876A8"/>
    <w:rsid w:val="0069353E"/>
    <w:rsid w:val="00695A82"/>
    <w:rsid w:val="00695EBD"/>
    <w:rsid w:val="006A062A"/>
    <w:rsid w:val="006A1598"/>
    <w:rsid w:val="006B2C06"/>
    <w:rsid w:val="006B379E"/>
    <w:rsid w:val="006B6722"/>
    <w:rsid w:val="006B7475"/>
    <w:rsid w:val="006C4ED0"/>
    <w:rsid w:val="006D158C"/>
    <w:rsid w:val="006D4167"/>
    <w:rsid w:val="006E3226"/>
    <w:rsid w:val="006E354F"/>
    <w:rsid w:val="006E44C5"/>
    <w:rsid w:val="006E50C0"/>
    <w:rsid w:val="006E516A"/>
    <w:rsid w:val="006E52CC"/>
    <w:rsid w:val="006F1108"/>
    <w:rsid w:val="006F275A"/>
    <w:rsid w:val="006F7085"/>
    <w:rsid w:val="007003CE"/>
    <w:rsid w:val="00701A04"/>
    <w:rsid w:val="007025D9"/>
    <w:rsid w:val="0070557D"/>
    <w:rsid w:val="00705BFC"/>
    <w:rsid w:val="00706398"/>
    <w:rsid w:val="00707EFF"/>
    <w:rsid w:val="007102ED"/>
    <w:rsid w:val="00713EE2"/>
    <w:rsid w:val="00715AAF"/>
    <w:rsid w:val="0072110D"/>
    <w:rsid w:val="00721A61"/>
    <w:rsid w:val="00724880"/>
    <w:rsid w:val="00725530"/>
    <w:rsid w:val="00726784"/>
    <w:rsid w:val="00735AC2"/>
    <w:rsid w:val="00744E8D"/>
    <w:rsid w:val="00747BA0"/>
    <w:rsid w:val="007525D6"/>
    <w:rsid w:val="007576C3"/>
    <w:rsid w:val="0075773E"/>
    <w:rsid w:val="00761B0F"/>
    <w:rsid w:val="00771501"/>
    <w:rsid w:val="00773C6F"/>
    <w:rsid w:val="00773CC1"/>
    <w:rsid w:val="00777353"/>
    <w:rsid w:val="00782ED0"/>
    <w:rsid w:val="007855F4"/>
    <w:rsid w:val="00787E89"/>
    <w:rsid w:val="00792238"/>
    <w:rsid w:val="00792F65"/>
    <w:rsid w:val="007A1829"/>
    <w:rsid w:val="007A4AAA"/>
    <w:rsid w:val="007B5133"/>
    <w:rsid w:val="007B51F6"/>
    <w:rsid w:val="007B5C57"/>
    <w:rsid w:val="007C2E03"/>
    <w:rsid w:val="007C7D60"/>
    <w:rsid w:val="007D4B08"/>
    <w:rsid w:val="007D5DF9"/>
    <w:rsid w:val="007E2C01"/>
    <w:rsid w:val="007E48BD"/>
    <w:rsid w:val="007E4E75"/>
    <w:rsid w:val="007E6823"/>
    <w:rsid w:val="007E781F"/>
    <w:rsid w:val="007F1064"/>
    <w:rsid w:val="007F3502"/>
    <w:rsid w:val="007F55D6"/>
    <w:rsid w:val="00800B46"/>
    <w:rsid w:val="00806449"/>
    <w:rsid w:val="00807061"/>
    <w:rsid w:val="00810A32"/>
    <w:rsid w:val="0081131B"/>
    <w:rsid w:val="00827045"/>
    <w:rsid w:val="00836EBE"/>
    <w:rsid w:val="008374E8"/>
    <w:rsid w:val="0084694E"/>
    <w:rsid w:val="00851ED2"/>
    <w:rsid w:val="00852EAE"/>
    <w:rsid w:val="008620DB"/>
    <w:rsid w:val="008643C1"/>
    <w:rsid w:val="00866AAA"/>
    <w:rsid w:val="00872BF1"/>
    <w:rsid w:val="00873064"/>
    <w:rsid w:val="00874D9F"/>
    <w:rsid w:val="008766AC"/>
    <w:rsid w:val="008775FA"/>
    <w:rsid w:val="0087778C"/>
    <w:rsid w:val="0088261C"/>
    <w:rsid w:val="008938AB"/>
    <w:rsid w:val="00894FF6"/>
    <w:rsid w:val="008968A9"/>
    <w:rsid w:val="008A3399"/>
    <w:rsid w:val="008A42C0"/>
    <w:rsid w:val="008B113C"/>
    <w:rsid w:val="008B50DD"/>
    <w:rsid w:val="008C4C84"/>
    <w:rsid w:val="008D6A4F"/>
    <w:rsid w:val="008E08A7"/>
    <w:rsid w:val="008E5E4F"/>
    <w:rsid w:val="008E6337"/>
    <w:rsid w:val="008F5DDF"/>
    <w:rsid w:val="00900EFC"/>
    <w:rsid w:val="00902BA8"/>
    <w:rsid w:val="00902D5B"/>
    <w:rsid w:val="00902DA4"/>
    <w:rsid w:val="00910605"/>
    <w:rsid w:val="00911D88"/>
    <w:rsid w:val="0091386A"/>
    <w:rsid w:val="00922F75"/>
    <w:rsid w:val="00927C3C"/>
    <w:rsid w:val="00936B27"/>
    <w:rsid w:val="00937FF7"/>
    <w:rsid w:val="00942DAA"/>
    <w:rsid w:val="00943E50"/>
    <w:rsid w:val="00945D0A"/>
    <w:rsid w:val="0095154D"/>
    <w:rsid w:val="0095691B"/>
    <w:rsid w:val="009636B2"/>
    <w:rsid w:val="00967050"/>
    <w:rsid w:val="00967872"/>
    <w:rsid w:val="00967939"/>
    <w:rsid w:val="0097496D"/>
    <w:rsid w:val="00980DC5"/>
    <w:rsid w:val="0098455A"/>
    <w:rsid w:val="0098630E"/>
    <w:rsid w:val="00991787"/>
    <w:rsid w:val="00994565"/>
    <w:rsid w:val="00995BA0"/>
    <w:rsid w:val="00997ABB"/>
    <w:rsid w:val="009A3878"/>
    <w:rsid w:val="009B0092"/>
    <w:rsid w:val="009B227B"/>
    <w:rsid w:val="009B26EA"/>
    <w:rsid w:val="009B7315"/>
    <w:rsid w:val="009C0611"/>
    <w:rsid w:val="009C3D7D"/>
    <w:rsid w:val="009C65B8"/>
    <w:rsid w:val="009D1D2E"/>
    <w:rsid w:val="009D3806"/>
    <w:rsid w:val="009D5593"/>
    <w:rsid w:val="009D6566"/>
    <w:rsid w:val="009D7876"/>
    <w:rsid w:val="009E3287"/>
    <w:rsid w:val="009E33E4"/>
    <w:rsid w:val="009E4681"/>
    <w:rsid w:val="009E50E5"/>
    <w:rsid w:val="009F13A4"/>
    <w:rsid w:val="009F4C10"/>
    <w:rsid w:val="00A0219C"/>
    <w:rsid w:val="00A04CC2"/>
    <w:rsid w:val="00A1115C"/>
    <w:rsid w:val="00A121FC"/>
    <w:rsid w:val="00A13EC1"/>
    <w:rsid w:val="00A15B22"/>
    <w:rsid w:val="00A16190"/>
    <w:rsid w:val="00A21EA5"/>
    <w:rsid w:val="00A2515C"/>
    <w:rsid w:val="00A56EEC"/>
    <w:rsid w:val="00A663B1"/>
    <w:rsid w:val="00A66B2E"/>
    <w:rsid w:val="00A71817"/>
    <w:rsid w:val="00A75174"/>
    <w:rsid w:val="00A806D7"/>
    <w:rsid w:val="00A818EB"/>
    <w:rsid w:val="00A82DAD"/>
    <w:rsid w:val="00A836A8"/>
    <w:rsid w:val="00A83F26"/>
    <w:rsid w:val="00A85041"/>
    <w:rsid w:val="00A9210F"/>
    <w:rsid w:val="00A942AC"/>
    <w:rsid w:val="00A94707"/>
    <w:rsid w:val="00A97A1E"/>
    <w:rsid w:val="00AA1213"/>
    <w:rsid w:val="00AA33FC"/>
    <w:rsid w:val="00AC3550"/>
    <w:rsid w:val="00AC6477"/>
    <w:rsid w:val="00AC7DEC"/>
    <w:rsid w:val="00AD1D7B"/>
    <w:rsid w:val="00AD2E22"/>
    <w:rsid w:val="00AD6E09"/>
    <w:rsid w:val="00AE2D64"/>
    <w:rsid w:val="00AF4E41"/>
    <w:rsid w:val="00AF73B8"/>
    <w:rsid w:val="00AF7907"/>
    <w:rsid w:val="00B03CAA"/>
    <w:rsid w:val="00B07949"/>
    <w:rsid w:val="00B139A2"/>
    <w:rsid w:val="00B15128"/>
    <w:rsid w:val="00B23973"/>
    <w:rsid w:val="00B27254"/>
    <w:rsid w:val="00B27FE3"/>
    <w:rsid w:val="00B33097"/>
    <w:rsid w:val="00B349CE"/>
    <w:rsid w:val="00B40A51"/>
    <w:rsid w:val="00B5087C"/>
    <w:rsid w:val="00B626D9"/>
    <w:rsid w:val="00B66157"/>
    <w:rsid w:val="00B67ABA"/>
    <w:rsid w:val="00B72AC1"/>
    <w:rsid w:val="00B74659"/>
    <w:rsid w:val="00B75163"/>
    <w:rsid w:val="00B85FBA"/>
    <w:rsid w:val="00B90436"/>
    <w:rsid w:val="00B90BFD"/>
    <w:rsid w:val="00B913E0"/>
    <w:rsid w:val="00B9481C"/>
    <w:rsid w:val="00BA369E"/>
    <w:rsid w:val="00BA3AD6"/>
    <w:rsid w:val="00BA58B8"/>
    <w:rsid w:val="00BA656D"/>
    <w:rsid w:val="00BB5599"/>
    <w:rsid w:val="00BC787A"/>
    <w:rsid w:val="00BE465B"/>
    <w:rsid w:val="00BE504F"/>
    <w:rsid w:val="00BE57DD"/>
    <w:rsid w:val="00BE5F05"/>
    <w:rsid w:val="00BF0DCA"/>
    <w:rsid w:val="00BF2C96"/>
    <w:rsid w:val="00BF2EA5"/>
    <w:rsid w:val="00BF6FF0"/>
    <w:rsid w:val="00BF79E1"/>
    <w:rsid w:val="00C07CFA"/>
    <w:rsid w:val="00C11340"/>
    <w:rsid w:val="00C1229B"/>
    <w:rsid w:val="00C12BD7"/>
    <w:rsid w:val="00C223A8"/>
    <w:rsid w:val="00C32C24"/>
    <w:rsid w:val="00C32C4F"/>
    <w:rsid w:val="00C33319"/>
    <w:rsid w:val="00C44A5C"/>
    <w:rsid w:val="00C46BFB"/>
    <w:rsid w:val="00C507E5"/>
    <w:rsid w:val="00C53D7D"/>
    <w:rsid w:val="00C6067E"/>
    <w:rsid w:val="00C63B58"/>
    <w:rsid w:val="00C67713"/>
    <w:rsid w:val="00C82FE6"/>
    <w:rsid w:val="00C91D34"/>
    <w:rsid w:val="00C941EC"/>
    <w:rsid w:val="00CA4A34"/>
    <w:rsid w:val="00CA4E7E"/>
    <w:rsid w:val="00CA7689"/>
    <w:rsid w:val="00CB386E"/>
    <w:rsid w:val="00CB6EF1"/>
    <w:rsid w:val="00CB769A"/>
    <w:rsid w:val="00CC0214"/>
    <w:rsid w:val="00CC3D1E"/>
    <w:rsid w:val="00CC4DF0"/>
    <w:rsid w:val="00CC4E78"/>
    <w:rsid w:val="00CD412B"/>
    <w:rsid w:val="00CE3BFD"/>
    <w:rsid w:val="00CE7463"/>
    <w:rsid w:val="00CE7C83"/>
    <w:rsid w:val="00CF03C6"/>
    <w:rsid w:val="00D03525"/>
    <w:rsid w:val="00D056C9"/>
    <w:rsid w:val="00D061E6"/>
    <w:rsid w:val="00D06F73"/>
    <w:rsid w:val="00D10012"/>
    <w:rsid w:val="00D11E7D"/>
    <w:rsid w:val="00D15F2E"/>
    <w:rsid w:val="00D166D2"/>
    <w:rsid w:val="00D1751A"/>
    <w:rsid w:val="00D20D84"/>
    <w:rsid w:val="00D23ABE"/>
    <w:rsid w:val="00D261AB"/>
    <w:rsid w:val="00D40E7C"/>
    <w:rsid w:val="00D44063"/>
    <w:rsid w:val="00D522B5"/>
    <w:rsid w:val="00D54BBD"/>
    <w:rsid w:val="00D572A7"/>
    <w:rsid w:val="00D60E36"/>
    <w:rsid w:val="00D65DBE"/>
    <w:rsid w:val="00D70BB7"/>
    <w:rsid w:val="00D71C49"/>
    <w:rsid w:val="00D74372"/>
    <w:rsid w:val="00D765EA"/>
    <w:rsid w:val="00D815C6"/>
    <w:rsid w:val="00DA38C1"/>
    <w:rsid w:val="00DB49D4"/>
    <w:rsid w:val="00DB525D"/>
    <w:rsid w:val="00DC08B0"/>
    <w:rsid w:val="00DC47B0"/>
    <w:rsid w:val="00DC59C3"/>
    <w:rsid w:val="00DC77F6"/>
    <w:rsid w:val="00DD1F53"/>
    <w:rsid w:val="00DD2C30"/>
    <w:rsid w:val="00DD51AC"/>
    <w:rsid w:val="00DE6887"/>
    <w:rsid w:val="00DE6ABE"/>
    <w:rsid w:val="00DE7B12"/>
    <w:rsid w:val="00DF1613"/>
    <w:rsid w:val="00DF2163"/>
    <w:rsid w:val="00DF28C1"/>
    <w:rsid w:val="00DF3F60"/>
    <w:rsid w:val="00DF60D2"/>
    <w:rsid w:val="00DF7A4B"/>
    <w:rsid w:val="00E02EBB"/>
    <w:rsid w:val="00E10692"/>
    <w:rsid w:val="00E109BF"/>
    <w:rsid w:val="00E10AB0"/>
    <w:rsid w:val="00E1252E"/>
    <w:rsid w:val="00E17431"/>
    <w:rsid w:val="00E17B47"/>
    <w:rsid w:val="00E22665"/>
    <w:rsid w:val="00E2601F"/>
    <w:rsid w:val="00E27BE1"/>
    <w:rsid w:val="00E40E9B"/>
    <w:rsid w:val="00E50495"/>
    <w:rsid w:val="00E57EEF"/>
    <w:rsid w:val="00E616FE"/>
    <w:rsid w:val="00E63403"/>
    <w:rsid w:val="00E657E9"/>
    <w:rsid w:val="00E749F0"/>
    <w:rsid w:val="00E75736"/>
    <w:rsid w:val="00E812CE"/>
    <w:rsid w:val="00E84299"/>
    <w:rsid w:val="00E8508B"/>
    <w:rsid w:val="00E90348"/>
    <w:rsid w:val="00E92049"/>
    <w:rsid w:val="00E94315"/>
    <w:rsid w:val="00E95118"/>
    <w:rsid w:val="00E96550"/>
    <w:rsid w:val="00E97E27"/>
    <w:rsid w:val="00EA0DE6"/>
    <w:rsid w:val="00EA259B"/>
    <w:rsid w:val="00EA51FD"/>
    <w:rsid w:val="00EB12FC"/>
    <w:rsid w:val="00EB2D13"/>
    <w:rsid w:val="00EB40C3"/>
    <w:rsid w:val="00EC029D"/>
    <w:rsid w:val="00EC25B6"/>
    <w:rsid w:val="00EC3DB5"/>
    <w:rsid w:val="00ED072A"/>
    <w:rsid w:val="00EF4636"/>
    <w:rsid w:val="00EF6EB9"/>
    <w:rsid w:val="00F00F4D"/>
    <w:rsid w:val="00F05A49"/>
    <w:rsid w:val="00F11A77"/>
    <w:rsid w:val="00F179FD"/>
    <w:rsid w:val="00F21249"/>
    <w:rsid w:val="00F21538"/>
    <w:rsid w:val="00F21FC9"/>
    <w:rsid w:val="00F238B1"/>
    <w:rsid w:val="00F325F3"/>
    <w:rsid w:val="00F3761B"/>
    <w:rsid w:val="00F41867"/>
    <w:rsid w:val="00F5149E"/>
    <w:rsid w:val="00F53107"/>
    <w:rsid w:val="00F667D0"/>
    <w:rsid w:val="00F673BE"/>
    <w:rsid w:val="00F71ADF"/>
    <w:rsid w:val="00F74E0A"/>
    <w:rsid w:val="00F80C55"/>
    <w:rsid w:val="00F810BD"/>
    <w:rsid w:val="00F91A9E"/>
    <w:rsid w:val="00F95CC2"/>
    <w:rsid w:val="00F967BD"/>
    <w:rsid w:val="00F97846"/>
    <w:rsid w:val="00FA5CEE"/>
    <w:rsid w:val="00FA75BF"/>
    <w:rsid w:val="00FB10CC"/>
    <w:rsid w:val="00FB70B6"/>
    <w:rsid w:val="00FC317C"/>
    <w:rsid w:val="00FC3D15"/>
    <w:rsid w:val="00FC7A41"/>
    <w:rsid w:val="00FC7D1D"/>
    <w:rsid w:val="00FD7CC3"/>
    <w:rsid w:val="00FE58CB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44A678"/>
  <w15:docId w15:val="{96F706E8-4FB9-4247-87BD-1E226FA5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AD7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57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46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AD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237AD7"/>
    <w:pPr>
      <w:widowControl w:val="0"/>
      <w:autoSpaceDE w:val="0"/>
      <w:autoSpaceDN w:val="0"/>
      <w:adjustRightInd w:val="0"/>
      <w:spacing w:after="0" w:line="342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F52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F52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aliases w:val="- список,List Paragraph,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3F365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749F0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49F0"/>
    <w:pPr>
      <w:widowControl w:val="0"/>
      <w:shd w:val="clear" w:color="auto" w:fill="FFFFFF"/>
      <w:spacing w:after="32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D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4E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E0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257810"/>
  </w:style>
  <w:style w:type="character" w:customStyle="1" w:styleId="10">
    <w:name w:val="Заголовок 1 Знак"/>
    <w:basedOn w:val="a0"/>
    <w:link w:val="1"/>
    <w:uiPriority w:val="9"/>
    <w:rsid w:val="00257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2D5B"/>
    <w:rPr>
      <w:rFonts w:asciiTheme="minorHAnsi" w:hAnsiTheme="minorHAnsi"/>
      <w:sz w:val="22"/>
    </w:rPr>
  </w:style>
  <w:style w:type="paragraph" w:styleId="ae">
    <w:name w:val="footer"/>
    <w:basedOn w:val="a"/>
    <w:link w:val="af"/>
    <w:uiPriority w:val="99"/>
    <w:unhideWhenUsed/>
    <w:rsid w:val="00902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D5B"/>
    <w:rPr>
      <w:rFonts w:asciiTheme="minorHAnsi" w:hAnsiTheme="minorHAnsi"/>
      <w:sz w:val="22"/>
    </w:rPr>
  </w:style>
  <w:style w:type="character" w:customStyle="1" w:styleId="20">
    <w:name w:val="Заголовок 2 Знак"/>
    <w:basedOn w:val="a0"/>
    <w:link w:val="2"/>
    <w:uiPriority w:val="9"/>
    <w:rsid w:val="00CE7463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styleId="af0">
    <w:name w:val="Strong"/>
    <w:uiPriority w:val="22"/>
    <w:qFormat/>
    <w:rsid w:val="00CE7463"/>
    <w:rPr>
      <w:rFonts w:cs="Times New Roman"/>
      <w:b/>
      <w:bCs/>
    </w:rPr>
  </w:style>
  <w:style w:type="paragraph" w:customStyle="1" w:styleId="c5">
    <w:name w:val="c5"/>
    <w:basedOn w:val="a"/>
    <w:rsid w:val="00CE7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0C451D"/>
    <w:rPr>
      <w:i/>
      <w:iCs/>
    </w:rPr>
  </w:style>
  <w:style w:type="character" w:customStyle="1" w:styleId="211pt">
    <w:name w:val="Основной текст (2) + 11 pt"/>
    <w:basedOn w:val="a0"/>
    <w:rsid w:val="0029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CB38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7">
    <w:name w:val="Абзац списка Знак"/>
    <w:aliases w:val="- список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34"/>
    <w:locked/>
    <w:rsid w:val="0026523C"/>
    <w:rPr>
      <w:rFonts w:asciiTheme="minorHAnsi" w:hAnsiTheme="minorHAnsi"/>
      <w:sz w:val="22"/>
    </w:rPr>
  </w:style>
  <w:style w:type="character" w:styleId="af2">
    <w:name w:val="annotation reference"/>
    <w:basedOn w:val="a0"/>
    <w:uiPriority w:val="99"/>
    <w:semiHidden/>
    <w:unhideWhenUsed/>
    <w:rsid w:val="00E9431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9431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94315"/>
    <w:rPr>
      <w:rFonts w:asciiTheme="minorHAnsi" w:hAnsiTheme="minorHAns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9431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94315"/>
    <w:rPr>
      <w:rFonts w:asciiTheme="minorHAnsi" w:hAnsiTheme="minorHAnsi"/>
      <w:b/>
      <w:bCs/>
      <w:sz w:val="20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083E4E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083E4E"/>
    <w:rPr>
      <w:rFonts w:asciiTheme="minorHAnsi" w:hAnsiTheme="minorHAnsi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083E4E"/>
    <w:rPr>
      <w:vertAlign w:val="superscript"/>
    </w:rPr>
  </w:style>
  <w:style w:type="character" w:styleId="afa">
    <w:name w:val="Hyperlink"/>
    <w:basedOn w:val="a0"/>
    <w:uiPriority w:val="99"/>
    <w:semiHidden/>
    <w:unhideWhenUsed/>
    <w:rsid w:val="000D3A03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0F71A8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16D8D-9124-45A4-BAA6-6CE48ADE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2843</TotalTime>
  <Pages>24</Pages>
  <Words>7372</Words>
  <Characters>42027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ElenaV</cp:lastModifiedBy>
  <cp:revision>75</cp:revision>
  <cp:lastPrinted>2024-10-04T04:54:00Z</cp:lastPrinted>
  <dcterms:created xsi:type="dcterms:W3CDTF">2023-07-19T10:04:00Z</dcterms:created>
  <dcterms:modified xsi:type="dcterms:W3CDTF">2024-10-04T06:45:00Z</dcterms:modified>
</cp:coreProperties>
</file>